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after="0" w:line="360" w:lineRule="auto"/>
        <w:textAlignment w:val="auto"/>
        <w:rPr>
          <w:rStyle w:val="16"/>
          <w:rFonts w:hint="eastAsia" w:ascii="Times New Roman" w:hAnsi="Times New Roman" w:eastAsia="宋体" w:cs="Times New Roman"/>
          <w:bCs/>
          <w:i w:val="0"/>
          <w:iCs w:val="0"/>
          <w:color w:val="1F4E79"/>
          <w:sz w:val="21"/>
          <w:szCs w:val="21"/>
          <w:lang w:val="en-US" w:eastAsia="zh-CN"/>
        </w:rPr>
      </w:pPr>
      <w:r>
        <w:rPr>
          <w:rFonts w:hint="eastAsia" w:ascii="Times New Roman" w:hAnsi="Times New Roman"/>
          <w:bCs/>
          <w:i/>
          <w:iCs/>
          <w:color w:val="1F4E79"/>
          <w:sz w:val="21"/>
          <w:szCs w:val="21"/>
          <w:u w:val="single"/>
          <w:lang w:eastAsia="zh-CN"/>
        </w:rPr>
        <w:fldChar w:fldCharType="begin"/>
      </w:r>
      <w:r>
        <w:rPr>
          <w:rFonts w:hint="eastAsia" w:ascii="Times New Roman" w:hAnsi="Times New Roman"/>
          <w:bCs/>
          <w:i/>
          <w:iCs/>
          <w:color w:val="1F4E79"/>
          <w:sz w:val="21"/>
          <w:szCs w:val="21"/>
          <w:u w:val="single"/>
          <w:lang w:eastAsia="zh-CN"/>
        </w:rPr>
        <w:instrText xml:space="preserve"> HYPERLINK "https://ojs.luminescience.cn/DMA" </w:instrText>
      </w:r>
      <w:r>
        <w:rPr>
          <w:rFonts w:hint="eastAsia" w:ascii="Times New Roman" w:hAnsi="Times New Roman"/>
          <w:bCs/>
          <w:i/>
          <w:iCs/>
          <w:color w:val="1F4E79"/>
          <w:sz w:val="21"/>
          <w:szCs w:val="21"/>
          <w:u w:val="single"/>
          <w:lang w:eastAsia="zh-CN"/>
        </w:rPr>
        <w:fldChar w:fldCharType="separate"/>
      </w:r>
      <w:r>
        <w:rPr>
          <w:rStyle w:val="16"/>
          <w:rFonts w:hint="eastAsia" w:ascii="Times New Roman" w:hAnsi="Times New Roman"/>
          <w:bCs/>
          <w:i/>
          <w:iCs/>
          <w:color w:val="1F4E79"/>
          <w:sz w:val="21"/>
          <w:szCs w:val="21"/>
          <w:lang w:eastAsia="zh-CN"/>
        </w:rPr>
        <w:t>Decision Making and Analysis</w:t>
      </w:r>
      <w:r>
        <w:rPr>
          <w:rFonts w:hint="eastAsia" w:ascii="Times New Roman" w:hAnsi="Times New Roman"/>
          <w:bCs/>
          <w:i/>
          <w:iCs/>
          <w:color w:val="1F4E79"/>
          <w:sz w:val="21"/>
          <w:szCs w:val="21"/>
          <w:u w:val="single"/>
          <w:lang w:eastAsia="zh-CN"/>
        </w:rPr>
        <w:fldChar w:fldCharType="end"/>
      </w:r>
      <w:r>
        <w:rPr>
          <w:rFonts w:hint="eastAsia" w:ascii="Times New Roman" w:hAnsi="Times New Roman"/>
          <w:bCs/>
          <w:i/>
          <w:iCs/>
          <w:color w:val="1F4E79"/>
          <w:sz w:val="21"/>
          <w:szCs w:val="21"/>
          <w:u w:val="single"/>
          <w:lang w:eastAsia="zh-CN"/>
        </w:rPr>
        <w:t>.</w:t>
      </w:r>
      <w:r>
        <w:rPr>
          <w:rFonts w:hint="eastAsia" w:ascii="Times New Roman" w:hAnsi="Times New Roman"/>
          <w:bCs/>
          <w:i/>
          <w:iCs/>
          <w:color w:val="1F4E79"/>
          <w:sz w:val="21"/>
          <w:szCs w:val="21"/>
          <w:lang w:eastAsia="zh-CN"/>
        </w:rPr>
        <w:t xml:space="preserve"> </w:t>
      </w:r>
      <w:r>
        <w:rPr>
          <w:rFonts w:hint="eastAsia" w:ascii="Times New Roman" w:hAnsi="Times New Roman"/>
          <w:bCs/>
          <w:color w:val="1F4E79"/>
          <w:sz w:val="21"/>
          <w:szCs w:val="21"/>
          <w:lang w:eastAsia="zh-CN"/>
        </w:rPr>
        <w:t>202</w:t>
      </w:r>
      <w:r>
        <w:rPr>
          <w:rFonts w:hint="eastAsia" w:ascii="Times New Roman" w:hAnsi="Times New Roman"/>
          <w:bCs/>
          <w:color w:val="1F4E79"/>
          <w:sz w:val="21"/>
          <w:szCs w:val="21"/>
          <w:lang w:val="en-US" w:eastAsia="zh-CN"/>
        </w:rPr>
        <w:t>3</w:t>
      </w:r>
      <w:r>
        <w:rPr>
          <w:rFonts w:hint="eastAsia" w:ascii="Times New Roman" w:hAnsi="Times New Roman"/>
          <w:bCs/>
          <w:color w:val="1F4E79"/>
          <w:sz w:val="21"/>
          <w:szCs w:val="21"/>
          <w:lang w:eastAsia="zh-CN"/>
        </w:rPr>
        <w:t xml:space="preserve">; </w:t>
      </w:r>
      <w:r>
        <w:rPr>
          <w:rFonts w:hint="eastAsia" w:ascii="Times New Roman" w:hAnsi="Times New Roman"/>
          <w:bCs/>
          <w:color w:val="1F4E79"/>
          <w:sz w:val="21"/>
          <w:szCs w:val="21"/>
          <w:lang w:val="en-US" w:eastAsia="zh-CN"/>
        </w:rPr>
        <w:t>1</w:t>
      </w:r>
      <w:r>
        <w:rPr>
          <w:rFonts w:hint="eastAsia" w:ascii="Times New Roman" w:hAnsi="Times New Roman"/>
          <w:bCs/>
          <w:color w:val="1F4E79"/>
          <w:sz w:val="21"/>
          <w:szCs w:val="21"/>
          <w:lang w:eastAsia="zh-CN"/>
        </w:rPr>
        <w:t xml:space="preserve">(1): </w:t>
      </w:r>
      <w:r>
        <w:rPr>
          <w:rFonts w:hint="eastAsia" w:ascii="Times New Roman" w:hAnsi="Times New Roman"/>
          <w:bCs/>
          <w:color w:val="1F4E79"/>
          <w:sz w:val="21"/>
          <w:szCs w:val="21"/>
          <w:lang w:val="en-US" w:eastAsia="zh-CN"/>
        </w:rPr>
        <w:t>10</w:t>
      </w:r>
      <w:r>
        <w:rPr>
          <w:rFonts w:hint="eastAsia" w:ascii="Times New Roman" w:hAnsi="Times New Roman"/>
          <w:bCs/>
          <w:color w:val="1F4E79"/>
          <w:sz w:val="21"/>
          <w:szCs w:val="21"/>
          <w:lang w:eastAsia="zh-CN"/>
        </w:rPr>
        <w:t>-</w:t>
      </w:r>
      <w:r>
        <w:rPr>
          <w:rFonts w:hint="eastAsia" w:ascii="Times New Roman" w:hAnsi="Times New Roman"/>
          <w:bCs/>
          <w:color w:val="1F4E79"/>
          <w:sz w:val="21"/>
          <w:szCs w:val="21"/>
          <w:lang w:val="en-US" w:eastAsia="zh-CN"/>
        </w:rPr>
        <w:t>22</w:t>
      </w:r>
      <w:r>
        <w:rPr>
          <w:rFonts w:hint="eastAsia" w:ascii="Times New Roman" w:hAnsi="Times New Roman"/>
          <w:bCs/>
          <w:color w:val="1F4E79"/>
          <w:sz w:val="21"/>
          <w:szCs w:val="21"/>
          <w:lang w:eastAsia="zh-CN"/>
        </w:rPr>
        <w:t>. doi:</w:t>
      </w:r>
      <w:r>
        <w:rPr>
          <w:rStyle w:val="16"/>
          <w:rFonts w:hint="eastAsia" w:ascii="Times New Roman" w:hAnsi="Times New Roman" w:eastAsia="宋体" w:cs="Times New Roman"/>
          <w:bCs/>
          <w:i/>
          <w:iCs/>
          <w:color w:val="1F4E79"/>
          <w:sz w:val="21"/>
          <w:szCs w:val="21"/>
          <w:lang w:eastAsia="zh-CN"/>
        </w:rPr>
        <w:t xml:space="preserve"> </w:t>
      </w:r>
      <w:r>
        <w:rPr>
          <w:rStyle w:val="16"/>
          <w:rFonts w:hint="eastAsia" w:ascii="Times New Roman" w:hAnsi="Times New Roman" w:eastAsia="宋体" w:cs="Times New Roman"/>
          <w:bCs/>
          <w:i w:val="0"/>
          <w:iCs w:val="0"/>
          <w:color w:val="1F4E79"/>
          <w:sz w:val="21"/>
          <w:szCs w:val="21"/>
          <w:lang w:eastAsia="zh-CN"/>
        </w:rPr>
        <w:t>https://doi.org/10.55976/dma.12023115710-22</w:t>
      </w:r>
    </w:p>
    <w:p>
      <w:pPr>
        <w:pStyle w:val="10"/>
        <w:rPr>
          <w:spacing w:val="-2"/>
          <w:w w:val="95"/>
        </w:rPr>
      </w:pPr>
    </w:p>
    <w:p>
      <w:pPr>
        <w:pStyle w:val="10"/>
        <w:rPr>
          <w:spacing w:val="-2"/>
          <w:w w:val="95"/>
        </w:rPr>
      </w:pPr>
    </w:p>
    <w:p>
      <w:pPr>
        <w:keepNext w:val="0"/>
        <w:keepLines w:val="0"/>
        <w:pageBreakBefore w:val="0"/>
        <w:widowControl/>
        <w:kinsoku/>
        <w:wordWrap/>
        <w:overflowPunct/>
        <w:topLinePunct w:val="0"/>
        <w:autoSpaceDE/>
        <w:autoSpaceDN/>
        <w:bidi w:val="0"/>
        <w:adjustRightInd/>
        <w:snapToGrid/>
        <w:spacing w:after="0" w:line="360" w:lineRule="auto"/>
        <w:ind w:right="0" w:firstLine="0" w:firstLineChars="0"/>
        <w:jc w:val="both"/>
        <w:textAlignment w:val="auto"/>
        <w:outlineLvl w:val="9"/>
        <w:rPr>
          <w:rFonts w:hint="eastAsia" w:ascii="Times New Roman" w:hAnsi="Times New Roman" w:cs="Times New Roman"/>
          <w:b/>
          <w:sz w:val="28"/>
          <w:szCs w:val="28"/>
          <w:lang w:val="en-US" w:eastAsia="zh-CN"/>
        </w:rPr>
      </w:pPr>
      <w:r>
        <w:rPr>
          <w:rFonts w:hint="eastAsia" w:ascii="Times New Roman" w:hAnsi="Times New Roman" w:cs="Times New Roman"/>
          <w:b/>
          <w:sz w:val="28"/>
          <w:szCs w:val="28"/>
          <w:lang w:val="en-US" w:eastAsia="zh-CN"/>
        </w:rPr>
        <w:t>Original Research</w:t>
      </w:r>
    </w:p>
    <w:p>
      <w:pPr>
        <w:pStyle w:val="10"/>
        <w:rPr>
          <w:rFonts w:hint="eastAsia" w:eastAsia="宋体"/>
          <w:spacing w:val="-2"/>
          <w:w w:val="95"/>
          <w:lang w:val="en-US" w:eastAsia="zh-CN"/>
        </w:rPr>
      </w:pPr>
    </w:p>
    <w:p>
      <w:pPr>
        <w:pStyle w:val="10"/>
        <w:rPr>
          <w:rFonts w:hint="eastAsia" w:eastAsia="宋体"/>
          <w:spacing w:val="-2"/>
          <w:w w:val="95"/>
          <w:lang w:val="en-US" w:eastAsia="zh-CN"/>
        </w:rPr>
      </w:pPr>
    </w:p>
    <w:p>
      <w:pPr>
        <w:pStyle w:val="10"/>
        <w:keepNext w:val="0"/>
        <w:keepLines w:val="0"/>
        <w:pageBreakBefore w:val="0"/>
        <w:widowControl w:val="0"/>
        <w:kinsoku/>
        <w:wordWrap/>
        <w:overflowPunct/>
        <w:topLinePunct w:val="0"/>
        <w:autoSpaceDE w:val="0"/>
        <w:autoSpaceDN w:val="0"/>
        <w:bidi w:val="0"/>
        <w:adjustRightInd/>
        <w:snapToGrid/>
        <w:spacing w:before="0"/>
        <w:ind w:left="0" w:right="0"/>
        <w:jc w:val="left"/>
        <w:textAlignment w:val="auto"/>
        <w:rPr>
          <w:color w:val="1F4E79"/>
          <w:spacing w:val="-1"/>
          <w:w w:val="95"/>
        </w:rPr>
      </w:pPr>
      <w:r>
        <w:rPr>
          <w:color w:val="1F4E79"/>
          <w:spacing w:val="-2"/>
          <w:w w:val="95"/>
        </w:rPr>
        <w:t>Examining</w:t>
      </w:r>
      <w:r>
        <w:rPr>
          <w:color w:val="1F4E79"/>
          <w:spacing w:val="-15"/>
          <w:w w:val="95"/>
        </w:rPr>
        <w:t xml:space="preserve"> </w:t>
      </w:r>
      <w:r>
        <w:rPr>
          <w:color w:val="1F4E79"/>
          <w:spacing w:val="-2"/>
          <w:w w:val="95"/>
        </w:rPr>
        <w:t>the</w:t>
      </w:r>
      <w:r>
        <w:rPr>
          <w:color w:val="1F4E79"/>
          <w:spacing w:val="-16"/>
          <w:w w:val="95"/>
        </w:rPr>
        <w:t xml:space="preserve"> </w:t>
      </w:r>
      <w:r>
        <w:rPr>
          <w:color w:val="1F4E79"/>
          <w:spacing w:val="-2"/>
          <w:w w:val="95"/>
          <w:lang w:val="en-GB"/>
        </w:rPr>
        <w:t>c</w:t>
      </w:r>
      <w:r>
        <w:rPr>
          <w:color w:val="1F4E79"/>
          <w:spacing w:val="-2"/>
          <w:w w:val="95"/>
        </w:rPr>
        <w:t>ritical</w:t>
      </w:r>
      <w:r>
        <w:rPr>
          <w:color w:val="1F4E79"/>
          <w:spacing w:val="-16"/>
          <w:w w:val="95"/>
        </w:rPr>
        <w:t xml:space="preserve"> </w:t>
      </w:r>
      <w:r>
        <w:rPr>
          <w:color w:val="1F4E79"/>
          <w:spacing w:val="-2"/>
          <w:w w:val="95"/>
          <w:lang w:val="en-GB"/>
        </w:rPr>
        <w:t>s</w:t>
      </w:r>
      <w:r>
        <w:rPr>
          <w:color w:val="1F4E79"/>
          <w:spacing w:val="-2"/>
          <w:w w:val="95"/>
        </w:rPr>
        <w:t>uccess</w:t>
      </w:r>
      <w:r>
        <w:rPr>
          <w:color w:val="1F4E79"/>
          <w:spacing w:val="-16"/>
          <w:w w:val="95"/>
        </w:rPr>
        <w:t xml:space="preserve"> </w:t>
      </w:r>
      <w:r>
        <w:rPr>
          <w:color w:val="1F4E79"/>
          <w:spacing w:val="-2"/>
          <w:w w:val="95"/>
          <w:lang w:val="en-GB"/>
        </w:rPr>
        <w:t>f</w:t>
      </w:r>
      <w:r>
        <w:rPr>
          <w:color w:val="1F4E79"/>
          <w:spacing w:val="-2"/>
          <w:w w:val="95"/>
        </w:rPr>
        <w:t>actors</w:t>
      </w:r>
      <w:r>
        <w:rPr>
          <w:color w:val="1F4E79"/>
          <w:spacing w:val="-18"/>
          <w:w w:val="95"/>
        </w:rPr>
        <w:t xml:space="preserve"> </w:t>
      </w:r>
      <w:r>
        <w:rPr>
          <w:color w:val="1F4E79"/>
          <w:spacing w:val="-2"/>
          <w:w w:val="95"/>
          <w:lang w:val="en-GB"/>
        </w:rPr>
        <w:t>r</w:t>
      </w:r>
      <w:r>
        <w:rPr>
          <w:color w:val="1F4E79"/>
          <w:spacing w:val="-2"/>
          <w:w w:val="95"/>
        </w:rPr>
        <w:t>elated to</w:t>
      </w:r>
      <w:r>
        <w:rPr>
          <w:color w:val="1F4E79"/>
          <w:spacing w:val="-17"/>
          <w:w w:val="95"/>
        </w:rPr>
        <w:t xml:space="preserve"> </w:t>
      </w:r>
      <w:r>
        <w:rPr>
          <w:color w:val="1F4E79"/>
          <w:spacing w:val="-1"/>
          <w:w w:val="95"/>
          <w:lang w:val="en-GB"/>
        </w:rPr>
        <w:t>e</w:t>
      </w:r>
      <w:r>
        <w:rPr>
          <w:color w:val="1F4E79"/>
          <w:spacing w:val="-1"/>
          <w:w w:val="95"/>
        </w:rPr>
        <w:t>nterprise</w:t>
      </w:r>
      <w:r>
        <w:rPr>
          <w:color w:val="1F4E79"/>
          <w:spacing w:val="-16"/>
          <w:w w:val="95"/>
        </w:rPr>
        <w:t xml:space="preserve"> </w:t>
      </w:r>
      <w:r>
        <w:rPr>
          <w:color w:val="1F4E79"/>
          <w:spacing w:val="-1"/>
          <w:w w:val="95"/>
          <w:lang w:val="en-GB"/>
        </w:rPr>
        <w:t>r</w:t>
      </w:r>
      <w:r>
        <w:rPr>
          <w:color w:val="1F4E79"/>
          <w:spacing w:val="-1"/>
          <w:w w:val="95"/>
        </w:rPr>
        <w:t>esource</w:t>
      </w:r>
      <w:r>
        <w:rPr>
          <w:color w:val="1F4E79"/>
          <w:spacing w:val="-73"/>
          <w:w w:val="95"/>
        </w:rPr>
        <w:t xml:space="preserve"> </w:t>
      </w:r>
      <w:r>
        <w:rPr>
          <w:color w:val="1F4E79"/>
          <w:spacing w:val="-2"/>
          <w:w w:val="95"/>
          <w:lang w:val="en-GB"/>
        </w:rPr>
        <w:t>p</w:t>
      </w:r>
      <w:r>
        <w:rPr>
          <w:color w:val="1F4E79"/>
          <w:spacing w:val="-2"/>
          <w:w w:val="95"/>
        </w:rPr>
        <w:t>lanning</w:t>
      </w:r>
      <w:r>
        <w:rPr>
          <w:color w:val="1F4E79"/>
          <w:spacing w:val="-1"/>
          <w:w w:val="95"/>
        </w:rPr>
        <w:t xml:space="preserve">: </w:t>
      </w:r>
      <w:r>
        <w:rPr>
          <w:color w:val="1F4E79"/>
          <w:spacing w:val="-1"/>
          <w:w w:val="95"/>
          <w:lang w:val="en-GB"/>
        </w:rPr>
        <w:t>a</w:t>
      </w:r>
      <w:r>
        <w:rPr>
          <w:color w:val="1F4E79"/>
          <w:spacing w:val="-1"/>
          <w:w w:val="95"/>
        </w:rPr>
        <w:t xml:space="preserve"> </w:t>
      </w:r>
      <w:r>
        <w:rPr>
          <w:color w:val="1F4E79"/>
          <w:spacing w:val="-1"/>
          <w:w w:val="95"/>
          <w:lang w:val="en-GB"/>
        </w:rPr>
        <w:t>c</w:t>
      </w:r>
      <w:r>
        <w:rPr>
          <w:color w:val="1F4E79"/>
          <w:spacing w:val="-1"/>
          <w:w w:val="95"/>
        </w:rPr>
        <w:t xml:space="preserve">ase </w:t>
      </w:r>
      <w:r>
        <w:rPr>
          <w:color w:val="1F4E79"/>
          <w:spacing w:val="-1"/>
          <w:w w:val="95"/>
          <w:lang w:val="en-GB"/>
        </w:rPr>
        <w:t>s</w:t>
      </w:r>
      <w:r>
        <w:rPr>
          <w:color w:val="1F4E79"/>
          <w:spacing w:val="-1"/>
          <w:w w:val="95"/>
        </w:rPr>
        <w:t>tudy</w:t>
      </w:r>
      <w:r>
        <w:rPr>
          <w:color w:val="1F4E79"/>
          <w:spacing w:val="-16"/>
          <w:w w:val="95"/>
        </w:rPr>
        <w:t xml:space="preserve"> </w:t>
      </w:r>
      <w:r>
        <w:rPr>
          <w:color w:val="1F4E79"/>
          <w:spacing w:val="-1"/>
          <w:w w:val="95"/>
        </w:rPr>
        <w:t>in</w:t>
      </w:r>
      <w:r>
        <w:rPr>
          <w:color w:val="1F4E79"/>
          <w:spacing w:val="-15"/>
          <w:w w:val="95"/>
        </w:rPr>
        <w:t xml:space="preserve"> </w:t>
      </w:r>
      <w:r>
        <w:rPr>
          <w:color w:val="1F4E79"/>
          <w:spacing w:val="-1"/>
          <w:w w:val="95"/>
        </w:rPr>
        <w:t xml:space="preserve">Ordu </w:t>
      </w:r>
      <w:r>
        <w:rPr>
          <w:color w:val="1F4E79"/>
          <w:spacing w:val="-1"/>
          <w:w w:val="95"/>
          <w:lang w:val="en-GB"/>
        </w:rPr>
        <w:t>p</w:t>
      </w:r>
      <w:r>
        <w:rPr>
          <w:color w:val="1F4E79"/>
          <w:spacing w:val="-1"/>
          <w:w w:val="95"/>
        </w:rPr>
        <w:t>rovince</w:t>
      </w:r>
    </w:p>
    <w:p>
      <w:pPr>
        <w:pStyle w:val="10"/>
        <w:ind w:left="0"/>
        <w:jc w:val="both"/>
        <w:rPr>
          <w:spacing w:val="-1"/>
          <w:w w:val="95"/>
        </w:rPr>
      </w:pPr>
    </w:p>
    <w:p>
      <w:pPr>
        <w:pStyle w:val="10"/>
        <w:ind w:left="0"/>
        <w:jc w:val="both"/>
        <w:rPr>
          <w:spacing w:val="-1"/>
          <w:w w:val="95"/>
        </w:rPr>
      </w:pPr>
    </w:p>
    <w:p>
      <w:pPr>
        <w:keepNext w:val="0"/>
        <w:keepLines w:val="0"/>
        <w:pageBreakBefore w:val="0"/>
        <w:widowControl w:val="0"/>
        <w:kinsoku/>
        <w:wordWrap/>
        <w:overflowPunct/>
        <w:topLinePunct w:val="0"/>
        <w:autoSpaceDE w:val="0"/>
        <w:autoSpaceDN w:val="0"/>
        <w:bidi w:val="0"/>
        <w:adjustRightInd/>
        <w:snapToGrid/>
        <w:spacing w:line="240" w:lineRule="auto"/>
        <w:ind w:left="0" w:right="0"/>
        <w:jc w:val="left"/>
        <w:textAlignment w:val="auto"/>
        <w:rPr>
          <w:rFonts w:hint="eastAsia" w:eastAsia="宋体"/>
          <w:b/>
          <w:i w:val="0"/>
          <w:iCs/>
          <w:sz w:val="24"/>
          <w:vertAlign w:val="superscript"/>
          <w:lang w:eastAsia="zh-CN"/>
        </w:rPr>
      </w:pPr>
      <w:bookmarkStart w:id="0" w:name="_Hlk122711369"/>
      <w:r>
        <w:rPr>
          <w:rFonts w:hint="eastAsia"/>
          <w:b/>
          <w:i w:val="0"/>
          <w:iCs/>
          <w:sz w:val="24"/>
        </w:rPr>
        <w:t>Selcuk Korucuk</w:t>
      </w:r>
      <w:r>
        <w:rPr>
          <w:rFonts w:hint="eastAsia"/>
          <w:b/>
          <w:i w:val="0"/>
          <w:iCs/>
          <w:sz w:val="24"/>
          <w:vertAlign w:val="superscript"/>
        </w:rPr>
        <w:t>1</w:t>
      </w:r>
      <w:r>
        <w:rPr>
          <w:rFonts w:hint="eastAsia"/>
          <w:b/>
          <w:i w:val="0"/>
          <w:iCs/>
          <w:sz w:val="24"/>
        </w:rPr>
        <w:t>, Ezgi Demir</w:t>
      </w:r>
      <w:r>
        <w:rPr>
          <w:rFonts w:hint="eastAsia"/>
          <w:b/>
          <w:i w:val="0"/>
          <w:iCs/>
          <w:sz w:val="24"/>
          <w:vertAlign w:val="superscript"/>
        </w:rPr>
        <w:t>2</w:t>
      </w:r>
      <w:r>
        <w:rPr>
          <w:rFonts w:hint="eastAsia"/>
          <w:b/>
          <w:i w:val="0"/>
          <w:iCs/>
          <w:sz w:val="24"/>
        </w:rPr>
        <w:t>, Basil Oluch Okoth</w:t>
      </w:r>
      <w:r>
        <w:rPr>
          <w:rFonts w:hint="eastAsia"/>
          <w:b/>
          <w:i w:val="0"/>
          <w:iCs/>
          <w:sz w:val="24"/>
          <w:vertAlign w:val="superscript"/>
        </w:rPr>
        <w:t>3</w:t>
      </w:r>
      <w:r>
        <w:rPr>
          <w:rFonts w:hint="eastAsia"/>
          <w:b/>
          <w:i w:val="0"/>
          <w:iCs/>
          <w:sz w:val="24"/>
        </w:rPr>
        <w:t xml:space="preserve">, </w:t>
      </w:r>
      <w:r>
        <w:rPr>
          <w:rFonts w:hint="eastAsia" w:eastAsia="宋体"/>
          <w:b/>
          <w:i w:val="0"/>
          <w:iCs/>
          <w:sz w:val="24"/>
          <w:lang w:val="en-US" w:eastAsia="zh-CN"/>
        </w:rPr>
        <w:t>S</w:t>
      </w:r>
      <w:r>
        <w:rPr>
          <w:rFonts w:hint="eastAsia"/>
          <w:b/>
          <w:i w:val="0"/>
          <w:iCs/>
          <w:sz w:val="24"/>
        </w:rPr>
        <w:t>ule Bayazit Bedirhano</w:t>
      </w:r>
      <w:r>
        <w:rPr>
          <w:rFonts w:hint="eastAsia" w:eastAsia="宋体"/>
          <w:b/>
          <w:i w:val="0"/>
          <w:iCs/>
          <w:sz w:val="24"/>
          <w:lang w:val="en-US" w:eastAsia="zh-CN"/>
        </w:rPr>
        <w:t>g</w:t>
      </w:r>
      <w:r>
        <w:rPr>
          <w:rFonts w:hint="eastAsia"/>
          <w:b/>
          <w:i w:val="0"/>
          <w:iCs/>
          <w:sz w:val="24"/>
        </w:rPr>
        <w:t>lu</w:t>
      </w:r>
      <w:r>
        <w:rPr>
          <w:rFonts w:hint="eastAsia" w:eastAsia="宋体"/>
          <w:b/>
          <w:i w:val="0"/>
          <w:iCs/>
          <w:sz w:val="24"/>
          <w:vertAlign w:val="superscript"/>
          <w:lang w:val="en-US" w:eastAsia="zh-CN"/>
        </w:rPr>
        <w:t>4</w:t>
      </w:r>
      <w:r>
        <w:rPr>
          <w:rFonts w:hint="eastAsia" w:eastAsia="宋体"/>
          <w:b/>
          <w:i w:val="0"/>
          <w:iCs/>
          <w:sz w:val="24"/>
          <w:lang w:val="en-US" w:eastAsia="zh-CN"/>
        </w:rPr>
        <w:t xml:space="preserve">, </w:t>
      </w:r>
      <w:r>
        <w:rPr>
          <w:rFonts w:hint="eastAsia"/>
          <w:b/>
          <w:i w:val="0"/>
          <w:iCs/>
          <w:sz w:val="24"/>
        </w:rPr>
        <w:t>Caglar Karamasa</w:t>
      </w:r>
      <w:r>
        <w:rPr>
          <w:rFonts w:hint="eastAsia"/>
          <w:b/>
          <w:i w:val="0"/>
          <w:iCs/>
          <w:sz w:val="24"/>
          <w:vertAlign w:val="superscript"/>
        </w:rPr>
        <w:t>*</w:t>
      </w:r>
      <w:r>
        <w:rPr>
          <w:rFonts w:hint="eastAsia" w:eastAsia="宋体"/>
          <w:b/>
          <w:i w:val="0"/>
          <w:iCs/>
          <w:sz w:val="24"/>
          <w:vertAlign w:val="superscript"/>
          <w:lang w:val="en-US" w:eastAsia="zh-CN"/>
        </w:rPr>
        <w:t>5</w:t>
      </w:r>
    </w:p>
    <w:p>
      <w:pPr>
        <w:spacing w:before="233" w:line="208" w:lineRule="auto"/>
        <w:ind w:left="1045" w:right="1042"/>
        <w:jc w:val="center"/>
        <w:rPr>
          <w:rFonts w:hint="eastAsia"/>
          <w:b/>
          <w:i w:val="0"/>
          <w:iCs/>
          <w:sz w:val="24"/>
          <w:vertAlign w:val="superscript"/>
        </w:rPr>
      </w:pPr>
    </w:p>
    <w:p>
      <w:pPr>
        <w:spacing w:before="233" w:line="208" w:lineRule="auto"/>
        <w:ind w:left="1045" w:right="1042"/>
        <w:jc w:val="center"/>
        <w:rPr>
          <w:rFonts w:hint="eastAsia"/>
          <w:b/>
          <w:i w:val="0"/>
          <w:iCs/>
          <w:sz w:val="24"/>
          <w:vertAlign w:val="superscript"/>
        </w:rPr>
      </w:pPr>
    </w:p>
    <w:p>
      <w:pPr>
        <w:keepNext w:val="0"/>
        <w:keepLines w:val="0"/>
        <w:pageBreakBefore w:val="0"/>
        <w:widowControl w:val="0"/>
        <w:kinsoku/>
        <w:wordWrap/>
        <w:overflowPunct/>
        <w:topLinePunct w:val="0"/>
        <w:autoSpaceDE w:val="0"/>
        <w:autoSpaceDN w:val="0"/>
        <w:bidi w:val="0"/>
        <w:adjustRightInd/>
        <w:snapToGrid/>
        <w:spacing w:line="240" w:lineRule="auto"/>
        <w:ind w:left="0" w:right="0" w:hanging="240" w:hangingChars="100"/>
        <w:jc w:val="left"/>
        <w:textAlignment w:val="auto"/>
        <w:rPr>
          <w:i w:val="0"/>
          <w:iCs/>
          <w:sz w:val="24"/>
          <w:szCs w:val="24"/>
        </w:rPr>
      </w:pPr>
      <w:r>
        <w:rPr>
          <w:i w:val="0"/>
          <w:iCs/>
          <w:sz w:val="24"/>
          <w:szCs w:val="24"/>
          <w:vertAlign w:val="superscript"/>
        </w:rPr>
        <w:t>1</w:t>
      </w:r>
      <w:r>
        <w:rPr>
          <w:i w:val="0"/>
          <w:iCs/>
          <w:sz w:val="24"/>
          <w:szCs w:val="24"/>
        </w:rPr>
        <w:t>Department of International Trade and Lo</w:t>
      </w:r>
      <w:r>
        <w:rPr>
          <w:rFonts w:hint="eastAsia" w:eastAsia="宋体"/>
          <w:i w:val="0"/>
          <w:iCs/>
          <w:sz w:val="24"/>
          <w:szCs w:val="24"/>
          <w:lang w:val="en-US" w:eastAsia="zh-CN"/>
        </w:rPr>
        <w:t>g</w:t>
      </w:r>
      <w:r>
        <w:rPr>
          <w:i w:val="0"/>
          <w:iCs/>
          <w:sz w:val="24"/>
          <w:szCs w:val="24"/>
        </w:rPr>
        <w:t>istics, Bulancak Kadir Karaba</w:t>
      </w:r>
      <w:r>
        <w:rPr>
          <w:rFonts w:hint="eastAsia" w:eastAsia="宋体"/>
          <w:i w:val="0"/>
          <w:iCs/>
          <w:sz w:val="24"/>
          <w:szCs w:val="24"/>
          <w:lang w:val="en-US" w:eastAsia="zh-CN"/>
        </w:rPr>
        <w:t>s</w:t>
      </w:r>
      <w:r>
        <w:rPr>
          <w:i w:val="0"/>
          <w:iCs/>
          <w:sz w:val="24"/>
          <w:szCs w:val="24"/>
        </w:rPr>
        <w:t xml:space="preserve"> Vocational School, Giresun University,Giresun</w:t>
      </w:r>
    </w:p>
    <w:p>
      <w:pPr>
        <w:keepNext w:val="0"/>
        <w:keepLines w:val="0"/>
        <w:pageBreakBefore w:val="0"/>
        <w:widowControl w:val="0"/>
        <w:kinsoku/>
        <w:wordWrap/>
        <w:overflowPunct/>
        <w:topLinePunct w:val="0"/>
        <w:autoSpaceDE w:val="0"/>
        <w:autoSpaceDN w:val="0"/>
        <w:bidi w:val="0"/>
        <w:adjustRightInd/>
        <w:snapToGrid/>
        <w:spacing w:line="240" w:lineRule="auto"/>
        <w:ind w:left="0" w:right="0" w:hanging="240" w:hangingChars="100"/>
        <w:jc w:val="left"/>
        <w:textAlignment w:val="auto"/>
        <w:rPr>
          <w:i w:val="0"/>
          <w:iCs/>
          <w:sz w:val="24"/>
          <w:szCs w:val="24"/>
        </w:rPr>
      </w:pPr>
      <w:r>
        <w:rPr>
          <w:i w:val="0"/>
          <w:iCs/>
          <w:sz w:val="24"/>
          <w:szCs w:val="24"/>
          <w:vertAlign w:val="superscript"/>
        </w:rPr>
        <w:t>2</w:t>
      </w:r>
      <w:r>
        <w:rPr>
          <w:i w:val="0"/>
          <w:iCs/>
          <w:sz w:val="24"/>
          <w:szCs w:val="24"/>
        </w:rPr>
        <w:t xml:space="preserve"> Department of Management Information Systems, Faculty of Business Administration, Gebze Technical University, Kocaeli,</w:t>
      </w:r>
      <w:r>
        <w:rPr>
          <w:i w:val="0"/>
          <w:iCs/>
          <w:spacing w:val="-52"/>
          <w:sz w:val="24"/>
          <w:szCs w:val="24"/>
        </w:rPr>
        <w:t xml:space="preserve"> </w:t>
      </w:r>
      <w:r>
        <w:rPr>
          <w:i w:val="0"/>
          <w:iCs/>
          <w:sz w:val="24"/>
          <w:szCs w:val="24"/>
        </w:rPr>
        <w:t>Turkey</w:t>
      </w:r>
    </w:p>
    <w:p>
      <w:pPr>
        <w:keepNext w:val="0"/>
        <w:keepLines w:val="0"/>
        <w:pageBreakBefore w:val="0"/>
        <w:widowControl w:val="0"/>
        <w:kinsoku/>
        <w:wordWrap/>
        <w:overflowPunct/>
        <w:topLinePunct w:val="0"/>
        <w:autoSpaceDE w:val="0"/>
        <w:autoSpaceDN w:val="0"/>
        <w:bidi w:val="0"/>
        <w:adjustRightInd/>
        <w:snapToGrid/>
        <w:spacing w:line="240" w:lineRule="auto"/>
        <w:ind w:left="240" w:right="0" w:hanging="240" w:hangingChars="100"/>
        <w:jc w:val="left"/>
        <w:textAlignment w:val="auto"/>
        <w:rPr>
          <w:i w:val="0"/>
          <w:iCs/>
          <w:spacing w:val="-4"/>
          <w:sz w:val="24"/>
          <w:szCs w:val="24"/>
        </w:rPr>
      </w:pPr>
      <w:r>
        <w:rPr>
          <w:i w:val="0"/>
          <w:iCs/>
          <w:sz w:val="24"/>
          <w:szCs w:val="24"/>
          <w:vertAlign w:val="superscript"/>
        </w:rPr>
        <w:t>3</w:t>
      </w:r>
      <w:r>
        <w:rPr>
          <w:i w:val="0"/>
          <w:iCs/>
          <w:spacing w:val="-9"/>
          <w:sz w:val="24"/>
          <w:szCs w:val="24"/>
        </w:rPr>
        <w:t xml:space="preserve"> </w:t>
      </w:r>
      <w:r>
        <w:rPr>
          <w:i w:val="0"/>
          <w:iCs/>
          <w:sz w:val="24"/>
          <w:szCs w:val="24"/>
        </w:rPr>
        <w:t>Department of Business Administration,</w:t>
      </w:r>
      <w:r>
        <w:rPr>
          <w:i w:val="0"/>
          <w:iCs/>
          <w:spacing w:val="-3"/>
          <w:sz w:val="24"/>
          <w:szCs w:val="24"/>
        </w:rPr>
        <w:t xml:space="preserve"> Institute of Social Sciences, </w:t>
      </w:r>
      <w:r>
        <w:rPr>
          <w:i w:val="0"/>
          <w:iCs/>
          <w:sz w:val="24"/>
          <w:szCs w:val="24"/>
        </w:rPr>
        <w:t>Anadolu</w:t>
      </w:r>
      <w:r>
        <w:rPr>
          <w:i w:val="0"/>
          <w:iCs/>
          <w:spacing w:val="-4"/>
          <w:sz w:val="24"/>
          <w:szCs w:val="24"/>
        </w:rPr>
        <w:t xml:space="preserve"> </w:t>
      </w:r>
      <w:r>
        <w:rPr>
          <w:i w:val="0"/>
          <w:iCs/>
          <w:sz w:val="24"/>
          <w:szCs w:val="24"/>
        </w:rPr>
        <w:t>University,</w:t>
      </w:r>
      <w:r>
        <w:rPr>
          <w:i w:val="0"/>
          <w:iCs/>
          <w:spacing w:val="-4"/>
          <w:sz w:val="24"/>
          <w:szCs w:val="24"/>
        </w:rPr>
        <w:t xml:space="preserve"> </w:t>
      </w:r>
      <w:r>
        <w:rPr>
          <w:i w:val="0"/>
          <w:iCs/>
          <w:sz w:val="24"/>
          <w:szCs w:val="24"/>
        </w:rPr>
        <w:t>Eski</w:t>
      </w:r>
      <w:r>
        <w:rPr>
          <w:rFonts w:hint="eastAsia" w:eastAsia="宋体"/>
          <w:i w:val="0"/>
          <w:iCs/>
          <w:sz w:val="24"/>
          <w:szCs w:val="24"/>
          <w:lang w:val="en-US" w:eastAsia="zh-CN"/>
        </w:rPr>
        <w:t>s</w:t>
      </w:r>
      <w:r>
        <w:rPr>
          <w:i w:val="0"/>
          <w:iCs/>
          <w:sz w:val="24"/>
          <w:szCs w:val="24"/>
        </w:rPr>
        <w:t>ehir,</w:t>
      </w:r>
      <w:r>
        <w:rPr>
          <w:i w:val="0"/>
          <w:iCs/>
          <w:spacing w:val="-3"/>
          <w:sz w:val="24"/>
          <w:szCs w:val="24"/>
        </w:rPr>
        <w:t xml:space="preserve"> </w:t>
      </w:r>
      <w:r>
        <w:rPr>
          <w:i w:val="0"/>
          <w:iCs/>
          <w:sz w:val="24"/>
          <w:szCs w:val="24"/>
        </w:rPr>
        <w:t>Turkey</w:t>
      </w:r>
      <w:r>
        <w:rPr>
          <w:i w:val="0"/>
          <w:iCs/>
          <w:spacing w:val="-4"/>
          <w:sz w:val="24"/>
          <w:szCs w:val="24"/>
        </w:rPr>
        <w:t xml:space="preserve"> </w:t>
      </w:r>
    </w:p>
    <w:p>
      <w:pPr>
        <w:keepNext w:val="0"/>
        <w:keepLines w:val="0"/>
        <w:pageBreakBefore w:val="0"/>
        <w:widowControl w:val="0"/>
        <w:kinsoku/>
        <w:wordWrap/>
        <w:overflowPunct/>
        <w:topLinePunct w:val="0"/>
        <w:autoSpaceDE w:val="0"/>
        <w:autoSpaceDN w:val="0"/>
        <w:bidi w:val="0"/>
        <w:adjustRightInd/>
        <w:snapToGrid/>
        <w:spacing w:line="240" w:lineRule="auto"/>
        <w:ind w:left="240" w:right="0" w:hanging="220" w:hangingChars="100"/>
        <w:jc w:val="left"/>
        <w:textAlignment w:val="auto"/>
        <w:rPr>
          <w:i w:val="0"/>
          <w:iCs/>
          <w:spacing w:val="-4"/>
          <w:sz w:val="24"/>
          <w:szCs w:val="24"/>
        </w:rPr>
      </w:pPr>
      <w:r>
        <w:rPr>
          <w:rFonts w:hint="eastAsia" w:eastAsia="宋体"/>
          <w:i w:val="0"/>
          <w:iCs/>
          <w:vertAlign w:val="superscript"/>
          <w:lang w:val="en-US" w:eastAsia="zh-CN"/>
        </w:rPr>
        <w:t>4</w:t>
      </w:r>
      <w:r>
        <w:rPr>
          <w:rFonts w:hint="eastAsia" w:eastAsia="宋体"/>
          <w:i w:val="0"/>
          <w:iCs/>
          <w:lang w:val="en-US" w:eastAsia="zh-CN"/>
        </w:rPr>
        <w:t xml:space="preserve"> </w:t>
      </w:r>
      <w:r>
        <w:rPr>
          <w:i w:val="0"/>
          <w:iCs/>
          <w:sz w:val="24"/>
          <w:szCs w:val="24"/>
        </w:rPr>
        <w:t>Department of Business Administration, Faculty of Economics and Administrative Sciences, Bitlis Eren University, Bitlis, Turkey</w:t>
      </w:r>
    </w:p>
    <w:p>
      <w:pPr>
        <w:pStyle w:val="6"/>
        <w:keepNext w:val="0"/>
        <w:keepLines w:val="0"/>
        <w:pageBreakBefore w:val="0"/>
        <w:widowControl w:val="0"/>
        <w:kinsoku/>
        <w:wordWrap/>
        <w:overflowPunct/>
        <w:topLinePunct w:val="0"/>
        <w:autoSpaceDE w:val="0"/>
        <w:autoSpaceDN w:val="0"/>
        <w:bidi w:val="0"/>
        <w:adjustRightInd/>
        <w:snapToGrid/>
        <w:spacing w:line="240" w:lineRule="auto"/>
        <w:ind w:left="0" w:right="0"/>
        <w:jc w:val="left"/>
        <w:textAlignment w:val="auto"/>
        <w:rPr>
          <w:i w:val="0"/>
          <w:iCs/>
          <w:color w:val="222222"/>
          <w:sz w:val="24"/>
          <w:szCs w:val="24"/>
          <w:lang w:eastAsia="tr-TR"/>
        </w:rPr>
      </w:pPr>
      <w:r>
        <w:rPr>
          <w:rFonts w:hint="eastAsia" w:eastAsia="宋体"/>
          <w:i w:val="0"/>
          <w:iCs/>
          <w:sz w:val="24"/>
          <w:szCs w:val="24"/>
          <w:vertAlign w:val="superscript"/>
          <w:lang w:val="en-US" w:eastAsia="zh-CN"/>
        </w:rPr>
        <w:t>5</w:t>
      </w:r>
      <w:r>
        <w:rPr>
          <w:i w:val="0"/>
          <w:iCs/>
          <w:spacing w:val="-9"/>
          <w:sz w:val="24"/>
          <w:szCs w:val="24"/>
        </w:rPr>
        <w:t xml:space="preserve"> Department of Business Administration, </w:t>
      </w:r>
      <w:r>
        <w:rPr>
          <w:i w:val="0"/>
          <w:iCs/>
          <w:sz w:val="24"/>
          <w:szCs w:val="24"/>
        </w:rPr>
        <w:t>Faculty</w:t>
      </w:r>
      <w:r>
        <w:rPr>
          <w:i w:val="0"/>
          <w:iCs/>
          <w:spacing w:val="-3"/>
          <w:sz w:val="24"/>
          <w:szCs w:val="24"/>
        </w:rPr>
        <w:t xml:space="preserve"> </w:t>
      </w:r>
      <w:r>
        <w:rPr>
          <w:i w:val="0"/>
          <w:iCs/>
          <w:sz w:val="24"/>
          <w:szCs w:val="24"/>
        </w:rPr>
        <w:t>of</w:t>
      </w:r>
      <w:r>
        <w:rPr>
          <w:i w:val="0"/>
          <w:iCs/>
          <w:spacing w:val="-3"/>
          <w:sz w:val="24"/>
          <w:szCs w:val="24"/>
        </w:rPr>
        <w:t xml:space="preserve"> </w:t>
      </w:r>
      <w:r>
        <w:rPr>
          <w:i w:val="0"/>
          <w:iCs/>
          <w:sz w:val="24"/>
          <w:szCs w:val="24"/>
        </w:rPr>
        <w:t>Business,</w:t>
      </w:r>
      <w:r>
        <w:rPr>
          <w:i w:val="0"/>
          <w:iCs/>
          <w:spacing w:val="-3"/>
          <w:sz w:val="24"/>
          <w:szCs w:val="24"/>
        </w:rPr>
        <w:t xml:space="preserve"> </w:t>
      </w:r>
      <w:r>
        <w:rPr>
          <w:i w:val="0"/>
          <w:iCs/>
          <w:sz w:val="24"/>
          <w:szCs w:val="24"/>
        </w:rPr>
        <w:t>Anadolu</w:t>
      </w:r>
      <w:r>
        <w:rPr>
          <w:i w:val="0"/>
          <w:iCs/>
          <w:spacing w:val="-4"/>
          <w:sz w:val="24"/>
          <w:szCs w:val="24"/>
        </w:rPr>
        <w:t xml:space="preserve"> </w:t>
      </w:r>
      <w:r>
        <w:rPr>
          <w:i w:val="0"/>
          <w:iCs/>
          <w:sz w:val="24"/>
          <w:szCs w:val="24"/>
        </w:rPr>
        <w:t>University,</w:t>
      </w:r>
      <w:r>
        <w:rPr>
          <w:i w:val="0"/>
          <w:iCs/>
          <w:spacing w:val="-4"/>
          <w:sz w:val="24"/>
          <w:szCs w:val="24"/>
        </w:rPr>
        <w:t xml:space="preserve"> </w:t>
      </w:r>
      <w:r>
        <w:rPr>
          <w:i w:val="0"/>
          <w:iCs/>
          <w:sz w:val="24"/>
          <w:szCs w:val="24"/>
        </w:rPr>
        <w:t>Eski</w:t>
      </w:r>
      <w:r>
        <w:rPr>
          <w:rFonts w:hint="eastAsia" w:eastAsia="宋体"/>
          <w:i w:val="0"/>
          <w:iCs/>
          <w:sz w:val="24"/>
          <w:szCs w:val="24"/>
          <w:lang w:val="en-US" w:eastAsia="zh-CN"/>
        </w:rPr>
        <w:t>s</w:t>
      </w:r>
      <w:r>
        <w:rPr>
          <w:i w:val="0"/>
          <w:iCs/>
          <w:sz w:val="24"/>
          <w:szCs w:val="24"/>
        </w:rPr>
        <w:t>ehir,</w:t>
      </w:r>
      <w:r>
        <w:rPr>
          <w:i w:val="0"/>
          <w:iCs/>
          <w:spacing w:val="-3"/>
          <w:sz w:val="24"/>
          <w:szCs w:val="24"/>
        </w:rPr>
        <w:t xml:space="preserve"> </w:t>
      </w:r>
      <w:r>
        <w:rPr>
          <w:i w:val="0"/>
          <w:iCs/>
          <w:sz w:val="24"/>
          <w:szCs w:val="24"/>
        </w:rPr>
        <w:t>Turkey</w:t>
      </w:r>
    </w:p>
    <w:p>
      <w:pPr>
        <w:pStyle w:val="6"/>
        <w:keepNext w:val="0"/>
        <w:keepLines w:val="0"/>
        <w:pageBreakBefore w:val="0"/>
        <w:widowControl w:val="0"/>
        <w:kinsoku/>
        <w:wordWrap/>
        <w:overflowPunct/>
        <w:topLinePunct w:val="0"/>
        <w:autoSpaceDE w:val="0"/>
        <w:autoSpaceDN w:val="0"/>
        <w:bidi w:val="0"/>
        <w:adjustRightInd/>
        <w:snapToGrid/>
        <w:ind w:left="0" w:right="0"/>
        <w:jc w:val="left"/>
        <w:textAlignment w:val="auto"/>
        <w:rPr>
          <w:i w:val="0"/>
          <w:iCs/>
          <w:color w:val="222222"/>
          <w:sz w:val="24"/>
          <w:szCs w:val="24"/>
          <w:lang w:eastAsia="tr-TR"/>
        </w:rPr>
      </w:pPr>
    </w:p>
    <w:p>
      <w:pPr>
        <w:pStyle w:val="6"/>
        <w:keepNext w:val="0"/>
        <w:keepLines w:val="0"/>
        <w:pageBreakBefore w:val="0"/>
        <w:widowControl w:val="0"/>
        <w:kinsoku/>
        <w:wordWrap/>
        <w:overflowPunct/>
        <w:topLinePunct w:val="0"/>
        <w:autoSpaceDE w:val="0"/>
        <w:autoSpaceDN w:val="0"/>
        <w:bidi w:val="0"/>
        <w:adjustRightInd/>
        <w:snapToGrid/>
        <w:ind w:left="0" w:right="0"/>
        <w:jc w:val="left"/>
        <w:textAlignment w:val="auto"/>
        <w:rPr>
          <w:i w:val="0"/>
          <w:iCs/>
          <w:color w:val="222222"/>
          <w:sz w:val="24"/>
          <w:szCs w:val="24"/>
          <w:lang w:eastAsia="tr-TR"/>
        </w:rPr>
      </w:pPr>
    </w:p>
    <w:p>
      <w:pPr>
        <w:pStyle w:val="6"/>
        <w:keepNext w:val="0"/>
        <w:keepLines w:val="0"/>
        <w:pageBreakBefore w:val="0"/>
        <w:widowControl w:val="0"/>
        <w:kinsoku/>
        <w:wordWrap/>
        <w:overflowPunct/>
        <w:topLinePunct w:val="0"/>
        <w:autoSpaceDE w:val="0"/>
        <w:autoSpaceDN w:val="0"/>
        <w:bidi w:val="0"/>
        <w:adjustRightInd/>
        <w:snapToGrid/>
        <w:ind w:left="0" w:right="0"/>
        <w:jc w:val="left"/>
        <w:textAlignment w:val="auto"/>
        <w:rPr>
          <w:i w:val="0"/>
          <w:iCs/>
          <w:color w:val="222222"/>
          <w:sz w:val="24"/>
          <w:szCs w:val="24"/>
          <w:lang w:eastAsia="tr-TR"/>
        </w:rPr>
      </w:pPr>
    </w:p>
    <w:p>
      <w:pPr>
        <w:pStyle w:val="6"/>
        <w:keepNext w:val="0"/>
        <w:keepLines w:val="0"/>
        <w:pageBreakBefore w:val="0"/>
        <w:widowControl w:val="0"/>
        <w:kinsoku/>
        <w:wordWrap/>
        <w:overflowPunct/>
        <w:topLinePunct w:val="0"/>
        <w:autoSpaceDE w:val="0"/>
        <w:autoSpaceDN w:val="0"/>
        <w:bidi w:val="0"/>
        <w:adjustRightInd/>
        <w:snapToGrid/>
        <w:ind w:left="0" w:right="0"/>
        <w:jc w:val="left"/>
        <w:textAlignment w:val="auto"/>
        <w:rPr>
          <w:i w:val="0"/>
          <w:iCs/>
          <w:color w:val="222222"/>
          <w:sz w:val="24"/>
          <w:szCs w:val="24"/>
          <w:lang w:eastAsia="tr-TR"/>
        </w:rPr>
      </w:pPr>
      <w:r>
        <w:rPr>
          <w:i w:val="0"/>
          <w:iCs/>
          <w:color w:val="222222"/>
          <w:sz w:val="24"/>
          <w:szCs w:val="24"/>
          <w:lang w:eastAsia="tr-TR"/>
        </w:rPr>
        <w:t>* Correspond</w:t>
      </w:r>
      <w:r>
        <w:rPr>
          <w:rFonts w:hint="eastAsia" w:eastAsia="宋体"/>
          <w:i w:val="0"/>
          <w:iCs/>
          <w:color w:val="222222"/>
          <w:sz w:val="24"/>
          <w:szCs w:val="24"/>
          <w:lang w:val="en-US" w:eastAsia="zh-CN"/>
        </w:rPr>
        <w:t>ence to</w:t>
      </w:r>
      <w:bookmarkStart w:id="4" w:name="_GoBack"/>
      <w:bookmarkEnd w:id="4"/>
      <w:r>
        <w:rPr>
          <w:rFonts w:hint="eastAsia" w:eastAsia="宋体"/>
          <w:i w:val="0"/>
          <w:iCs/>
          <w:color w:val="222222"/>
          <w:sz w:val="24"/>
          <w:szCs w:val="24"/>
          <w:lang w:val="en-US" w:eastAsia="zh-CN"/>
        </w:rPr>
        <w:t>:</w:t>
      </w:r>
      <w:r>
        <w:rPr>
          <w:i w:val="0"/>
          <w:iCs/>
          <w:sz w:val="24"/>
          <w:szCs w:val="24"/>
        </w:rPr>
        <w:fldChar w:fldCharType="begin"/>
      </w:r>
      <w:r>
        <w:rPr>
          <w:i w:val="0"/>
          <w:iCs/>
          <w:sz w:val="24"/>
          <w:szCs w:val="24"/>
        </w:rPr>
        <w:instrText xml:space="preserve"> HYPERLINK "mailto:ckaramasa@anadolu.edu.tr" \h </w:instrText>
      </w:r>
      <w:r>
        <w:rPr>
          <w:i w:val="0"/>
          <w:iCs/>
          <w:sz w:val="24"/>
          <w:szCs w:val="24"/>
        </w:rPr>
        <w:fldChar w:fldCharType="separate"/>
      </w:r>
      <w:r>
        <w:rPr>
          <w:i w:val="0"/>
          <w:iCs/>
          <w:sz w:val="24"/>
          <w:szCs w:val="24"/>
        </w:rPr>
        <w:t>ckaramasa@anadolu.edu.tr</w:t>
      </w:r>
      <w:r>
        <w:rPr>
          <w:i w:val="0"/>
          <w:iCs/>
          <w:sz w:val="24"/>
          <w:szCs w:val="24"/>
        </w:rPr>
        <w:fldChar w:fldCharType="end"/>
      </w:r>
      <w:r>
        <w:rPr>
          <w:i w:val="0"/>
          <w:iCs/>
          <w:color w:val="222222"/>
          <w:sz w:val="24"/>
          <w:szCs w:val="24"/>
          <w:lang w:eastAsia="tr-TR"/>
        </w:rPr>
        <w:t xml:space="preserve"> </w:t>
      </w:r>
    </w:p>
    <w:p>
      <w:pPr>
        <w:pStyle w:val="6"/>
        <w:spacing w:before="10"/>
        <w:ind w:left="458"/>
        <w:jc w:val="left"/>
        <w:rPr>
          <w:rFonts w:hint="eastAsia" w:eastAsia="宋体"/>
          <w:i/>
          <w:lang w:val="en-US" w:eastAsia="zh-CN"/>
        </w:rPr>
      </w:pPr>
    </w:p>
    <w:p>
      <w:pPr>
        <w:pStyle w:val="6"/>
        <w:spacing w:before="10"/>
        <w:ind w:left="0"/>
        <w:jc w:val="center"/>
        <w:rPr>
          <w:i/>
          <w:sz w:val="30"/>
        </w:rPr>
      </w:pPr>
    </w:p>
    <w:p>
      <w:pPr>
        <w:pStyle w:val="6"/>
        <w:keepNext w:val="0"/>
        <w:keepLines w:val="0"/>
        <w:pageBreakBefore w:val="0"/>
        <w:widowControl w:val="0"/>
        <w:kinsoku/>
        <w:wordWrap/>
        <w:overflowPunct/>
        <w:topLinePunct w:val="0"/>
        <w:autoSpaceDE w:val="0"/>
        <w:autoSpaceDN w:val="0"/>
        <w:bidi w:val="0"/>
        <w:adjustRightInd/>
        <w:snapToGrid/>
        <w:spacing w:line="240" w:lineRule="auto"/>
        <w:ind w:left="0" w:right="0"/>
        <w:jc w:val="both"/>
        <w:textAlignment w:val="auto"/>
        <w:rPr>
          <w:shd w:val="clear" w:color="auto" w:fill="FFFFFF"/>
        </w:rPr>
      </w:pPr>
      <w:r>
        <w:rPr>
          <w:b/>
          <w:color w:val="1F4E79"/>
        </w:rPr>
        <w:t>Abstract</w:t>
      </w:r>
      <w:r>
        <w:rPr>
          <w:b/>
        </w:rPr>
        <w:t xml:space="preserve">: </w:t>
      </w:r>
      <w:r>
        <w:rPr>
          <w:shd w:val="clear" w:color="auto" w:fill="FFFFFF"/>
        </w:rPr>
        <w:t xml:space="preserve">Enterprise Resource Planning (ERP) and success factors are systems that enable effective and efficient management of businesses by facilitating coordination and interaction among different units. Therefore, the decision to select the right and applicable ERP implementation and success factors for businesses is a crucial matter. However, due to the cost of ERP implementations and the lengthy adaptation periods for businesses, selecting the relevant systems and success factors requires careful consideration. Identifying ERP implementations and success factors that are suitable for the business processes and structure of the company is a significant decision-making problem, which can be considered as </w:t>
      </w:r>
      <w:bookmarkStart w:id="1" w:name="OLE_LINK1"/>
      <w:r>
        <w:rPr>
          <w:shd w:val="clear" w:color="auto" w:fill="FFFFFF"/>
        </w:rPr>
        <w:t>a gap in the literature</w:t>
      </w:r>
      <w:bookmarkEnd w:id="1"/>
      <w:r>
        <w:rPr>
          <w:shd w:val="clear" w:color="auto" w:fill="FFFFFF"/>
        </w:rPr>
        <w:t xml:space="preserve">. In this regard, this study used the Neutrosophic Decision Making Trial and Evaluation Laboratory (DEMATEL) method to analyze the </w:t>
      </w:r>
      <w:r>
        <w:t xml:space="preserve">critical success factors for ERP in production companies that had more than 10 employees. The results show that </w:t>
      </w:r>
      <w:r>
        <w:rPr>
          <w:i/>
          <w:iCs/>
        </w:rPr>
        <w:t>project management</w:t>
      </w:r>
      <w:r>
        <w:t xml:space="preserve"> and </w:t>
      </w:r>
      <w:r>
        <w:rPr>
          <w:i/>
          <w:iCs/>
        </w:rPr>
        <w:t>top management support</w:t>
      </w:r>
      <w:r>
        <w:t xml:space="preserve"> were the most important factors. The results have significant implications for business managers and stakeholders involved in the subject matter in terms of cost and resource efficiency as well as gaining competitive advantage.</w:t>
      </w:r>
    </w:p>
    <w:p>
      <w:pPr>
        <w:pStyle w:val="6"/>
        <w:keepNext w:val="0"/>
        <w:keepLines w:val="0"/>
        <w:pageBreakBefore w:val="0"/>
        <w:widowControl w:val="0"/>
        <w:kinsoku/>
        <w:wordWrap/>
        <w:overflowPunct/>
        <w:topLinePunct w:val="0"/>
        <w:autoSpaceDE w:val="0"/>
        <w:autoSpaceDN w:val="0"/>
        <w:bidi w:val="0"/>
        <w:adjustRightInd/>
        <w:snapToGrid/>
        <w:spacing w:line="240" w:lineRule="auto"/>
        <w:ind w:left="0" w:right="0"/>
        <w:textAlignment w:val="auto"/>
        <w:rPr>
          <w:sz w:val="20"/>
        </w:rPr>
      </w:pPr>
    </w:p>
    <w:p>
      <w:pPr>
        <w:pStyle w:val="6"/>
        <w:keepNext w:val="0"/>
        <w:keepLines w:val="0"/>
        <w:pageBreakBefore w:val="0"/>
        <w:widowControl w:val="0"/>
        <w:kinsoku/>
        <w:wordWrap/>
        <w:overflowPunct/>
        <w:topLinePunct w:val="0"/>
        <w:autoSpaceDE w:val="0"/>
        <w:autoSpaceDN w:val="0"/>
        <w:bidi w:val="0"/>
        <w:adjustRightInd/>
        <w:snapToGrid/>
        <w:spacing w:line="240" w:lineRule="auto"/>
        <w:ind w:left="0" w:right="0"/>
        <w:jc w:val="both"/>
        <w:textAlignment w:val="auto"/>
      </w:pPr>
      <w:r>
        <w:rPr>
          <w:b/>
        </w:rPr>
        <w:t xml:space="preserve">Keywords: </w:t>
      </w:r>
      <w:r>
        <w:t>Enterprise resource planning, Critical success factors of enterprise resource</w:t>
      </w:r>
      <w:r>
        <w:rPr>
          <w:spacing w:val="1"/>
        </w:rPr>
        <w:t xml:space="preserve"> </w:t>
      </w:r>
      <w:r>
        <w:t>planning,</w:t>
      </w:r>
      <w:r>
        <w:rPr>
          <w:spacing w:val="-1"/>
        </w:rPr>
        <w:t xml:space="preserve"> </w:t>
      </w:r>
      <w:r>
        <w:t>Neutrosophic</w:t>
      </w:r>
      <w:r>
        <w:rPr>
          <w:spacing w:val="-2"/>
        </w:rPr>
        <w:t xml:space="preserve"> </w:t>
      </w:r>
      <w:r>
        <w:t>DEMATEL</w:t>
      </w:r>
    </w:p>
    <w:p>
      <w:pPr>
        <w:pStyle w:val="6"/>
        <w:spacing w:before="3"/>
        <w:ind w:left="0"/>
        <w:rPr>
          <w:sz w:val="31"/>
        </w:rPr>
      </w:pPr>
    </w:p>
    <w:p>
      <w:pPr>
        <w:pStyle w:val="2"/>
        <w:numPr>
          <w:ilvl w:val="0"/>
          <w:numId w:val="0"/>
        </w:numPr>
        <w:tabs>
          <w:tab w:val="left" w:pos="740"/>
        </w:tabs>
        <w:ind w:left="457" w:leftChars="0"/>
        <w:rPr>
          <w:color w:val="1F4E79"/>
        </w:rPr>
      </w:pPr>
      <w:r>
        <w:rPr>
          <w:color w:val="1F4E79"/>
        </w:rPr>
        <w:t>Introduction</w:t>
      </w:r>
    </w:p>
    <w:p>
      <w:pPr>
        <w:pStyle w:val="6"/>
        <w:spacing w:before="75"/>
        <w:ind w:right="455"/>
        <w:jc w:val="both"/>
        <w:rPr>
          <w:sz w:val="24"/>
          <w:szCs w:val="24"/>
        </w:rPr>
      </w:pPr>
      <w:r>
        <w:rPr>
          <w:sz w:val="24"/>
          <w:szCs w:val="24"/>
        </w:rPr>
        <w:t xml:space="preserve">Businesses, in order to stay alive and even gain a competitive edge over their peers, have the need to rapidly and effectively adapt to the changes in the environment and the advancements recorded in information technology (IT). In an era where IT has gained substantial traction and tremendous importance in most aspects of life, the application of IT in their operations, by itself, portends success for the business. The recent uptake in the demand for the Enterprise Resource Planning (ERP) program, for instance, may just be the great overture to the application of technology to most parts of the business. </w:t>
      </w:r>
      <w:bookmarkStart w:id="2" w:name="OLE_LINK2"/>
      <w:r>
        <w:rPr>
          <w:rFonts w:hint="eastAsia"/>
          <w:sz w:val="24"/>
          <w:szCs w:val="24"/>
        </w:rPr>
        <w:t>In great demand recently, which can be considered as one of these applications.</w:t>
      </w:r>
      <w:bookmarkEnd w:id="2"/>
      <w:r>
        <w:rPr>
          <w:sz w:val="24"/>
          <w:szCs w:val="24"/>
        </w:rPr>
        <w:t>The efficiency of software used in various sectors can be assured through open-source</w:t>
      </w:r>
      <w:r>
        <w:rPr>
          <w:spacing w:val="1"/>
          <w:sz w:val="24"/>
          <w:szCs w:val="24"/>
        </w:rPr>
        <w:t xml:space="preserve"> </w:t>
      </w:r>
      <w:r>
        <w:rPr>
          <w:sz w:val="24"/>
          <w:szCs w:val="24"/>
        </w:rPr>
        <w:t>coded</w:t>
      </w:r>
      <w:r>
        <w:rPr>
          <w:spacing w:val="-4"/>
          <w:sz w:val="24"/>
          <w:szCs w:val="24"/>
        </w:rPr>
        <w:t xml:space="preserve"> </w:t>
      </w:r>
      <w:r>
        <w:rPr>
          <w:sz w:val="24"/>
          <w:szCs w:val="24"/>
        </w:rPr>
        <w:t>software and this can be seen</w:t>
      </w:r>
      <w:r>
        <w:rPr>
          <w:spacing w:val="-1"/>
          <w:sz w:val="24"/>
          <w:szCs w:val="24"/>
        </w:rPr>
        <w:t xml:space="preserve"> </w:t>
      </w:r>
      <w:r>
        <w:rPr>
          <w:sz w:val="24"/>
          <w:szCs w:val="24"/>
        </w:rPr>
        <w:t>from</w:t>
      </w:r>
      <w:r>
        <w:rPr>
          <w:spacing w:val="-4"/>
          <w:sz w:val="24"/>
          <w:szCs w:val="24"/>
        </w:rPr>
        <w:t xml:space="preserve"> </w:t>
      </w:r>
      <w:r>
        <w:rPr>
          <w:sz w:val="24"/>
          <w:szCs w:val="24"/>
        </w:rPr>
        <w:t>past</w:t>
      </w:r>
      <w:r>
        <w:rPr>
          <w:spacing w:val="-2"/>
          <w:sz w:val="24"/>
          <w:szCs w:val="24"/>
        </w:rPr>
        <w:t xml:space="preserve"> </w:t>
      </w:r>
      <w:r>
        <w:rPr>
          <w:sz w:val="24"/>
          <w:szCs w:val="24"/>
        </w:rPr>
        <w:t>studies</w:t>
      </w:r>
      <w:r>
        <w:rPr>
          <w:spacing w:val="-3"/>
          <w:sz w:val="24"/>
          <w:szCs w:val="24"/>
        </w:rPr>
        <w:t xml:space="preserve"> </w:t>
      </w:r>
      <w:r>
        <w:rPr>
          <w:sz w:val="24"/>
          <w:szCs w:val="24"/>
        </w:rPr>
        <w:t>and applications [1].</w:t>
      </w:r>
    </w:p>
    <w:bookmarkEnd w:id="0"/>
    <w:p>
      <w:pPr>
        <w:pStyle w:val="6"/>
        <w:spacing w:before="3"/>
        <w:ind w:left="0"/>
        <w:rPr>
          <w:sz w:val="24"/>
          <w:szCs w:val="24"/>
        </w:rPr>
      </w:pPr>
    </w:p>
    <w:p>
      <w:pPr>
        <w:pStyle w:val="6"/>
        <w:ind w:right="453"/>
        <w:jc w:val="both"/>
        <w:rPr>
          <w:sz w:val="24"/>
          <w:szCs w:val="24"/>
        </w:rPr>
      </w:pPr>
      <w:r>
        <w:rPr>
          <w:sz w:val="24"/>
          <w:szCs w:val="24"/>
        </w:rPr>
        <w:t>ERP can be defined as organizational information systems that facilitate interdepartmental information</w:t>
      </w:r>
      <w:r>
        <w:rPr>
          <w:spacing w:val="-52"/>
          <w:sz w:val="24"/>
          <w:szCs w:val="24"/>
        </w:rPr>
        <w:t xml:space="preserve"> </w:t>
      </w:r>
      <w:r>
        <w:rPr>
          <w:sz w:val="24"/>
          <w:szCs w:val="24"/>
        </w:rPr>
        <w:t>flow by integrating business functions [2]. Erdil and</w:t>
      </w:r>
      <w:r>
        <w:rPr>
          <w:spacing w:val="1"/>
          <w:sz w:val="24"/>
          <w:szCs w:val="24"/>
        </w:rPr>
        <w:t xml:space="preserve"> </w:t>
      </w:r>
      <w:r>
        <w:rPr>
          <w:sz w:val="24"/>
          <w:szCs w:val="24"/>
        </w:rPr>
        <w:t>Başlıgil stressed</w:t>
      </w:r>
      <w:r>
        <w:rPr>
          <w:spacing w:val="1"/>
          <w:sz w:val="24"/>
          <w:szCs w:val="24"/>
        </w:rPr>
        <w:t xml:space="preserve"> that </w:t>
      </w:r>
      <w:r>
        <w:rPr>
          <w:sz w:val="24"/>
          <w:szCs w:val="24"/>
        </w:rPr>
        <w:t>these systems are programs used to effectively meet customer needs by achieving the organization’s strategic goals. This encapsulates efficiency in</w:t>
      </w:r>
      <w:r>
        <w:rPr>
          <w:spacing w:val="1"/>
          <w:sz w:val="24"/>
          <w:szCs w:val="24"/>
        </w:rPr>
        <w:t xml:space="preserve"> </w:t>
      </w:r>
      <w:r>
        <w:rPr>
          <w:sz w:val="24"/>
          <w:szCs w:val="24"/>
        </w:rPr>
        <w:t>planning, coordinating and controlling supply, production, and distribution in</w:t>
      </w:r>
      <w:r>
        <w:rPr>
          <w:spacing w:val="10"/>
          <w:sz w:val="24"/>
          <w:szCs w:val="24"/>
        </w:rPr>
        <w:t xml:space="preserve"> </w:t>
      </w:r>
      <w:r>
        <w:rPr>
          <w:sz w:val="24"/>
          <w:szCs w:val="24"/>
        </w:rPr>
        <w:t>different</w:t>
      </w:r>
      <w:r>
        <w:rPr>
          <w:spacing w:val="11"/>
          <w:sz w:val="24"/>
          <w:szCs w:val="24"/>
        </w:rPr>
        <w:t xml:space="preserve"> </w:t>
      </w:r>
      <w:r>
        <w:rPr>
          <w:sz w:val="24"/>
          <w:szCs w:val="24"/>
        </w:rPr>
        <w:t>environments</w:t>
      </w:r>
      <w:r>
        <w:rPr>
          <w:spacing w:val="10"/>
          <w:sz w:val="24"/>
          <w:szCs w:val="24"/>
        </w:rPr>
        <w:t xml:space="preserve"> </w:t>
      </w:r>
      <w:r>
        <w:rPr>
          <w:sz w:val="24"/>
          <w:szCs w:val="24"/>
        </w:rPr>
        <w:t>at reduced costs [3].</w:t>
      </w:r>
      <w:r>
        <w:rPr>
          <w:spacing w:val="9"/>
          <w:sz w:val="24"/>
          <w:szCs w:val="24"/>
        </w:rPr>
        <w:t xml:space="preserve"> </w:t>
      </w:r>
    </w:p>
    <w:p>
      <w:pPr>
        <w:pStyle w:val="6"/>
        <w:spacing w:before="66"/>
        <w:ind w:right="457"/>
        <w:jc w:val="both"/>
        <w:rPr>
          <w:sz w:val="24"/>
          <w:szCs w:val="24"/>
        </w:rPr>
      </w:pPr>
      <w:r>
        <w:rPr>
          <w:sz w:val="24"/>
          <w:szCs w:val="24"/>
        </w:rPr>
        <w:t>According to Mabert et al., ERP systems are the most successful business practices, tools, and approaches that can be used to identify and implement the integration of management units and business processes in order to help businesses gain competitive advantage [4]. They also propose integrated solutions to meet the requirements of information management, efficiently manage the components and resources of the organization, and share information with both internal and external stakeholders without any physical limitations [5].</w:t>
      </w:r>
    </w:p>
    <w:p>
      <w:pPr>
        <w:pStyle w:val="6"/>
        <w:spacing w:before="66"/>
        <w:ind w:right="457"/>
        <w:jc w:val="both"/>
        <w:rPr>
          <w:sz w:val="24"/>
          <w:szCs w:val="24"/>
        </w:rPr>
      </w:pPr>
      <w:r>
        <w:rPr>
          <w:sz w:val="24"/>
          <w:szCs w:val="24"/>
        </w:rPr>
        <w:t>The software that makes the ERP systems has customizable flexibility specifications to address the</w:t>
      </w:r>
      <w:r>
        <w:rPr>
          <w:spacing w:val="41"/>
          <w:sz w:val="24"/>
          <w:szCs w:val="24"/>
        </w:rPr>
        <w:t xml:space="preserve"> </w:t>
      </w:r>
      <w:r>
        <w:rPr>
          <w:sz w:val="24"/>
          <w:szCs w:val="24"/>
        </w:rPr>
        <w:t>different</w:t>
      </w:r>
      <w:r>
        <w:rPr>
          <w:spacing w:val="43"/>
          <w:sz w:val="24"/>
          <w:szCs w:val="24"/>
        </w:rPr>
        <w:t xml:space="preserve"> </w:t>
      </w:r>
      <w:r>
        <w:rPr>
          <w:sz w:val="24"/>
          <w:szCs w:val="24"/>
        </w:rPr>
        <w:t>needs</w:t>
      </w:r>
      <w:r>
        <w:rPr>
          <w:spacing w:val="40"/>
          <w:sz w:val="24"/>
          <w:szCs w:val="24"/>
        </w:rPr>
        <w:t xml:space="preserve"> </w:t>
      </w:r>
      <w:r>
        <w:rPr>
          <w:sz w:val="24"/>
          <w:szCs w:val="24"/>
        </w:rPr>
        <w:t>of</w:t>
      </w:r>
      <w:r>
        <w:rPr>
          <w:spacing w:val="40"/>
          <w:sz w:val="24"/>
          <w:szCs w:val="24"/>
        </w:rPr>
        <w:t xml:space="preserve"> </w:t>
      </w:r>
      <w:r>
        <w:rPr>
          <w:sz w:val="24"/>
          <w:szCs w:val="24"/>
        </w:rPr>
        <w:t>various</w:t>
      </w:r>
      <w:r>
        <w:rPr>
          <w:spacing w:val="42"/>
          <w:sz w:val="24"/>
          <w:szCs w:val="24"/>
        </w:rPr>
        <w:t xml:space="preserve"> </w:t>
      </w:r>
      <w:r>
        <w:rPr>
          <w:sz w:val="24"/>
          <w:szCs w:val="24"/>
        </w:rPr>
        <w:t>sectors. They also allow for real</w:t>
      </w:r>
      <w:r>
        <w:rPr>
          <w:spacing w:val="40"/>
          <w:sz w:val="24"/>
          <w:szCs w:val="24"/>
        </w:rPr>
        <w:t>-</w:t>
      </w:r>
      <w:r>
        <w:rPr>
          <w:sz w:val="24"/>
          <w:szCs w:val="24"/>
        </w:rPr>
        <w:t>time</w:t>
      </w:r>
      <w:r>
        <w:rPr>
          <w:spacing w:val="42"/>
          <w:sz w:val="24"/>
          <w:szCs w:val="24"/>
        </w:rPr>
        <w:t xml:space="preserve"> </w:t>
      </w:r>
      <w:r>
        <w:rPr>
          <w:sz w:val="24"/>
          <w:szCs w:val="24"/>
        </w:rPr>
        <w:t>data</w:t>
      </w:r>
      <w:r>
        <w:rPr>
          <w:spacing w:val="42"/>
          <w:sz w:val="24"/>
          <w:szCs w:val="24"/>
        </w:rPr>
        <w:t xml:space="preserve"> </w:t>
      </w:r>
      <w:r>
        <w:rPr>
          <w:sz w:val="24"/>
          <w:szCs w:val="24"/>
        </w:rPr>
        <w:t>access</w:t>
      </w:r>
      <w:r>
        <w:rPr>
          <w:spacing w:val="43"/>
          <w:sz w:val="24"/>
          <w:szCs w:val="24"/>
        </w:rPr>
        <w:t xml:space="preserve"> </w:t>
      </w:r>
      <w:r>
        <w:rPr>
          <w:sz w:val="24"/>
          <w:szCs w:val="24"/>
        </w:rPr>
        <w:t xml:space="preserve">and </w:t>
      </w:r>
      <w:r>
        <w:rPr>
          <w:spacing w:val="-53"/>
          <w:sz w:val="24"/>
          <w:szCs w:val="24"/>
        </w:rPr>
        <w:t xml:space="preserve"> </w:t>
      </w:r>
      <w:r>
        <w:rPr>
          <w:sz w:val="24"/>
          <w:szCs w:val="24"/>
        </w:rPr>
        <w:t>storage with analysis and management functionality in modular structure via systematic software. In</w:t>
      </w:r>
      <w:r>
        <w:rPr>
          <w:spacing w:val="1"/>
          <w:sz w:val="24"/>
          <w:szCs w:val="24"/>
        </w:rPr>
        <w:t xml:space="preserve"> </w:t>
      </w:r>
      <w:r>
        <w:rPr>
          <w:sz w:val="24"/>
          <w:szCs w:val="24"/>
        </w:rPr>
        <w:t>other</w:t>
      </w:r>
      <w:r>
        <w:rPr>
          <w:spacing w:val="1"/>
          <w:sz w:val="24"/>
          <w:szCs w:val="24"/>
        </w:rPr>
        <w:t xml:space="preserve"> </w:t>
      </w:r>
      <w:r>
        <w:rPr>
          <w:sz w:val="24"/>
          <w:szCs w:val="24"/>
        </w:rPr>
        <w:t>words,</w:t>
      </w:r>
      <w:r>
        <w:rPr>
          <w:spacing w:val="1"/>
          <w:sz w:val="24"/>
          <w:szCs w:val="24"/>
        </w:rPr>
        <w:t xml:space="preserve"> the </w:t>
      </w:r>
      <w:r>
        <w:rPr>
          <w:sz w:val="24"/>
          <w:szCs w:val="24"/>
        </w:rPr>
        <w:t>ERP</w:t>
      </w:r>
      <w:r>
        <w:rPr>
          <w:spacing w:val="1"/>
          <w:sz w:val="24"/>
          <w:szCs w:val="24"/>
        </w:rPr>
        <w:t xml:space="preserve"> </w:t>
      </w:r>
      <w:r>
        <w:rPr>
          <w:sz w:val="24"/>
          <w:szCs w:val="24"/>
        </w:rPr>
        <w:t>software</w:t>
      </w:r>
      <w:r>
        <w:rPr>
          <w:spacing w:val="1"/>
          <w:sz w:val="24"/>
          <w:szCs w:val="24"/>
        </w:rPr>
        <w:t xml:space="preserve"> </w:t>
      </w:r>
      <w:r>
        <w:rPr>
          <w:sz w:val="24"/>
          <w:szCs w:val="24"/>
        </w:rPr>
        <w:t>can</w:t>
      </w:r>
      <w:r>
        <w:rPr>
          <w:spacing w:val="1"/>
          <w:sz w:val="24"/>
          <w:szCs w:val="24"/>
        </w:rPr>
        <w:t xml:space="preserve"> </w:t>
      </w:r>
      <w:r>
        <w:rPr>
          <w:sz w:val="24"/>
          <w:szCs w:val="24"/>
        </w:rPr>
        <w:t>support</w:t>
      </w:r>
      <w:r>
        <w:rPr>
          <w:spacing w:val="1"/>
          <w:sz w:val="24"/>
          <w:szCs w:val="24"/>
        </w:rPr>
        <w:t xml:space="preserve"> </w:t>
      </w:r>
      <w:r>
        <w:rPr>
          <w:sz w:val="24"/>
          <w:szCs w:val="24"/>
        </w:rPr>
        <w:t>individual</w:t>
      </w:r>
      <w:r>
        <w:rPr>
          <w:spacing w:val="1"/>
          <w:sz w:val="24"/>
          <w:szCs w:val="24"/>
        </w:rPr>
        <w:t xml:space="preserve"> </w:t>
      </w:r>
      <w:r>
        <w:rPr>
          <w:sz w:val="24"/>
          <w:szCs w:val="24"/>
        </w:rPr>
        <w:t>sectors</w:t>
      </w:r>
      <w:r>
        <w:rPr>
          <w:spacing w:val="1"/>
          <w:sz w:val="24"/>
          <w:szCs w:val="24"/>
        </w:rPr>
        <w:t xml:space="preserve"> </w:t>
      </w:r>
      <w:r>
        <w:rPr>
          <w:sz w:val="24"/>
          <w:szCs w:val="24"/>
        </w:rPr>
        <w:t>such</w:t>
      </w:r>
      <w:r>
        <w:rPr>
          <w:spacing w:val="1"/>
          <w:sz w:val="24"/>
          <w:szCs w:val="24"/>
        </w:rPr>
        <w:t xml:space="preserve"> </w:t>
      </w:r>
      <w:r>
        <w:rPr>
          <w:sz w:val="24"/>
          <w:szCs w:val="24"/>
        </w:rPr>
        <w:t>as</w:t>
      </w:r>
      <w:r>
        <w:rPr>
          <w:spacing w:val="1"/>
          <w:sz w:val="24"/>
          <w:szCs w:val="24"/>
        </w:rPr>
        <w:t xml:space="preserve"> </w:t>
      </w:r>
      <w:r>
        <w:rPr>
          <w:sz w:val="24"/>
          <w:szCs w:val="24"/>
        </w:rPr>
        <w:t>petrochemical,</w:t>
      </w:r>
      <w:r>
        <w:rPr>
          <w:spacing w:val="1"/>
          <w:sz w:val="24"/>
          <w:szCs w:val="24"/>
        </w:rPr>
        <w:t xml:space="preserve"> </w:t>
      </w:r>
      <w:r>
        <w:rPr>
          <w:sz w:val="24"/>
          <w:szCs w:val="24"/>
        </w:rPr>
        <w:t>banking,</w:t>
      </w:r>
      <w:r>
        <w:rPr>
          <w:spacing w:val="1"/>
          <w:sz w:val="24"/>
          <w:szCs w:val="24"/>
        </w:rPr>
        <w:t xml:space="preserve"> </w:t>
      </w:r>
      <w:r>
        <w:rPr>
          <w:sz w:val="24"/>
          <w:szCs w:val="24"/>
        </w:rPr>
        <w:t>healthcare, and aviation with the options of language and multicurrency that have critical importance</w:t>
      </w:r>
      <w:r>
        <w:rPr>
          <w:spacing w:val="1"/>
          <w:sz w:val="24"/>
          <w:szCs w:val="24"/>
        </w:rPr>
        <w:t xml:space="preserve"> </w:t>
      </w:r>
      <w:r>
        <w:rPr>
          <w:sz w:val="24"/>
          <w:szCs w:val="24"/>
        </w:rPr>
        <w:t>for</w:t>
      </w:r>
      <w:r>
        <w:rPr>
          <w:spacing w:val="1"/>
          <w:sz w:val="24"/>
          <w:szCs w:val="24"/>
        </w:rPr>
        <w:t xml:space="preserve"> </w:t>
      </w:r>
      <w:r>
        <w:rPr>
          <w:sz w:val="24"/>
          <w:szCs w:val="24"/>
        </w:rPr>
        <w:t>international</w:t>
      </w:r>
      <w:r>
        <w:rPr>
          <w:spacing w:val="1"/>
          <w:sz w:val="24"/>
          <w:szCs w:val="24"/>
        </w:rPr>
        <w:t xml:space="preserve"> </w:t>
      </w:r>
      <w:r>
        <w:rPr>
          <w:sz w:val="24"/>
          <w:szCs w:val="24"/>
        </w:rPr>
        <w:t>firms</w:t>
      </w:r>
      <w:r>
        <w:rPr>
          <w:spacing w:val="1"/>
          <w:sz w:val="24"/>
          <w:szCs w:val="24"/>
        </w:rPr>
        <w:t xml:space="preserve"> </w:t>
      </w:r>
      <w:r>
        <w:rPr>
          <w:sz w:val="24"/>
          <w:szCs w:val="24"/>
        </w:rPr>
        <w:t>[6].</w:t>
      </w:r>
      <w:r>
        <w:rPr>
          <w:spacing w:val="1"/>
          <w:sz w:val="24"/>
          <w:szCs w:val="24"/>
        </w:rPr>
        <w:t xml:space="preserve"> </w:t>
      </w:r>
      <w:r>
        <w:rPr>
          <w:sz w:val="24"/>
          <w:szCs w:val="24"/>
        </w:rPr>
        <w:t>Siriginidi</w:t>
      </w:r>
      <w:r>
        <w:rPr>
          <w:spacing w:val="1"/>
          <w:sz w:val="24"/>
          <w:szCs w:val="24"/>
        </w:rPr>
        <w:t xml:space="preserve">  </w:t>
      </w:r>
      <w:r>
        <w:rPr>
          <w:sz w:val="24"/>
          <w:szCs w:val="24"/>
        </w:rPr>
        <w:t xml:space="preserve">found the system </w:t>
      </w:r>
      <w:r>
        <w:rPr>
          <w:rFonts w:hint="eastAsia"/>
          <w:sz w:val="24"/>
          <w:szCs w:val="24"/>
        </w:rPr>
        <w:t>having</w:t>
      </w:r>
      <w:r>
        <w:rPr>
          <w:spacing w:val="1"/>
          <w:sz w:val="24"/>
          <w:szCs w:val="24"/>
        </w:rPr>
        <w:t xml:space="preserve"> </w:t>
      </w:r>
      <w:r>
        <w:rPr>
          <w:sz w:val="24"/>
          <w:szCs w:val="24"/>
        </w:rPr>
        <w:t>an</w:t>
      </w:r>
      <w:r>
        <w:rPr>
          <w:spacing w:val="1"/>
          <w:sz w:val="24"/>
          <w:szCs w:val="24"/>
        </w:rPr>
        <w:t xml:space="preserve"> </w:t>
      </w:r>
      <w:r>
        <w:rPr>
          <w:sz w:val="24"/>
          <w:szCs w:val="24"/>
        </w:rPr>
        <w:t>integrated</w:t>
      </w:r>
      <w:r>
        <w:rPr>
          <w:spacing w:val="55"/>
          <w:sz w:val="24"/>
          <w:szCs w:val="24"/>
        </w:rPr>
        <w:t xml:space="preserve"> </w:t>
      </w:r>
      <w:r>
        <w:rPr>
          <w:sz w:val="24"/>
          <w:szCs w:val="24"/>
        </w:rPr>
        <w:t>arrangement</w:t>
      </w:r>
      <w:r>
        <w:rPr>
          <w:spacing w:val="1"/>
          <w:sz w:val="24"/>
          <w:szCs w:val="24"/>
        </w:rPr>
        <w:t xml:space="preserve"> </w:t>
      </w:r>
      <w:r>
        <w:rPr>
          <w:sz w:val="24"/>
          <w:szCs w:val="24"/>
        </w:rPr>
        <w:t>composed</w:t>
      </w:r>
      <w:r>
        <w:rPr>
          <w:spacing w:val="-2"/>
          <w:sz w:val="24"/>
          <w:szCs w:val="24"/>
        </w:rPr>
        <w:t xml:space="preserve"> </w:t>
      </w:r>
      <w:r>
        <w:rPr>
          <w:sz w:val="24"/>
          <w:szCs w:val="24"/>
        </w:rPr>
        <w:t>of</w:t>
      </w:r>
      <w:r>
        <w:rPr>
          <w:spacing w:val="-2"/>
          <w:sz w:val="24"/>
          <w:szCs w:val="24"/>
        </w:rPr>
        <w:t xml:space="preserve"> </w:t>
      </w:r>
      <w:r>
        <w:rPr>
          <w:sz w:val="24"/>
          <w:szCs w:val="24"/>
        </w:rPr>
        <w:t>all</w:t>
      </w:r>
      <w:r>
        <w:rPr>
          <w:spacing w:val="-3"/>
          <w:sz w:val="24"/>
          <w:szCs w:val="24"/>
        </w:rPr>
        <w:t xml:space="preserve"> </w:t>
      </w:r>
      <w:r>
        <w:rPr>
          <w:sz w:val="24"/>
          <w:szCs w:val="24"/>
        </w:rPr>
        <w:t>kinds</w:t>
      </w:r>
      <w:r>
        <w:rPr>
          <w:spacing w:val="-1"/>
          <w:sz w:val="24"/>
          <w:szCs w:val="24"/>
        </w:rPr>
        <w:t xml:space="preserve"> </w:t>
      </w:r>
      <w:r>
        <w:rPr>
          <w:sz w:val="24"/>
          <w:szCs w:val="24"/>
        </w:rPr>
        <w:t>of</w:t>
      </w:r>
      <w:r>
        <w:rPr>
          <w:spacing w:val="-2"/>
          <w:sz w:val="24"/>
          <w:szCs w:val="24"/>
        </w:rPr>
        <w:t xml:space="preserve"> </w:t>
      </w:r>
      <w:r>
        <w:rPr>
          <w:sz w:val="24"/>
          <w:szCs w:val="24"/>
        </w:rPr>
        <w:t>information</w:t>
      </w:r>
      <w:r>
        <w:rPr>
          <w:spacing w:val="-4"/>
          <w:sz w:val="24"/>
          <w:szCs w:val="24"/>
        </w:rPr>
        <w:t xml:space="preserve"> geared towards </w:t>
      </w:r>
      <w:r>
        <w:rPr>
          <w:sz w:val="24"/>
          <w:szCs w:val="24"/>
        </w:rPr>
        <w:t>increasing</w:t>
      </w:r>
      <w:r>
        <w:rPr>
          <w:spacing w:val="-4"/>
          <w:sz w:val="24"/>
          <w:szCs w:val="24"/>
        </w:rPr>
        <w:t xml:space="preserve"> </w:t>
      </w:r>
      <w:r>
        <w:rPr>
          <w:sz w:val="24"/>
          <w:szCs w:val="24"/>
        </w:rPr>
        <w:t>firms</w:t>
      </w:r>
      <w:r>
        <w:rPr>
          <w:spacing w:val="-1"/>
          <w:sz w:val="24"/>
          <w:szCs w:val="24"/>
        </w:rPr>
        <w:t xml:space="preserve"> </w:t>
      </w:r>
      <w:r>
        <w:rPr>
          <w:sz w:val="24"/>
          <w:szCs w:val="24"/>
        </w:rPr>
        <w:t>productivity,</w:t>
      </w:r>
      <w:r>
        <w:rPr>
          <w:spacing w:val="-1"/>
          <w:sz w:val="24"/>
          <w:szCs w:val="24"/>
        </w:rPr>
        <w:t xml:space="preserve"> </w:t>
      </w:r>
      <w:r>
        <w:rPr>
          <w:sz w:val="24"/>
          <w:szCs w:val="24"/>
        </w:rPr>
        <w:t>quality,</w:t>
      </w:r>
      <w:r>
        <w:rPr>
          <w:spacing w:val="-5"/>
          <w:sz w:val="24"/>
          <w:szCs w:val="24"/>
        </w:rPr>
        <w:t xml:space="preserve"> </w:t>
      </w:r>
      <w:r>
        <w:rPr>
          <w:sz w:val="24"/>
          <w:szCs w:val="24"/>
        </w:rPr>
        <w:t>and</w:t>
      </w:r>
      <w:r>
        <w:rPr>
          <w:spacing w:val="-1"/>
          <w:sz w:val="24"/>
          <w:szCs w:val="24"/>
        </w:rPr>
        <w:t xml:space="preserve"> </w:t>
      </w:r>
      <w:r>
        <w:rPr>
          <w:sz w:val="24"/>
          <w:szCs w:val="24"/>
        </w:rPr>
        <w:t xml:space="preserve">competitiveness [7]. According to Jagoda and Samarnayake, ERP systems can be defined as applications that integrate the departments of an organization (such as production, accounting, personnel, and sales), automate the crucial points of business processes, enable the sharing of documents, data, and knowledge throughout the entire business, and allow immediate data processing and access via a common database [8]. </w:t>
      </w:r>
    </w:p>
    <w:p>
      <w:pPr>
        <w:pStyle w:val="6"/>
        <w:spacing w:before="66"/>
        <w:ind w:right="457"/>
        <w:jc w:val="both"/>
        <w:rPr>
          <w:sz w:val="24"/>
          <w:szCs w:val="24"/>
        </w:rPr>
      </w:pPr>
      <w:r>
        <w:rPr>
          <w:sz w:val="24"/>
          <w:szCs w:val="24"/>
        </w:rPr>
        <w:t>The success rate of ERP applications has often been found to be considerably low despite the aforementioned advantages. This crummy performance has been attributed, in large part,  to the selection</w:t>
      </w:r>
      <w:r>
        <w:rPr>
          <w:spacing w:val="1"/>
          <w:sz w:val="24"/>
          <w:szCs w:val="24"/>
        </w:rPr>
        <w:t xml:space="preserve"> </w:t>
      </w:r>
      <w:r>
        <w:rPr>
          <w:sz w:val="24"/>
          <w:szCs w:val="24"/>
        </w:rPr>
        <w:t>of systems not suited to firm structure. The implication being that the criterion of the ERP system selection and the nature of the system itself has great influence  on the extent of its success [9].</w:t>
      </w:r>
    </w:p>
    <w:p>
      <w:pPr>
        <w:pStyle w:val="6"/>
        <w:spacing w:before="1"/>
        <w:ind w:left="0"/>
        <w:rPr>
          <w:sz w:val="24"/>
          <w:szCs w:val="24"/>
        </w:rPr>
      </w:pPr>
    </w:p>
    <w:p>
      <w:pPr>
        <w:pStyle w:val="6"/>
        <w:ind w:right="455"/>
        <w:jc w:val="both"/>
        <w:rPr>
          <w:sz w:val="24"/>
          <w:szCs w:val="24"/>
        </w:rPr>
      </w:pPr>
      <w:r>
        <w:rPr>
          <w:sz w:val="24"/>
          <w:szCs w:val="24"/>
        </w:rPr>
        <w:t>According to Dinn, it is difficult to define and measure the success of this software. The meaning attributed to the success of the program may differ depending on the user. Firstly</w:t>
      </w:r>
      <w:r>
        <w:rPr>
          <w:spacing w:val="1"/>
          <w:sz w:val="24"/>
          <w:szCs w:val="24"/>
        </w:rPr>
        <w:t xml:space="preserve"> </w:t>
      </w:r>
      <w:r>
        <w:rPr>
          <w:sz w:val="24"/>
          <w:szCs w:val="24"/>
        </w:rPr>
        <w:t>achievement depends on the viewpoint and changes according to the employees’ views. Success</w:t>
      </w:r>
      <w:r>
        <w:rPr>
          <w:spacing w:val="1"/>
          <w:sz w:val="24"/>
          <w:szCs w:val="24"/>
        </w:rPr>
        <w:t xml:space="preserve"> </w:t>
      </w:r>
      <w:r>
        <w:rPr>
          <w:sz w:val="24"/>
          <w:szCs w:val="24"/>
        </w:rPr>
        <w:t>criteria can be considered as the yield of ERP system and return on investment rate for a number of</w:t>
      </w:r>
      <w:r>
        <w:rPr>
          <w:spacing w:val="1"/>
          <w:sz w:val="24"/>
          <w:szCs w:val="24"/>
        </w:rPr>
        <w:t xml:space="preserve"> </w:t>
      </w:r>
      <w:r>
        <w:rPr>
          <w:sz w:val="24"/>
          <w:szCs w:val="24"/>
        </w:rPr>
        <w:t>corporations. Researchers</w:t>
      </w:r>
      <w:r>
        <w:rPr>
          <w:spacing w:val="-2"/>
          <w:sz w:val="24"/>
          <w:szCs w:val="24"/>
        </w:rPr>
        <w:t xml:space="preserve"> </w:t>
      </w:r>
      <w:r>
        <w:rPr>
          <w:sz w:val="24"/>
          <w:szCs w:val="24"/>
        </w:rPr>
        <w:t>often</w:t>
      </w:r>
      <w:r>
        <w:rPr>
          <w:spacing w:val="-1"/>
          <w:sz w:val="24"/>
          <w:szCs w:val="24"/>
        </w:rPr>
        <w:t xml:space="preserve"> </w:t>
      </w:r>
      <w:r>
        <w:rPr>
          <w:sz w:val="24"/>
          <w:szCs w:val="24"/>
        </w:rPr>
        <w:t>argue that</w:t>
      </w:r>
      <w:r>
        <w:rPr>
          <w:spacing w:val="1"/>
          <w:sz w:val="24"/>
          <w:szCs w:val="24"/>
        </w:rPr>
        <w:t xml:space="preserve"> </w:t>
      </w:r>
      <w:r>
        <w:rPr>
          <w:sz w:val="24"/>
          <w:szCs w:val="24"/>
        </w:rPr>
        <w:t>the</w:t>
      </w:r>
      <w:r>
        <w:rPr>
          <w:spacing w:val="-1"/>
          <w:sz w:val="24"/>
          <w:szCs w:val="24"/>
        </w:rPr>
        <w:t xml:space="preserve"> </w:t>
      </w:r>
      <w:r>
        <w:rPr>
          <w:sz w:val="24"/>
          <w:szCs w:val="24"/>
        </w:rPr>
        <w:t>forecasting</w:t>
      </w:r>
      <w:r>
        <w:rPr>
          <w:spacing w:val="-3"/>
          <w:sz w:val="24"/>
          <w:szCs w:val="24"/>
        </w:rPr>
        <w:t xml:space="preserve"> </w:t>
      </w:r>
      <w:r>
        <w:rPr>
          <w:sz w:val="24"/>
          <w:szCs w:val="24"/>
        </w:rPr>
        <w:t>of these</w:t>
      </w:r>
      <w:r>
        <w:rPr>
          <w:spacing w:val="-3"/>
          <w:sz w:val="24"/>
          <w:szCs w:val="24"/>
        </w:rPr>
        <w:t xml:space="preserve"> </w:t>
      </w:r>
      <w:r>
        <w:rPr>
          <w:sz w:val="24"/>
          <w:szCs w:val="24"/>
        </w:rPr>
        <w:t>criteria [10].</w:t>
      </w:r>
    </w:p>
    <w:p>
      <w:pPr>
        <w:pStyle w:val="6"/>
        <w:ind w:right="455"/>
        <w:jc w:val="both"/>
        <w:rPr>
          <w:sz w:val="24"/>
          <w:szCs w:val="24"/>
        </w:rPr>
      </w:pPr>
    </w:p>
    <w:p>
      <w:pPr>
        <w:pStyle w:val="6"/>
        <w:ind w:right="455"/>
        <w:jc w:val="both"/>
        <w:rPr>
          <w:sz w:val="24"/>
          <w:szCs w:val="24"/>
        </w:rPr>
      </w:pPr>
      <w:r>
        <w:rPr>
          <w:sz w:val="24"/>
          <w:szCs w:val="24"/>
        </w:rPr>
        <w:t xml:space="preserve">Each business evaluates the success of ERP from its own perspective. This evaluation can be made in line with the benefits that contribute to the business, such as reducing the number of personnel needed after implementation, better inventory control, and improvements in order and cash management. From an academic point of view, some authors evaluate the success based on the situation directly during the project implementation phase, while others evaluate the success based on the outcome of the project [11]. According to Law and Ngai, there is a positive relationship between process improvement and the success of ERP system, and as business processes dictate operational performance, an improvement in that respect will inevitably engender improvement in organizational performance [12]. </w:t>
      </w:r>
    </w:p>
    <w:p>
      <w:pPr>
        <w:pStyle w:val="6"/>
        <w:ind w:left="0"/>
        <w:rPr>
          <w:sz w:val="24"/>
          <w:szCs w:val="24"/>
        </w:rPr>
      </w:pPr>
    </w:p>
    <w:p>
      <w:pPr>
        <w:pStyle w:val="6"/>
        <w:ind w:right="452"/>
        <w:jc w:val="both"/>
        <w:rPr>
          <w:sz w:val="24"/>
          <w:szCs w:val="24"/>
        </w:rPr>
      </w:pPr>
      <w:r>
        <w:rPr>
          <w:sz w:val="24"/>
          <w:szCs w:val="24"/>
        </w:rPr>
        <w:t>While most studies on ERP only considered the ultimate success or failures of the systems, others have examined the implementation aspect, which may itself get bogged down by an array of problems before it can be able to run. These studies have outlined certain critical success factors that help determine and manage expectations in the implementation of ERP [13-16]. The main purpose of the critical success factors is to provide a framework of vital steps that need to be executed in the implementation process. Most</w:t>
      </w:r>
      <w:r>
        <w:rPr>
          <w:spacing w:val="1"/>
          <w:sz w:val="24"/>
          <w:szCs w:val="24"/>
        </w:rPr>
        <w:t xml:space="preserve"> </w:t>
      </w:r>
      <w:r>
        <w:rPr>
          <w:sz w:val="24"/>
          <w:szCs w:val="24"/>
        </w:rPr>
        <w:t>of</w:t>
      </w:r>
      <w:r>
        <w:rPr>
          <w:spacing w:val="1"/>
          <w:sz w:val="24"/>
          <w:szCs w:val="24"/>
        </w:rPr>
        <w:t xml:space="preserve"> </w:t>
      </w:r>
      <w:r>
        <w:rPr>
          <w:sz w:val="24"/>
          <w:szCs w:val="24"/>
        </w:rPr>
        <w:t>these</w:t>
      </w:r>
      <w:r>
        <w:rPr>
          <w:spacing w:val="1"/>
          <w:sz w:val="24"/>
          <w:szCs w:val="24"/>
        </w:rPr>
        <w:t xml:space="preserve"> </w:t>
      </w:r>
      <w:r>
        <w:rPr>
          <w:sz w:val="24"/>
          <w:szCs w:val="24"/>
        </w:rPr>
        <w:t>success</w:t>
      </w:r>
      <w:r>
        <w:rPr>
          <w:spacing w:val="1"/>
          <w:sz w:val="24"/>
          <w:szCs w:val="24"/>
        </w:rPr>
        <w:t xml:space="preserve"> </w:t>
      </w:r>
      <w:r>
        <w:rPr>
          <w:sz w:val="24"/>
          <w:szCs w:val="24"/>
        </w:rPr>
        <w:t>factors</w:t>
      </w:r>
      <w:r>
        <w:rPr>
          <w:spacing w:val="1"/>
          <w:sz w:val="24"/>
          <w:szCs w:val="24"/>
        </w:rPr>
        <w:t xml:space="preserve"> </w:t>
      </w:r>
      <w:r>
        <w:rPr>
          <w:sz w:val="24"/>
          <w:szCs w:val="24"/>
        </w:rPr>
        <w:t>are</w:t>
      </w:r>
      <w:r>
        <w:rPr>
          <w:spacing w:val="1"/>
          <w:sz w:val="24"/>
          <w:szCs w:val="24"/>
        </w:rPr>
        <w:t xml:space="preserve"> may be applicable </w:t>
      </w:r>
      <w:r>
        <w:rPr>
          <w:sz w:val="24"/>
          <w:szCs w:val="24"/>
        </w:rPr>
        <w:t>for</w:t>
      </w:r>
      <w:r>
        <w:rPr>
          <w:spacing w:val="1"/>
          <w:sz w:val="24"/>
          <w:szCs w:val="24"/>
        </w:rPr>
        <w:t xml:space="preserve"> </w:t>
      </w:r>
      <w:r>
        <w:rPr>
          <w:sz w:val="24"/>
          <w:szCs w:val="24"/>
        </w:rPr>
        <w:t>any</w:t>
      </w:r>
      <w:r>
        <w:rPr>
          <w:spacing w:val="1"/>
          <w:sz w:val="24"/>
          <w:szCs w:val="24"/>
        </w:rPr>
        <w:t xml:space="preserve"> </w:t>
      </w:r>
      <w:r>
        <w:rPr>
          <w:sz w:val="24"/>
          <w:szCs w:val="24"/>
        </w:rPr>
        <w:t>information system project [17].</w:t>
      </w:r>
    </w:p>
    <w:p>
      <w:pPr>
        <w:pStyle w:val="6"/>
        <w:spacing w:before="1"/>
        <w:ind w:left="0"/>
        <w:rPr>
          <w:sz w:val="24"/>
          <w:szCs w:val="24"/>
        </w:rPr>
      </w:pPr>
    </w:p>
    <w:p>
      <w:pPr>
        <w:pStyle w:val="6"/>
        <w:ind w:right="452"/>
        <w:jc w:val="both"/>
        <w:rPr>
          <w:sz w:val="24"/>
          <w:szCs w:val="24"/>
        </w:rPr>
      </w:pPr>
      <w:r>
        <w:rPr>
          <w:sz w:val="24"/>
          <w:szCs w:val="24"/>
        </w:rPr>
        <w:t>Owing to their importance, considerable attention has been paid to the ERP critical success factors  in the</w:t>
      </w:r>
      <w:r>
        <w:rPr>
          <w:spacing w:val="1"/>
          <w:sz w:val="24"/>
          <w:szCs w:val="24"/>
        </w:rPr>
        <w:t xml:space="preserve"> </w:t>
      </w:r>
      <w:r>
        <w:rPr>
          <w:sz w:val="24"/>
          <w:szCs w:val="24"/>
        </w:rPr>
        <w:t>past decades with an eye on deriving maximum effectiveness and</w:t>
      </w:r>
      <w:r>
        <w:rPr>
          <w:spacing w:val="1"/>
          <w:sz w:val="24"/>
          <w:szCs w:val="24"/>
        </w:rPr>
        <w:t xml:space="preserve"> </w:t>
      </w:r>
      <w:r>
        <w:rPr>
          <w:sz w:val="24"/>
          <w:szCs w:val="24"/>
        </w:rPr>
        <w:t>productivity from the application of this often expensive</w:t>
      </w:r>
      <w:r>
        <w:rPr>
          <w:spacing w:val="1"/>
          <w:sz w:val="24"/>
          <w:szCs w:val="24"/>
        </w:rPr>
        <w:t xml:space="preserve"> </w:t>
      </w:r>
      <w:r>
        <w:rPr>
          <w:sz w:val="24"/>
          <w:szCs w:val="24"/>
        </w:rPr>
        <w:t>software.</w:t>
      </w:r>
      <w:r>
        <w:rPr>
          <w:spacing w:val="55"/>
          <w:sz w:val="24"/>
          <w:szCs w:val="24"/>
        </w:rPr>
        <w:t xml:space="preserve"> </w:t>
      </w:r>
      <w:r>
        <w:rPr>
          <w:sz w:val="24"/>
          <w:szCs w:val="24"/>
        </w:rPr>
        <w:t>Some of the commonly cited criteria</w:t>
      </w:r>
      <w:r>
        <w:rPr>
          <w:spacing w:val="1"/>
          <w:sz w:val="24"/>
          <w:szCs w:val="24"/>
        </w:rPr>
        <w:t xml:space="preserve"> </w:t>
      </w:r>
      <w:r>
        <w:rPr>
          <w:sz w:val="24"/>
          <w:szCs w:val="24"/>
        </w:rPr>
        <w:t>in ERP include; appropriate software selection; supplier selection; top management support; project</w:t>
      </w:r>
      <w:r>
        <w:rPr>
          <w:spacing w:val="1"/>
          <w:sz w:val="24"/>
          <w:szCs w:val="24"/>
        </w:rPr>
        <w:t xml:space="preserve"> </w:t>
      </w:r>
      <w:r>
        <w:rPr>
          <w:sz w:val="24"/>
          <w:szCs w:val="24"/>
        </w:rPr>
        <w:t>and</w:t>
      </w:r>
      <w:r>
        <w:rPr>
          <w:spacing w:val="1"/>
          <w:sz w:val="24"/>
          <w:szCs w:val="24"/>
        </w:rPr>
        <w:t xml:space="preserve"> </w:t>
      </w:r>
      <w:r>
        <w:rPr>
          <w:sz w:val="24"/>
          <w:szCs w:val="24"/>
        </w:rPr>
        <w:t>change</w:t>
      </w:r>
      <w:r>
        <w:rPr>
          <w:spacing w:val="1"/>
          <w:sz w:val="24"/>
          <w:szCs w:val="24"/>
        </w:rPr>
        <w:t xml:space="preserve"> </w:t>
      </w:r>
      <w:r>
        <w:rPr>
          <w:sz w:val="24"/>
          <w:szCs w:val="24"/>
        </w:rPr>
        <w:t>management;</w:t>
      </w:r>
      <w:r>
        <w:rPr>
          <w:spacing w:val="1"/>
          <w:sz w:val="24"/>
          <w:szCs w:val="24"/>
        </w:rPr>
        <w:t xml:space="preserve"> </w:t>
      </w:r>
      <w:r>
        <w:rPr>
          <w:sz w:val="24"/>
          <w:szCs w:val="24"/>
        </w:rPr>
        <w:t>measurement</w:t>
      </w:r>
      <w:r>
        <w:rPr>
          <w:spacing w:val="1"/>
          <w:sz w:val="24"/>
          <w:szCs w:val="24"/>
        </w:rPr>
        <w:t xml:space="preserve"> </w:t>
      </w:r>
      <w:r>
        <w:rPr>
          <w:sz w:val="24"/>
          <w:szCs w:val="24"/>
        </w:rPr>
        <w:t>of</w:t>
      </w:r>
      <w:r>
        <w:rPr>
          <w:spacing w:val="1"/>
          <w:sz w:val="24"/>
          <w:szCs w:val="24"/>
        </w:rPr>
        <w:t xml:space="preserve"> </w:t>
      </w:r>
      <w:r>
        <w:rPr>
          <w:sz w:val="24"/>
          <w:szCs w:val="24"/>
        </w:rPr>
        <w:t>determined</w:t>
      </w:r>
      <w:r>
        <w:rPr>
          <w:spacing w:val="1"/>
          <w:sz w:val="24"/>
          <w:szCs w:val="24"/>
        </w:rPr>
        <w:t xml:space="preserve"> </w:t>
      </w:r>
      <w:r>
        <w:rPr>
          <w:sz w:val="24"/>
          <w:szCs w:val="24"/>
        </w:rPr>
        <w:t>vision,</w:t>
      </w:r>
      <w:r>
        <w:rPr>
          <w:spacing w:val="1"/>
          <w:sz w:val="24"/>
          <w:szCs w:val="24"/>
        </w:rPr>
        <w:t xml:space="preserve"> </w:t>
      </w:r>
      <w:r>
        <w:rPr>
          <w:sz w:val="24"/>
          <w:szCs w:val="24"/>
        </w:rPr>
        <w:t>goals,</w:t>
      </w:r>
      <w:r>
        <w:rPr>
          <w:spacing w:val="1"/>
          <w:sz w:val="24"/>
          <w:szCs w:val="24"/>
        </w:rPr>
        <w:t xml:space="preserve"> </w:t>
      </w:r>
      <w:r>
        <w:rPr>
          <w:sz w:val="24"/>
          <w:szCs w:val="24"/>
        </w:rPr>
        <w:t>and</w:t>
      </w:r>
      <w:r>
        <w:rPr>
          <w:spacing w:val="1"/>
          <w:sz w:val="24"/>
          <w:szCs w:val="24"/>
        </w:rPr>
        <w:t xml:space="preserve"> </w:t>
      </w:r>
      <w:r>
        <w:rPr>
          <w:sz w:val="24"/>
          <w:szCs w:val="24"/>
        </w:rPr>
        <w:t>performance;</w:t>
      </w:r>
      <w:r>
        <w:rPr>
          <w:spacing w:val="1"/>
          <w:sz w:val="24"/>
          <w:szCs w:val="24"/>
        </w:rPr>
        <w:t xml:space="preserve"> </w:t>
      </w:r>
      <w:r>
        <w:rPr>
          <w:sz w:val="24"/>
          <w:szCs w:val="24"/>
        </w:rPr>
        <w:t>redesign/management of business processes; resource allocation; data reliability; interdepartmental</w:t>
      </w:r>
      <w:r>
        <w:rPr>
          <w:spacing w:val="1"/>
          <w:sz w:val="24"/>
          <w:szCs w:val="24"/>
        </w:rPr>
        <w:t xml:space="preserve"> </w:t>
      </w:r>
      <w:r>
        <w:rPr>
          <w:sz w:val="24"/>
          <w:szCs w:val="24"/>
        </w:rPr>
        <w:t xml:space="preserve">communication/coordination; degree of troubleshooting and software test [18-26]. </w:t>
      </w:r>
    </w:p>
    <w:p>
      <w:pPr>
        <w:pStyle w:val="6"/>
        <w:ind w:right="452"/>
        <w:jc w:val="both"/>
        <w:rPr>
          <w:sz w:val="24"/>
          <w:szCs w:val="24"/>
        </w:rPr>
      </w:pPr>
    </w:p>
    <w:p>
      <w:pPr>
        <w:pStyle w:val="6"/>
        <w:ind w:right="452"/>
        <w:jc w:val="both"/>
        <w:rPr>
          <w:sz w:val="24"/>
          <w:szCs w:val="24"/>
        </w:rPr>
      </w:pPr>
      <w:r>
        <w:rPr>
          <w:sz w:val="24"/>
          <w:szCs w:val="24"/>
        </w:rPr>
        <w:t>Many critical factors affect the successful implementation of ERP systems. These factors determine the cost, speed,  and efficiency of the switch to the new system. The factors under consideration here have been considered in the literature and defined and examined using different methods such as correlation and regression analysis, tests</w:t>
      </w:r>
      <w:r>
        <w:rPr>
          <w:rFonts w:hint="eastAsia" w:eastAsia="宋体"/>
          <w:sz w:val="24"/>
          <w:szCs w:val="24"/>
          <w:lang w:eastAsia="zh-CN"/>
        </w:rPr>
        <w:t xml:space="preserve"> and </w:t>
      </w:r>
      <w:r>
        <w:rPr>
          <w:sz w:val="24"/>
          <w:szCs w:val="24"/>
        </w:rPr>
        <w:t xml:space="preserve">tructural equation modeling [27]. </w:t>
      </w:r>
    </w:p>
    <w:p>
      <w:pPr>
        <w:pStyle w:val="6"/>
        <w:ind w:right="452"/>
        <w:jc w:val="both"/>
        <w:rPr>
          <w:sz w:val="24"/>
          <w:szCs w:val="24"/>
        </w:rPr>
      </w:pPr>
      <w:r>
        <w:rPr>
          <w:sz w:val="24"/>
          <w:szCs w:val="24"/>
        </w:rPr>
        <w:t xml:space="preserve">In line with the expertise, experience, and knowledge of decision-makers (DMs), ERP critical success factors are identified based on their intended contribution such as reduction of operating costs, effective resource management, and creation of customer value [1]. The sustainability efforts of businesses, the desire to increase the speed of change, take advantage of global opportunities, and effectively use the available technology all the while striving for overall resource efficiency, have created a new relationship between ERP critical success factors and businesses and led to new modeling. </w:t>
      </w:r>
    </w:p>
    <w:p>
      <w:pPr>
        <w:pStyle w:val="6"/>
        <w:ind w:right="452"/>
        <w:jc w:val="both"/>
        <w:rPr>
          <w:sz w:val="24"/>
          <w:szCs w:val="24"/>
        </w:rPr>
      </w:pPr>
      <w:r>
        <w:rPr>
          <w:sz w:val="24"/>
          <w:szCs w:val="24"/>
        </w:rPr>
        <w:t>This study takes the case of the integration of ERP critical success factors and transportation strategies of manufacturing businesses with a view to reducing costs, reducing loss of reputation, and evaluating the environment in a way that improves customer experience.</w:t>
      </w:r>
    </w:p>
    <w:p>
      <w:pPr>
        <w:pStyle w:val="6"/>
        <w:ind w:right="452"/>
        <w:jc w:val="both"/>
        <w:rPr>
          <w:sz w:val="24"/>
          <w:szCs w:val="24"/>
        </w:rPr>
      </w:pPr>
      <w:r>
        <w:rPr>
          <w:sz w:val="24"/>
          <w:szCs w:val="24"/>
        </w:rPr>
        <w:t>The study seeks to be a critical component in reaching an effective and applicable solution to the decision-making problem involving ERP critical success factors in a vital area such as manufacturing. We achieve this by creating a model that will enable businesses to make self-assessments in ERP critical success criteria and production management.The study also examines the similarities and differences of ERP critical success factors in the business enterprises in the relevant sector with the intention of providing a practical roadmap for the implementation process of the ERP critical success factors for the manufacturing sector.</w:t>
      </w:r>
    </w:p>
    <w:p>
      <w:pPr>
        <w:pStyle w:val="6"/>
        <w:ind w:right="452"/>
        <w:jc w:val="both"/>
        <w:rPr>
          <w:sz w:val="24"/>
          <w:szCs w:val="24"/>
        </w:rPr>
      </w:pPr>
      <w:r>
        <w:rPr>
          <w:sz w:val="24"/>
          <w:szCs w:val="24"/>
        </w:rPr>
        <w:t xml:space="preserve">Whereas the results obtained in this study were from the manufacturing sector, the framework allows for comparison with other sectors. In that respect, the study could be thought to have a wider contribution to the business world and the literature in general regarding the implementation of ERP critical success factors. </w:t>
      </w:r>
    </w:p>
    <w:p>
      <w:pPr>
        <w:pStyle w:val="6"/>
        <w:ind w:right="452"/>
        <w:jc w:val="both"/>
        <w:rPr>
          <w:sz w:val="24"/>
          <w:szCs w:val="24"/>
        </w:rPr>
      </w:pPr>
      <w:r>
        <w:rPr>
          <w:sz w:val="24"/>
          <w:szCs w:val="24"/>
        </w:rPr>
        <w:tab/>
      </w:r>
    </w:p>
    <w:p>
      <w:pPr>
        <w:pStyle w:val="6"/>
        <w:ind w:right="453"/>
        <w:jc w:val="both"/>
        <w:rPr>
          <w:sz w:val="24"/>
          <w:szCs w:val="24"/>
        </w:rPr>
      </w:pPr>
      <w:r>
        <w:rPr>
          <w:sz w:val="24"/>
          <w:szCs w:val="24"/>
        </w:rPr>
        <w:t>The</w:t>
      </w:r>
      <w:r>
        <w:rPr>
          <w:spacing w:val="1"/>
          <w:sz w:val="24"/>
          <w:szCs w:val="24"/>
        </w:rPr>
        <w:t xml:space="preserve"> </w:t>
      </w:r>
      <w:r>
        <w:rPr>
          <w:sz w:val="24"/>
          <w:szCs w:val="24"/>
        </w:rPr>
        <w:t>purpose</w:t>
      </w:r>
      <w:r>
        <w:rPr>
          <w:spacing w:val="1"/>
          <w:sz w:val="24"/>
          <w:szCs w:val="24"/>
        </w:rPr>
        <w:t xml:space="preserve"> </w:t>
      </w:r>
      <w:r>
        <w:rPr>
          <w:sz w:val="24"/>
          <w:szCs w:val="24"/>
        </w:rPr>
        <w:t>of</w:t>
      </w:r>
      <w:r>
        <w:rPr>
          <w:spacing w:val="1"/>
          <w:sz w:val="24"/>
          <w:szCs w:val="24"/>
        </w:rPr>
        <w:t xml:space="preserve"> </w:t>
      </w:r>
      <w:r>
        <w:rPr>
          <w:sz w:val="24"/>
          <w:szCs w:val="24"/>
        </w:rPr>
        <w:t>this</w:t>
      </w:r>
      <w:r>
        <w:rPr>
          <w:spacing w:val="1"/>
          <w:sz w:val="24"/>
          <w:szCs w:val="24"/>
        </w:rPr>
        <w:t xml:space="preserve"> </w:t>
      </w:r>
      <w:r>
        <w:rPr>
          <w:sz w:val="24"/>
          <w:szCs w:val="24"/>
        </w:rPr>
        <w:t>study</w:t>
      </w:r>
      <w:r>
        <w:rPr>
          <w:spacing w:val="1"/>
          <w:sz w:val="24"/>
          <w:szCs w:val="24"/>
        </w:rPr>
        <w:t xml:space="preserve"> </w:t>
      </w:r>
      <w:r>
        <w:rPr>
          <w:sz w:val="24"/>
          <w:szCs w:val="24"/>
        </w:rPr>
        <w:t>was to</w:t>
      </w:r>
      <w:r>
        <w:rPr>
          <w:spacing w:val="1"/>
          <w:sz w:val="24"/>
          <w:szCs w:val="24"/>
        </w:rPr>
        <w:t xml:space="preserve"> </w:t>
      </w:r>
      <w:r>
        <w:rPr>
          <w:sz w:val="24"/>
          <w:szCs w:val="24"/>
        </w:rPr>
        <w:t>determine</w:t>
      </w:r>
      <w:r>
        <w:rPr>
          <w:spacing w:val="1"/>
          <w:sz w:val="24"/>
          <w:szCs w:val="24"/>
        </w:rPr>
        <w:t xml:space="preserve"> </w:t>
      </w:r>
      <w:r>
        <w:rPr>
          <w:sz w:val="24"/>
          <w:szCs w:val="24"/>
        </w:rPr>
        <w:t>and</w:t>
      </w:r>
      <w:r>
        <w:rPr>
          <w:spacing w:val="1"/>
          <w:sz w:val="24"/>
          <w:szCs w:val="24"/>
        </w:rPr>
        <w:t xml:space="preserve"> </w:t>
      </w:r>
      <w:r>
        <w:rPr>
          <w:sz w:val="24"/>
          <w:szCs w:val="24"/>
        </w:rPr>
        <w:t>prioritize</w:t>
      </w:r>
      <w:r>
        <w:rPr>
          <w:spacing w:val="1"/>
          <w:sz w:val="24"/>
          <w:szCs w:val="24"/>
        </w:rPr>
        <w:t xml:space="preserve"> </w:t>
      </w:r>
      <w:r>
        <w:rPr>
          <w:sz w:val="24"/>
          <w:szCs w:val="24"/>
        </w:rPr>
        <w:t>the ERP</w:t>
      </w:r>
      <w:r>
        <w:rPr>
          <w:spacing w:val="1"/>
          <w:sz w:val="24"/>
          <w:szCs w:val="24"/>
        </w:rPr>
        <w:t xml:space="preserve"> </w:t>
      </w:r>
      <w:r>
        <w:rPr>
          <w:sz w:val="24"/>
          <w:szCs w:val="24"/>
        </w:rPr>
        <w:t>critical</w:t>
      </w:r>
      <w:r>
        <w:rPr>
          <w:spacing w:val="1"/>
          <w:sz w:val="24"/>
          <w:szCs w:val="24"/>
        </w:rPr>
        <w:t xml:space="preserve"> </w:t>
      </w:r>
      <w:r>
        <w:rPr>
          <w:sz w:val="24"/>
          <w:szCs w:val="24"/>
        </w:rPr>
        <w:t>success</w:t>
      </w:r>
      <w:r>
        <w:rPr>
          <w:spacing w:val="1"/>
          <w:sz w:val="24"/>
          <w:szCs w:val="24"/>
        </w:rPr>
        <w:t xml:space="preserve"> </w:t>
      </w:r>
      <w:r>
        <w:rPr>
          <w:sz w:val="24"/>
          <w:szCs w:val="24"/>
        </w:rPr>
        <w:t>factors</w:t>
      </w:r>
      <w:r>
        <w:rPr>
          <w:spacing w:val="1"/>
          <w:sz w:val="24"/>
          <w:szCs w:val="24"/>
        </w:rPr>
        <w:t xml:space="preserve"> </w:t>
      </w:r>
      <w:r>
        <w:rPr>
          <w:sz w:val="24"/>
          <w:szCs w:val="24"/>
        </w:rPr>
        <w:t>in</w:t>
      </w:r>
      <w:r>
        <w:rPr>
          <w:spacing w:val="1"/>
          <w:sz w:val="24"/>
          <w:szCs w:val="24"/>
        </w:rPr>
        <w:t xml:space="preserve"> manufacturing </w:t>
      </w:r>
      <w:r>
        <w:rPr>
          <w:sz w:val="24"/>
          <w:szCs w:val="24"/>
        </w:rPr>
        <w:t>firms with 10 or more employees in Ordu using neutrosophic DEMATEL. The remaining parts of the study can be stated as follows; ERP</w:t>
      </w:r>
      <w:r>
        <w:rPr>
          <w:spacing w:val="1"/>
          <w:sz w:val="24"/>
          <w:szCs w:val="24"/>
        </w:rPr>
        <w:t xml:space="preserve"> </w:t>
      </w:r>
      <w:r>
        <w:rPr>
          <w:sz w:val="24"/>
          <w:szCs w:val="24"/>
        </w:rPr>
        <w:t>and related critical success factors are analyzed in the literature review in the second section. Single</w:t>
      </w:r>
      <w:r>
        <w:rPr>
          <w:spacing w:val="1"/>
          <w:sz w:val="24"/>
          <w:szCs w:val="24"/>
        </w:rPr>
        <w:t>-</w:t>
      </w:r>
      <w:r>
        <w:rPr>
          <w:sz w:val="24"/>
          <w:szCs w:val="24"/>
        </w:rPr>
        <w:t>valued neutrosophic sets (SVNS) and SVNS-based DEMATEL are explained under the methodology</w:t>
      </w:r>
      <w:r>
        <w:rPr>
          <w:spacing w:val="1"/>
          <w:sz w:val="24"/>
          <w:szCs w:val="24"/>
        </w:rPr>
        <w:t xml:space="preserve"> </w:t>
      </w:r>
      <w:r>
        <w:rPr>
          <w:sz w:val="24"/>
          <w:szCs w:val="24"/>
        </w:rPr>
        <w:t>section.</w:t>
      </w:r>
      <w:r>
        <w:rPr>
          <w:spacing w:val="1"/>
          <w:sz w:val="24"/>
          <w:szCs w:val="24"/>
        </w:rPr>
        <w:t xml:space="preserve"> </w:t>
      </w:r>
      <w:r>
        <w:rPr>
          <w:sz w:val="24"/>
          <w:szCs w:val="24"/>
        </w:rPr>
        <w:t>The case</w:t>
      </w:r>
      <w:r>
        <w:rPr>
          <w:spacing w:val="1"/>
          <w:sz w:val="24"/>
          <w:szCs w:val="24"/>
        </w:rPr>
        <w:t xml:space="preserve"> </w:t>
      </w:r>
      <w:r>
        <w:rPr>
          <w:sz w:val="24"/>
          <w:szCs w:val="24"/>
        </w:rPr>
        <w:t>study and</w:t>
      </w:r>
      <w:r>
        <w:rPr>
          <w:spacing w:val="1"/>
          <w:sz w:val="24"/>
          <w:szCs w:val="24"/>
        </w:rPr>
        <w:t xml:space="preserve"> </w:t>
      </w:r>
      <w:r>
        <w:rPr>
          <w:sz w:val="24"/>
          <w:szCs w:val="24"/>
        </w:rPr>
        <w:t>results</w:t>
      </w:r>
      <w:r>
        <w:rPr>
          <w:spacing w:val="1"/>
          <w:sz w:val="24"/>
          <w:szCs w:val="24"/>
        </w:rPr>
        <w:t xml:space="preserve"> </w:t>
      </w:r>
      <w:r>
        <w:rPr>
          <w:sz w:val="24"/>
          <w:szCs w:val="24"/>
        </w:rPr>
        <w:t>are</w:t>
      </w:r>
      <w:r>
        <w:rPr>
          <w:spacing w:val="1"/>
          <w:sz w:val="24"/>
          <w:szCs w:val="24"/>
        </w:rPr>
        <w:t xml:space="preserve"> </w:t>
      </w:r>
      <w:r>
        <w:rPr>
          <w:sz w:val="24"/>
          <w:szCs w:val="24"/>
        </w:rPr>
        <w:t>given</w:t>
      </w:r>
      <w:r>
        <w:rPr>
          <w:spacing w:val="1"/>
          <w:sz w:val="24"/>
          <w:szCs w:val="24"/>
        </w:rPr>
        <w:t xml:space="preserve"> </w:t>
      </w:r>
      <w:r>
        <w:rPr>
          <w:sz w:val="24"/>
          <w:szCs w:val="24"/>
        </w:rPr>
        <w:t>in</w:t>
      </w:r>
      <w:r>
        <w:rPr>
          <w:spacing w:val="1"/>
          <w:sz w:val="24"/>
          <w:szCs w:val="24"/>
        </w:rPr>
        <w:t xml:space="preserve"> the </w:t>
      </w:r>
      <w:r>
        <w:rPr>
          <w:sz w:val="24"/>
          <w:szCs w:val="24"/>
        </w:rPr>
        <w:t>fourth section.</w:t>
      </w:r>
      <w:r>
        <w:rPr>
          <w:spacing w:val="1"/>
          <w:sz w:val="24"/>
          <w:szCs w:val="24"/>
        </w:rPr>
        <w:t xml:space="preserve"> </w:t>
      </w:r>
      <w:r>
        <w:rPr>
          <w:sz w:val="24"/>
          <w:szCs w:val="24"/>
        </w:rPr>
        <w:t>Discussions</w:t>
      </w:r>
      <w:r>
        <w:rPr>
          <w:spacing w:val="1"/>
          <w:sz w:val="24"/>
          <w:szCs w:val="24"/>
        </w:rPr>
        <w:t xml:space="preserve"> </w:t>
      </w:r>
      <w:r>
        <w:rPr>
          <w:sz w:val="24"/>
          <w:szCs w:val="24"/>
        </w:rPr>
        <w:t>and</w:t>
      </w:r>
      <w:r>
        <w:rPr>
          <w:spacing w:val="1"/>
          <w:sz w:val="24"/>
          <w:szCs w:val="24"/>
        </w:rPr>
        <w:t xml:space="preserve"> </w:t>
      </w:r>
      <w:r>
        <w:rPr>
          <w:sz w:val="24"/>
          <w:szCs w:val="24"/>
        </w:rPr>
        <w:t>future</w:t>
      </w:r>
      <w:r>
        <w:rPr>
          <w:spacing w:val="1"/>
          <w:sz w:val="24"/>
          <w:szCs w:val="24"/>
        </w:rPr>
        <w:t xml:space="preserve"> </w:t>
      </w:r>
      <w:r>
        <w:rPr>
          <w:sz w:val="24"/>
          <w:szCs w:val="24"/>
        </w:rPr>
        <w:t>suggestions</w:t>
      </w:r>
      <w:r>
        <w:rPr>
          <w:spacing w:val="1"/>
          <w:sz w:val="24"/>
          <w:szCs w:val="24"/>
        </w:rPr>
        <w:t xml:space="preserve"> </w:t>
      </w:r>
      <w:r>
        <w:rPr>
          <w:sz w:val="24"/>
          <w:szCs w:val="24"/>
        </w:rPr>
        <w:t>are</w:t>
      </w:r>
      <w:r>
        <w:rPr>
          <w:spacing w:val="1"/>
          <w:sz w:val="24"/>
          <w:szCs w:val="24"/>
        </w:rPr>
        <w:t xml:space="preserve"> </w:t>
      </w:r>
      <w:r>
        <w:rPr>
          <w:sz w:val="24"/>
          <w:szCs w:val="24"/>
        </w:rPr>
        <w:t>mentioned</w:t>
      </w:r>
      <w:r>
        <w:rPr>
          <w:spacing w:val="-3"/>
          <w:sz w:val="24"/>
          <w:szCs w:val="24"/>
        </w:rPr>
        <w:t xml:space="preserve"> </w:t>
      </w:r>
      <w:r>
        <w:rPr>
          <w:sz w:val="24"/>
          <w:szCs w:val="24"/>
        </w:rPr>
        <w:t>in the last</w:t>
      </w:r>
      <w:r>
        <w:rPr>
          <w:spacing w:val="1"/>
          <w:sz w:val="24"/>
          <w:szCs w:val="24"/>
        </w:rPr>
        <w:t xml:space="preserve"> </w:t>
      </w:r>
      <w:r>
        <w:rPr>
          <w:sz w:val="24"/>
          <w:szCs w:val="24"/>
        </w:rPr>
        <w:t>section.</w:t>
      </w:r>
    </w:p>
    <w:p>
      <w:pPr>
        <w:pStyle w:val="6"/>
        <w:ind w:right="455"/>
        <w:jc w:val="both"/>
        <w:rPr>
          <w:sz w:val="24"/>
          <w:szCs w:val="24"/>
        </w:rPr>
      </w:pPr>
    </w:p>
    <w:p>
      <w:pPr>
        <w:pStyle w:val="2"/>
        <w:numPr>
          <w:ilvl w:val="0"/>
          <w:numId w:val="0"/>
        </w:numPr>
        <w:tabs>
          <w:tab w:val="left" w:pos="740"/>
        </w:tabs>
        <w:ind w:left="457" w:leftChars="0"/>
        <w:rPr>
          <w:color w:val="1F4E79"/>
          <w:sz w:val="28"/>
          <w:szCs w:val="28"/>
        </w:rPr>
      </w:pPr>
      <w:r>
        <w:rPr>
          <w:color w:val="1F4E79"/>
          <w:sz w:val="28"/>
          <w:szCs w:val="28"/>
        </w:rPr>
        <w:t>Literature</w:t>
      </w:r>
      <w:r>
        <w:rPr>
          <w:color w:val="1F4E79"/>
          <w:spacing w:val="-2"/>
          <w:sz w:val="28"/>
          <w:szCs w:val="28"/>
        </w:rPr>
        <w:t xml:space="preserve"> </w:t>
      </w:r>
      <w:r>
        <w:rPr>
          <w:color w:val="1F4E79"/>
          <w:sz w:val="28"/>
          <w:szCs w:val="28"/>
        </w:rPr>
        <w:t>review</w:t>
      </w:r>
    </w:p>
    <w:p>
      <w:pPr>
        <w:pStyle w:val="6"/>
        <w:spacing w:before="75"/>
        <w:jc w:val="both"/>
        <w:rPr>
          <w:sz w:val="24"/>
          <w:szCs w:val="24"/>
        </w:rPr>
      </w:pPr>
      <w:r>
        <w:rPr>
          <w:sz w:val="24"/>
          <w:szCs w:val="24"/>
        </w:rPr>
        <w:t>Some of the prominent studies</w:t>
      </w:r>
      <w:r>
        <w:rPr>
          <w:spacing w:val="-4"/>
          <w:sz w:val="24"/>
          <w:szCs w:val="24"/>
        </w:rPr>
        <w:t xml:space="preserve"> </w:t>
      </w:r>
      <w:r>
        <w:rPr>
          <w:sz w:val="24"/>
          <w:szCs w:val="24"/>
        </w:rPr>
        <w:t>on enterprise</w:t>
      </w:r>
      <w:r>
        <w:rPr>
          <w:spacing w:val="-4"/>
          <w:sz w:val="24"/>
          <w:szCs w:val="24"/>
        </w:rPr>
        <w:t xml:space="preserve"> </w:t>
      </w:r>
      <w:r>
        <w:rPr>
          <w:sz w:val="24"/>
          <w:szCs w:val="24"/>
        </w:rPr>
        <w:t>resource</w:t>
      </w:r>
      <w:r>
        <w:rPr>
          <w:spacing w:val="-1"/>
          <w:sz w:val="24"/>
          <w:szCs w:val="24"/>
        </w:rPr>
        <w:t xml:space="preserve"> </w:t>
      </w:r>
      <w:r>
        <w:rPr>
          <w:sz w:val="24"/>
          <w:szCs w:val="24"/>
        </w:rPr>
        <w:t>planning</w:t>
      </w:r>
      <w:r>
        <w:rPr>
          <w:spacing w:val="-4"/>
          <w:sz w:val="24"/>
          <w:szCs w:val="24"/>
        </w:rPr>
        <w:t xml:space="preserve"> </w:t>
      </w:r>
      <w:r>
        <w:rPr>
          <w:sz w:val="24"/>
          <w:szCs w:val="24"/>
        </w:rPr>
        <w:t>and</w:t>
      </w:r>
      <w:r>
        <w:rPr>
          <w:spacing w:val="-2"/>
          <w:sz w:val="24"/>
          <w:szCs w:val="24"/>
        </w:rPr>
        <w:t xml:space="preserve"> </w:t>
      </w:r>
      <w:r>
        <w:rPr>
          <w:sz w:val="24"/>
          <w:szCs w:val="24"/>
        </w:rPr>
        <w:t>critical</w:t>
      </w:r>
      <w:r>
        <w:rPr>
          <w:spacing w:val="-3"/>
          <w:sz w:val="24"/>
          <w:szCs w:val="24"/>
        </w:rPr>
        <w:t xml:space="preserve"> </w:t>
      </w:r>
      <w:r>
        <w:rPr>
          <w:sz w:val="24"/>
          <w:szCs w:val="24"/>
        </w:rPr>
        <w:t>success</w:t>
      </w:r>
      <w:r>
        <w:rPr>
          <w:spacing w:val="-3"/>
          <w:sz w:val="24"/>
          <w:szCs w:val="24"/>
        </w:rPr>
        <w:t xml:space="preserve"> </w:t>
      </w:r>
      <w:r>
        <w:rPr>
          <w:sz w:val="24"/>
          <w:szCs w:val="24"/>
        </w:rPr>
        <w:t>factors</w:t>
      </w:r>
      <w:r>
        <w:rPr>
          <w:spacing w:val="-2"/>
          <w:sz w:val="24"/>
          <w:szCs w:val="24"/>
        </w:rPr>
        <w:t xml:space="preserve"> </w:t>
      </w:r>
      <w:r>
        <w:rPr>
          <w:sz w:val="24"/>
          <w:szCs w:val="24"/>
        </w:rPr>
        <w:t>are</w:t>
      </w:r>
      <w:r>
        <w:rPr>
          <w:spacing w:val="-1"/>
          <w:sz w:val="24"/>
          <w:szCs w:val="24"/>
        </w:rPr>
        <w:t xml:space="preserve"> </w:t>
      </w:r>
      <w:r>
        <w:rPr>
          <w:sz w:val="24"/>
          <w:szCs w:val="24"/>
        </w:rPr>
        <w:t>highlighted below:</w:t>
      </w:r>
    </w:p>
    <w:p>
      <w:pPr>
        <w:pStyle w:val="6"/>
        <w:ind w:left="0"/>
        <w:rPr>
          <w:sz w:val="24"/>
          <w:szCs w:val="24"/>
        </w:rPr>
      </w:pPr>
    </w:p>
    <w:p>
      <w:pPr>
        <w:pStyle w:val="6"/>
        <w:ind w:right="450"/>
        <w:jc w:val="both"/>
        <w:rPr>
          <w:sz w:val="24"/>
          <w:szCs w:val="24"/>
        </w:rPr>
      </w:pPr>
      <w:r>
        <w:rPr>
          <w:sz w:val="24"/>
          <w:szCs w:val="24"/>
        </w:rPr>
        <w:t>In a study aimed at evaluating ERP projects, Teltumbde outlined the following 10 factors of ERP software selection as part of their evaluation criteria: strategic</w:t>
      </w:r>
      <w:r>
        <w:rPr>
          <w:spacing w:val="1"/>
          <w:sz w:val="24"/>
          <w:szCs w:val="24"/>
        </w:rPr>
        <w:t xml:space="preserve"> </w:t>
      </w:r>
      <w:r>
        <w:rPr>
          <w:sz w:val="24"/>
          <w:szCs w:val="24"/>
        </w:rPr>
        <w:t>alignment,</w:t>
      </w:r>
      <w:r>
        <w:rPr>
          <w:spacing w:val="1"/>
          <w:sz w:val="24"/>
          <w:szCs w:val="24"/>
        </w:rPr>
        <w:t xml:space="preserve"> </w:t>
      </w:r>
      <w:r>
        <w:rPr>
          <w:sz w:val="24"/>
          <w:szCs w:val="24"/>
        </w:rPr>
        <w:t>technology,</w:t>
      </w:r>
      <w:r>
        <w:rPr>
          <w:spacing w:val="1"/>
          <w:sz w:val="24"/>
          <w:szCs w:val="24"/>
        </w:rPr>
        <w:t xml:space="preserve"> </w:t>
      </w:r>
      <w:r>
        <w:rPr>
          <w:sz w:val="24"/>
          <w:szCs w:val="24"/>
        </w:rPr>
        <w:t>change</w:t>
      </w:r>
      <w:r>
        <w:rPr>
          <w:spacing w:val="1"/>
          <w:sz w:val="24"/>
          <w:szCs w:val="24"/>
        </w:rPr>
        <w:t xml:space="preserve"> </w:t>
      </w:r>
      <w:r>
        <w:rPr>
          <w:sz w:val="24"/>
          <w:szCs w:val="24"/>
        </w:rPr>
        <w:t>management,</w:t>
      </w:r>
      <w:r>
        <w:rPr>
          <w:spacing w:val="1"/>
          <w:sz w:val="24"/>
          <w:szCs w:val="24"/>
        </w:rPr>
        <w:t xml:space="preserve"> </w:t>
      </w:r>
      <w:r>
        <w:rPr>
          <w:sz w:val="24"/>
          <w:szCs w:val="24"/>
        </w:rPr>
        <w:t>risk,</w:t>
      </w:r>
      <w:r>
        <w:rPr>
          <w:spacing w:val="1"/>
          <w:sz w:val="24"/>
          <w:szCs w:val="24"/>
        </w:rPr>
        <w:t xml:space="preserve"> </w:t>
      </w:r>
      <w:r>
        <w:rPr>
          <w:sz w:val="24"/>
          <w:szCs w:val="24"/>
        </w:rPr>
        <w:t>applicability,</w:t>
      </w:r>
      <w:r>
        <w:rPr>
          <w:spacing w:val="1"/>
          <w:sz w:val="24"/>
          <w:szCs w:val="24"/>
        </w:rPr>
        <w:t xml:space="preserve"> </w:t>
      </w:r>
      <w:r>
        <w:rPr>
          <w:sz w:val="24"/>
          <w:szCs w:val="24"/>
        </w:rPr>
        <w:t>business</w:t>
      </w:r>
      <w:r>
        <w:rPr>
          <w:spacing w:val="55"/>
          <w:sz w:val="24"/>
          <w:szCs w:val="24"/>
        </w:rPr>
        <w:t xml:space="preserve"> </w:t>
      </w:r>
      <w:r>
        <w:rPr>
          <w:sz w:val="24"/>
          <w:szCs w:val="24"/>
        </w:rPr>
        <w:t>functionality,</w:t>
      </w:r>
      <w:r>
        <w:rPr>
          <w:spacing w:val="1"/>
          <w:sz w:val="24"/>
          <w:szCs w:val="24"/>
        </w:rPr>
        <w:t xml:space="preserve"> </w:t>
      </w:r>
      <w:r>
        <w:rPr>
          <w:sz w:val="24"/>
          <w:szCs w:val="24"/>
        </w:rPr>
        <w:t>vendor identity, flexibility, cost</w:t>
      </w:r>
      <w:r>
        <w:rPr>
          <w:rFonts w:hint="eastAsia" w:eastAsia="宋体"/>
          <w:sz w:val="24"/>
          <w:szCs w:val="24"/>
          <w:lang w:eastAsia="zh-CN"/>
        </w:rPr>
        <w:t xml:space="preserve"> </w:t>
      </w:r>
      <w:r>
        <w:rPr>
          <w:sz w:val="24"/>
          <w:szCs w:val="24"/>
        </w:rPr>
        <w:t>and benefit [28]. Fui-Hoon Nah et al. on the other hand highlighted top management support,</w:t>
      </w:r>
      <w:r>
        <w:rPr>
          <w:spacing w:val="1"/>
          <w:sz w:val="24"/>
          <w:szCs w:val="24"/>
        </w:rPr>
        <w:t xml:space="preserve"> </w:t>
      </w:r>
      <w:r>
        <w:rPr>
          <w:sz w:val="24"/>
          <w:szCs w:val="24"/>
        </w:rPr>
        <w:t>redesigning</w:t>
      </w:r>
      <w:r>
        <w:rPr>
          <w:spacing w:val="1"/>
          <w:sz w:val="24"/>
          <w:szCs w:val="24"/>
        </w:rPr>
        <w:t xml:space="preserve"> </w:t>
      </w:r>
      <w:r>
        <w:rPr>
          <w:sz w:val="24"/>
          <w:szCs w:val="24"/>
        </w:rPr>
        <w:t>business</w:t>
      </w:r>
      <w:r>
        <w:rPr>
          <w:spacing w:val="1"/>
          <w:sz w:val="24"/>
          <w:szCs w:val="24"/>
        </w:rPr>
        <w:t xml:space="preserve"> </w:t>
      </w:r>
      <w:r>
        <w:rPr>
          <w:sz w:val="24"/>
          <w:szCs w:val="24"/>
        </w:rPr>
        <w:t>processes,</w:t>
      </w:r>
      <w:r>
        <w:rPr>
          <w:spacing w:val="1"/>
          <w:sz w:val="24"/>
          <w:szCs w:val="24"/>
        </w:rPr>
        <w:t xml:space="preserve"> </w:t>
      </w:r>
      <w:r>
        <w:rPr>
          <w:sz w:val="24"/>
          <w:szCs w:val="24"/>
        </w:rPr>
        <w:t>effective</w:t>
      </w:r>
      <w:r>
        <w:rPr>
          <w:spacing w:val="1"/>
          <w:sz w:val="24"/>
          <w:szCs w:val="24"/>
        </w:rPr>
        <w:t xml:space="preserve"> </w:t>
      </w:r>
      <w:r>
        <w:rPr>
          <w:sz w:val="24"/>
          <w:szCs w:val="24"/>
        </w:rPr>
        <w:t>project</w:t>
      </w:r>
      <w:r>
        <w:rPr>
          <w:spacing w:val="1"/>
          <w:sz w:val="24"/>
          <w:szCs w:val="24"/>
        </w:rPr>
        <w:t xml:space="preserve"> </w:t>
      </w:r>
      <w:r>
        <w:rPr>
          <w:sz w:val="24"/>
          <w:szCs w:val="24"/>
        </w:rPr>
        <w:t>management,</w:t>
      </w:r>
      <w:r>
        <w:rPr>
          <w:spacing w:val="1"/>
          <w:sz w:val="24"/>
          <w:szCs w:val="24"/>
        </w:rPr>
        <w:t xml:space="preserve"> </w:t>
      </w:r>
      <w:r>
        <w:rPr>
          <w:sz w:val="24"/>
          <w:szCs w:val="24"/>
        </w:rPr>
        <w:t>personnel</w:t>
      </w:r>
      <w:r>
        <w:rPr>
          <w:spacing w:val="1"/>
          <w:sz w:val="24"/>
          <w:szCs w:val="24"/>
        </w:rPr>
        <w:t xml:space="preserve"> </w:t>
      </w:r>
      <w:r>
        <w:rPr>
          <w:sz w:val="24"/>
          <w:szCs w:val="24"/>
        </w:rPr>
        <w:t>education,</w:t>
      </w:r>
      <w:r>
        <w:rPr>
          <w:spacing w:val="1"/>
          <w:sz w:val="24"/>
          <w:szCs w:val="24"/>
        </w:rPr>
        <w:t xml:space="preserve"> </w:t>
      </w:r>
      <w:r>
        <w:rPr>
          <w:sz w:val="24"/>
          <w:szCs w:val="24"/>
        </w:rPr>
        <w:t>software-hardware adaptability, and data reliability as essential factors for the ERP installation process [24]. Similarly, Kumar et al. put forth the following as the factors vital in ERP software and supplier</w:t>
      </w:r>
      <w:r>
        <w:rPr>
          <w:spacing w:val="1"/>
          <w:sz w:val="24"/>
          <w:szCs w:val="24"/>
        </w:rPr>
        <w:t xml:space="preserve"> </w:t>
      </w:r>
      <w:r>
        <w:rPr>
          <w:sz w:val="24"/>
          <w:szCs w:val="24"/>
        </w:rPr>
        <w:t>selection; functionality, reliability, adaptation to organization systems, integration,</w:t>
      </w:r>
      <w:r>
        <w:rPr>
          <w:spacing w:val="1"/>
          <w:sz w:val="24"/>
          <w:szCs w:val="24"/>
        </w:rPr>
        <w:t xml:space="preserve"> </w:t>
      </w:r>
      <w:r>
        <w:rPr>
          <w:sz w:val="24"/>
          <w:szCs w:val="24"/>
        </w:rPr>
        <w:t>vendor</w:t>
      </w:r>
      <w:r>
        <w:rPr>
          <w:spacing w:val="1"/>
          <w:sz w:val="24"/>
          <w:szCs w:val="24"/>
        </w:rPr>
        <w:t xml:space="preserve"> </w:t>
      </w:r>
      <w:r>
        <w:rPr>
          <w:sz w:val="24"/>
          <w:szCs w:val="24"/>
        </w:rPr>
        <w:t>title,</w:t>
      </w:r>
      <w:r>
        <w:rPr>
          <w:spacing w:val="1"/>
          <w:sz w:val="24"/>
          <w:szCs w:val="24"/>
        </w:rPr>
        <w:t xml:space="preserve"> </w:t>
      </w:r>
      <w:r>
        <w:rPr>
          <w:sz w:val="24"/>
          <w:szCs w:val="24"/>
        </w:rPr>
        <w:t>adaptation</w:t>
      </w:r>
      <w:r>
        <w:rPr>
          <w:spacing w:val="1"/>
          <w:sz w:val="24"/>
          <w:szCs w:val="24"/>
        </w:rPr>
        <w:t xml:space="preserve"> </w:t>
      </w:r>
      <w:r>
        <w:rPr>
          <w:sz w:val="24"/>
          <w:szCs w:val="24"/>
        </w:rPr>
        <w:t>to</w:t>
      </w:r>
      <w:r>
        <w:rPr>
          <w:spacing w:val="1"/>
          <w:sz w:val="24"/>
          <w:szCs w:val="24"/>
        </w:rPr>
        <w:t xml:space="preserve"> </w:t>
      </w:r>
      <w:r>
        <w:rPr>
          <w:sz w:val="24"/>
          <w:szCs w:val="24"/>
        </w:rPr>
        <w:t>other</w:t>
      </w:r>
      <w:r>
        <w:rPr>
          <w:spacing w:val="1"/>
          <w:sz w:val="24"/>
          <w:szCs w:val="24"/>
        </w:rPr>
        <w:t xml:space="preserve"> </w:t>
      </w:r>
      <w:r>
        <w:rPr>
          <w:sz w:val="24"/>
          <w:szCs w:val="24"/>
        </w:rPr>
        <w:t>systems,</w:t>
      </w:r>
      <w:r>
        <w:rPr>
          <w:spacing w:val="1"/>
          <w:sz w:val="24"/>
          <w:szCs w:val="24"/>
        </w:rPr>
        <w:t xml:space="preserve"> </w:t>
      </w:r>
      <w:r>
        <w:rPr>
          <w:sz w:val="24"/>
          <w:szCs w:val="24"/>
        </w:rPr>
        <w:t>vendor</w:t>
      </w:r>
      <w:r>
        <w:rPr>
          <w:spacing w:val="1"/>
          <w:sz w:val="24"/>
          <w:szCs w:val="24"/>
        </w:rPr>
        <w:t xml:space="preserve"> </w:t>
      </w:r>
      <w:r>
        <w:rPr>
          <w:sz w:val="24"/>
          <w:szCs w:val="24"/>
        </w:rPr>
        <w:t>support,</w:t>
      </w:r>
      <w:r>
        <w:rPr>
          <w:spacing w:val="1"/>
          <w:sz w:val="24"/>
          <w:szCs w:val="24"/>
        </w:rPr>
        <w:t xml:space="preserve"> </w:t>
      </w:r>
      <w:r>
        <w:rPr>
          <w:sz w:val="24"/>
          <w:szCs w:val="24"/>
        </w:rPr>
        <w:t>privatization</w:t>
      </w:r>
      <w:r>
        <w:rPr>
          <w:spacing w:val="1"/>
          <w:sz w:val="24"/>
          <w:szCs w:val="24"/>
        </w:rPr>
        <w:t xml:space="preserve"> </w:t>
      </w:r>
      <w:r>
        <w:rPr>
          <w:sz w:val="24"/>
          <w:szCs w:val="24"/>
        </w:rPr>
        <w:t>convenience,</w:t>
      </w:r>
      <w:r>
        <w:rPr>
          <w:spacing w:val="55"/>
          <w:sz w:val="24"/>
          <w:szCs w:val="24"/>
        </w:rPr>
        <w:t xml:space="preserve"> </w:t>
      </w:r>
      <w:r>
        <w:rPr>
          <w:sz w:val="24"/>
          <w:szCs w:val="24"/>
        </w:rPr>
        <w:t>upgrading</w:t>
      </w:r>
      <w:r>
        <w:rPr>
          <w:spacing w:val="1"/>
          <w:sz w:val="24"/>
          <w:szCs w:val="24"/>
        </w:rPr>
        <w:t xml:space="preserve"> </w:t>
      </w:r>
      <w:r>
        <w:rPr>
          <w:sz w:val="24"/>
          <w:szCs w:val="24"/>
        </w:rPr>
        <w:t>version,</w:t>
      </w:r>
      <w:r>
        <w:rPr>
          <w:spacing w:val="-4"/>
          <w:sz w:val="24"/>
          <w:szCs w:val="24"/>
        </w:rPr>
        <w:t xml:space="preserve"> </w:t>
      </w:r>
      <w:r>
        <w:rPr>
          <w:sz w:val="24"/>
          <w:szCs w:val="24"/>
        </w:rPr>
        <w:t>low</w:t>
      </w:r>
      <w:r>
        <w:rPr>
          <w:spacing w:val="-1"/>
          <w:sz w:val="24"/>
          <w:szCs w:val="24"/>
        </w:rPr>
        <w:t xml:space="preserve"> </w:t>
      </w:r>
      <w:r>
        <w:rPr>
          <w:sz w:val="24"/>
          <w:szCs w:val="24"/>
        </w:rPr>
        <w:t>costs, and</w:t>
      </w:r>
      <w:r>
        <w:rPr>
          <w:spacing w:val="-2"/>
          <w:sz w:val="24"/>
          <w:szCs w:val="24"/>
        </w:rPr>
        <w:t xml:space="preserve"> </w:t>
      </w:r>
      <w:r>
        <w:rPr>
          <w:sz w:val="24"/>
          <w:szCs w:val="24"/>
        </w:rPr>
        <w:t>suitability</w:t>
      </w:r>
      <w:r>
        <w:rPr>
          <w:spacing w:val="-3"/>
          <w:sz w:val="24"/>
          <w:szCs w:val="24"/>
        </w:rPr>
        <w:t xml:space="preserve"> </w:t>
      </w:r>
      <w:r>
        <w:rPr>
          <w:sz w:val="24"/>
          <w:szCs w:val="24"/>
        </w:rPr>
        <w:t>to business processes [29].</w:t>
      </w:r>
    </w:p>
    <w:p>
      <w:pPr>
        <w:pStyle w:val="6"/>
        <w:ind w:left="0"/>
        <w:rPr>
          <w:sz w:val="24"/>
          <w:szCs w:val="24"/>
        </w:rPr>
      </w:pPr>
    </w:p>
    <w:p>
      <w:pPr>
        <w:pStyle w:val="6"/>
        <w:spacing w:before="74"/>
        <w:ind w:right="459"/>
        <w:jc w:val="both"/>
        <w:rPr>
          <w:sz w:val="24"/>
          <w:szCs w:val="24"/>
        </w:rPr>
      </w:pPr>
      <w:r>
        <w:rPr>
          <w:sz w:val="24"/>
          <w:szCs w:val="24"/>
        </w:rPr>
        <w:t>Baki and Çakar set out to determine and prioritize the criteria for ERP software selection through literature review and</w:t>
      </w:r>
      <w:r>
        <w:rPr>
          <w:spacing w:val="1"/>
          <w:sz w:val="24"/>
          <w:szCs w:val="24"/>
        </w:rPr>
        <w:t xml:space="preserve"> </w:t>
      </w:r>
      <w:bookmarkStart w:id="3" w:name="OLE_LINK3"/>
      <w:r>
        <w:rPr>
          <w:sz w:val="24"/>
          <w:szCs w:val="24"/>
        </w:rPr>
        <w:t>focus group discussions</w:t>
      </w:r>
      <w:bookmarkEnd w:id="3"/>
      <w:r>
        <w:rPr>
          <w:sz w:val="24"/>
          <w:szCs w:val="24"/>
        </w:rPr>
        <w:t xml:space="preserve">. The result was a total of 17 different factors from which </w:t>
      </w:r>
      <w:r>
        <w:rPr>
          <w:i/>
          <w:iCs/>
          <w:sz w:val="24"/>
          <w:szCs w:val="24"/>
        </w:rPr>
        <w:t>the parent company systems</w:t>
      </w:r>
      <w:r>
        <w:rPr>
          <w:spacing w:val="1"/>
          <w:sz w:val="24"/>
          <w:szCs w:val="24"/>
        </w:rPr>
        <w:t xml:space="preserve"> emerged as the most significant selection factor [30]. </w:t>
      </w:r>
      <w:r>
        <w:rPr>
          <w:sz w:val="24"/>
          <w:szCs w:val="24"/>
        </w:rPr>
        <w:t>Perçin used stated the analytic</w:t>
      </w:r>
      <w:r>
        <w:rPr>
          <w:spacing w:val="1"/>
          <w:sz w:val="24"/>
          <w:szCs w:val="24"/>
        </w:rPr>
        <w:t xml:space="preserve"> </w:t>
      </w:r>
      <w:r>
        <w:rPr>
          <w:sz w:val="24"/>
          <w:szCs w:val="24"/>
        </w:rPr>
        <w:t>network process</w:t>
      </w:r>
      <w:r>
        <w:rPr>
          <w:spacing w:val="1"/>
          <w:sz w:val="24"/>
          <w:szCs w:val="24"/>
        </w:rPr>
        <w:t xml:space="preserve"> </w:t>
      </w:r>
      <w:r>
        <w:rPr>
          <w:sz w:val="24"/>
          <w:szCs w:val="24"/>
        </w:rPr>
        <w:t>(ANP) to determine two main and twelve sub-factors for ERP software</w:t>
      </w:r>
      <w:r>
        <w:rPr>
          <w:spacing w:val="1"/>
          <w:sz w:val="24"/>
          <w:szCs w:val="24"/>
        </w:rPr>
        <w:t xml:space="preserve"> </w:t>
      </w:r>
      <w:r>
        <w:rPr>
          <w:sz w:val="24"/>
          <w:szCs w:val="24"/>
        </w:rPr>
        <w:t>selection [31].</w:t>
      </w:r>
      <w:r>
        <w:rPr>
          <w:spacing w:val="1"/>
          <w:sz w:val="24"/>
          <w:szCs w:val="24"/>
        </w:rPr>
        <w:t xml:space="preserve"> </w:t>
      </w:r>
      <w:r>
        <w:rPr>
          <w:sz w:val="24"/>
          <w:szCs w:val="24"/>
        </w:rPr>
        <w:t>Keçek</w:t>
      </w:r>
      <w:r>
        <w:rPr>
          <w:spacing w:val="1"/>
          <w:sz w:val="24"/>
          <w:szCs w:val="24"/>
        </w:rPr>
        <w:t xml:space="preserve"> </w:t>
      </w:r>
      <w:r>
        <w:rPr>
          <w:sz w:val="24"/>
          <w:szCs w:val="24"/>
        </w:rPr>
        <w:t>and</w:t>
      </w:r>
      <w:r>
        <w:rPr>
          <w:spacing w:val="1"/>
          <w:sz w:val="24"/>
          <w:szCs w:val="24"/>
        </w:rPr>
        <w:t xml:space="preserve"> </w:t>
      </w:r>
      <w:r>
        <w:rPr>
          <w:sz w:val="24"/>
          <w:szCs w:val="24"/>
        </w:rPr>
        <w:t>Yıldırım</w:t>
      </w:r>
      <w:r>
        <w:rPr>
          <w:spacing w:val="1"/>
          <w:sz w:val="24"/>
          <w:szCs w:val="24"/>
        </w:rPr>
        <w:t xml:space="preserve"> used </w:t>
      </w:r>
      <w:r>
        <w:rPr>
          <w:spacing w:val="-1"/>
          <w:sz w:val="24"/>
          <w:szCs w:val="24"/>
        </w:rPr>
        <w:t xml:space="preserve">the </w:t>
      </w:r>
      <w:r>
        <w:rPr>
          <w:sz w:val="24"/>
          <w:szCs w:val="24"/>
        </w:rPr>
        <w:t>AHP</w:t>
      </w:r>
      <w:r>
        <w:rPr>
          <w:spacing w:val="-4"/>
          <w:sz w:val="24"/>
          <w:szCs w:val="24"/>
        </w:rPr>
        <w:t xml:space="preserve"> </w:t>
      </w:r>
      <w:r>
        <w:rPr>
          <w:sz w:val="24"/>
          <w:szCs w:val="24"/>
        </w:rPr>
        <w:t>technique to compare and determine the</w:t>
      </w:r>
      <w:r>
        <w:rPr>
          <w:spacing w:val="1"/>
          <w:sz w:val="24"/>
          <w:szCs w:val="24"/>
        </w:rPr>
        <w:t xml:space="preserve"> </w:t>
      </w:r>
      <w:r>
        <w:rPr>
          <w:sz w:val="24"/>
          <w:szCs w:val="24"/>
        </w:rPr>
        <w:t>most</w:t>
      </w:r>
      <w:r>
        <w:rPr>
          <w:spacing w:val="1"/>
          <w:sz w:val="24"/>
          <w:szCs w:val="24"/>
        </w:rPr>
        <w:t xml:space="preserve"> </w:t>
      </w:r>
      <w:r>
        <w:rPr>
          <w:sz w:val="24"/>
          <w:szCs w:val="24"/>
        </w:rPr>
        <w:t>efficient ERP</w:t>
      </w:r>
      <w:r>
        <w:rPr>
          <w:spacing w:val="-4"/>
          <w:sz w:val="24"/>
          <w:szCs w:val="24"/>
        </w:rPr>
        <w:t xml:space="preserve"> </w:t>
      </w:r>
      <w:r>
        <w:rPr>
          <w:sz w:val="24"/>
          <w:szCs w:val="24"/>
        </w:rPr>
        <w:t>software for</w:t>
      </w:r>
      <w:r>
        <w:rPr>
          <w:spacing w:val="-3"/>
          <w:sz w:val="24"/>
          <w:szCs w:val="24"/>
        </w:rPr>
        <w:t xml:space="preserve"> the </w:t>
      </w:r>
      <w:r>
        <w:rPr>
          <w:sz w:val="24"/>
          <w:szCs w:val="24"/>
        </w:rPr>
        <w:t>automotive</w:t>
      </w:r>
      <w:r>
        <w:rPr>
          <w:spacing w:val="-1"/>
          <w:sz w:val="24"/>
          <w:szCs w:val="24"/>
        </w:rPr>
        <w:t xml:space="preserve"> </w:t>
      </w:r>
      <w:r>
        <w:rPr>
          <w:sz w:val="24"/>
          <w:szCs w:val="24"/>
        </w:rPr>
        <w:t>sector [32].</w:t>
      </w:r>
    </w:p>
    <w:p>
      <w:pPr>
        <w:pStyle w:val="6"/>
        <w:spacing w:before="74"/>
        <w:ind w:right="459"/>
        <w:jc w:val="both"/>
        <w:rPr>
          <w:sz w:val="24"/>
          <w:szCs w:val="24"/>
        </w:rPr>
      </w:pPr>
      <w:r>
        <w:rPr>
          <w:sz w:val="24"/>
          <w:szCs w:val="24"/>
        </w:rPr>
        <w:t>Asl et al. use</w:t>
      </w:r>
      <w:r>
        <w:rPr>
          <w:rFonts w:hint="eastAsia" w:eastAsia="宋体"/>
          <w:sz w:val="24"/>
          <w:szCs w:val="24"/>
          <w:lang w:eastAsia="zh-CN"/>
        </w:rPr>
        <w:t>d</w:t>
      </w:r>
      <w:r>
        <w:rPr>
          <w:sz w:val="24"/>
          <w:szCs w:val="24"/>
        </w:rPr>
        <w:t xml:space="preserve"> Delphi-integrated</w:t>
      </w:r>
      <w:r>
        <w:rPr>
          <w:spacing w:val="1"/>
          <w:sz w:val="24"/>
          <w:szCs w:val="24"/>
        </w:rPr>
        <w:t xml:space="preserve"> </w:t>
      </w:r>
      <w:r>
        <w:rPr>
          <w:sz w:val="24"/>
          <w:szCs w:val="24"/>
        </w:rPr>
        <w:t xml:space="preserve">Shannon Entropy to identify and rank the most important criteria in ERP selection. They determine their criteria as cost, product quality, vendor, and software capabilities, and rank </w:t>
      </w:r>
      <w:r>
        <w:rPr>
          <w:i/>
          <w:iCs/>
          <w:sz w:val="24"/>
          <w:szCs w:val="24"/>
        </w:rPr>
        <w:t>vendor</w:t>
      </w:r>
      <w:r>
        <w:rPr>
          <w:sz w:val="24"/>
          <w:szCs w:val="24"/>
        </w:rPr>
        <w:t xml:space="preserve"> as the most significant [33]. Vatansever and Uluköy, applied Fuzzy AHP and fuzzy MOORA methods to evaluate ERP systems in</w:t>
      </w:r>
      <w:r>
        <w:rPr>
          <w:spacing w:val="-3"/>
          <w:sz w:val="24"/>
          <w:szCs w:val="24"/>
        </w:rPr>
        <w:t xml:space="preserve"> </w:t>
      </w:r>
      <w:r>
        <w:rPr>
          <w:sz w:val="24"/>
          <w:szCs w:val="24"/>
        </w:rPr>
        <w:t>manufacturing firms [34].</w:t>
      </w:r>
    </w:p>
    <w:p>
      <w:pPr>
        <w:pStyle w:val="6"/>
        <w:ind w:left="0"/>
        <w:rPr>
          <w:sz w:val="24"/>
          <w:szCs w:val="24"/>
        </w:rPr>
      </w:pPr>
    </w:p>
    <w:p>
      <w:pPr>
        <w:pStyle w:val="6"/>
        <w:ind w:right="457"/>
        <w:jc w:val="both"/>
        <w:rPr>
          <w:sz w:val="24"/>
          <w:szCs w:val="24"/>
        </w:rPr>
      </w:pPr>
      <w:r>
        <w:rPr>
          <w:sz w:val="24"/>
          <w:szCs w:val="24"/>
        </w:rPr>
        <w:t>Vahidi et al. analyzed the criteria of functionality, cost, and firm support for ERP selection</w:t>
      </w:r>
      <w:r>
        <w:rPr>
          <w:spacing w:val="1"/>
          <w:sz w:val="24"/>
          <w:szCs w:val="24"/>
        </w:rPr>
        <w:t xml:space="preserve"> </w:t>
      </w:r>
      <w:r>
        <w:rPr>
          <w:sz w:val="24"/>
          <w:szCs w:val="24"/>
        </w:rPr>
        <w:t>under the fuzzy environment [35]. Kılıç et al. considered the business,</w:t>
      </w:r>
      <w:r>
        <w:rPr>
          <w:spacing w:val="-3"/>
          <w:sz w:val="24"/>
          <w:szCs w:val="24"/>
        </w:rPr>
        <w:t xml:space="preserve"> </w:t>
      </w:r>
      <w:r>
        <w:rPr>
          <w:sz w:val="24"/>
          <w:szCs w:val="24"/>
        </w:rPr>
        <w:t>cost,</w:t>
      </w:r>
      <w:r>
        <w:rPr>
          <w:spacing w:val="1"/>
          <w:sz w:val="24"/>
          <w:szCs w:val="24"/>
        </w:rPr>
        <w:t xml:space="preserve"> </w:t>
      </w:r>
      <w:r>
        <w:rPr>
          <w:sz w:val="24"/>
          <w:szCs w:val="24"/>
        </w:rPr>
        <w:t>and</w:t>
      </w:r>
      <w:r>
        <w:rPr>
          <w:spacing w:val="-2"/>
          <w:sz w:val="24"/>
          <w:szCs w:val="24"/>
        </w:rPr>
        <w:t xml:space="preserve"> </w:t>
      </w:r>
      <w:r>
        <w:rPr>
          <w:sz w:val="24"/>
          <w:szCs w:val="24"/>
        </w:rPr>
        <w:t>technical</w:t>
      </w:r>
      <w:r>
        <w:rPr>
          <w:spacing w:val="-2"/>
          <w:sz w:val="24"/>
          <w:szCs w:val="24"/>
        </w:rPr>
        <w:t xml:space="preserve"> </w:t>
      </w:r>
      <w:r>
        <w:rPr>
          <w:sz w:val="24"/>
          <w:szCs w:val="24"/>
        </w:rPr>
        <w:t xml:space="preserve">criteria using integrated ANP and PROMETHEE methods to select </w:t>
      </w:r>
      <w:r>
        <w:rPr>
          <w:spacing w:val="-52"/>
          <w:sz w:val="24"/>
          <w:szCs w:val="24"/>
        </w:rPr>
        <w:t xml:space="preserve">   </w:t>
      </w:r>
      <w:r>
        <w:rPr>
          <w:sz w:val="24"/>
          <w:szCs w:val="24"/>
        </w:rPr>
        <w:t>the</w:t>
      </w:r>
      <w:r>
        <w:rPr>
          <w:spacing w:val="-1"/>
          <w:sz w:val="24"/>
          <w:szCs w:val="24"/>
        </w:rPr>
        <w:t xml:space="preserve"> </w:t>
      </w:r>
      <w:r>
        <w:rPr>
          <w:sz w:val="24"/>
          <w:szCs w:val="24"/>
        </w:rPr>
        <w:t>best</w:t>
      </w:r>
      <w:r>
        <w:rPr>
          <w:spacing w:val="1"/>
          <w:sz w:val="24"/>
          <w:szCs w:val="24"/>
        </w:rPr>
        <w:t xml:space="preserve"> </w:t>
      </w:r>
      <w:r>
        <w:rPr>
          <w:sz w:val="24"/>
          <w:szCs w:val="24"/>
        </w:rPr>
        <w:t>ERP</w:t>
      </w:r>
      <w:r>
        <w:rPr>
          <w:spacing w:val="-3"/>
          <w:sz w:val="24"/>
          <w:szCs w:val="24"/>
        </w:rPr>
        <w:t xml:space="preserve"> </w:t>
      </w:r>
      <w:r>
        <w:rPr>
          <w:sz w:val="24"/>
          <w:szCs w:val="24"/>
        </w:rPr>
        <w:t>system [36].</w:t>
      </w:r>
    </w:p>
    <w:p>
      <w:pPr>
        <w:pStyle w:val="6"/>
        <w:spacing w:before="1"/>
        <w:ind w:left="0"/>
        <w:rPr>
          <w:sz w:val="24"/>
          <w:szCs w:val="24"/>
        </w:rPr>
      </w:pPr>
    </w:p>
    <w:p>
      <w:pPr>
        <w:pStyle w:val="6"/>
        <w:ind w:right="445"/>
        <w:rPr>
          <w:sz w:val="24"/>
          <w:szCs w:val="24"/>
        </w:rPr>
      </w:pPr>
      <w:r>
        <w:rPr>
          <w:sz w:val="24"/>
          <w:szCs w:val="24"/>
        </w:rPr>
        <w:t>Ecer</w:t>
      </w:r>
      <w:r>
        <w:rPr>
          <w:spacing w:val="45"/>
          <w:sz w:val="24"/>
          <w:szCs w:val="24"/>
        </w:rPr>
        <w:t xml:space="preserve"> used the ARAS method to </w:t>
      </w:r>
      <w:r>
        <w:rPr>
          <w:sz w:val="24"/>
          <w:szCs w:val="24"/>
        </w:rPr>
        <w:t>evaluate</w:t>
      </w:r>
      <w:r>
        <w:rPr>
          <w:spacing w:val="47"/>
          <w:sz w:val="24"/>
          <w:szCs w:val="24"/>
        </w:rPr>
        <w:t xml:space="preserve"> </w:t>
      </w:r>
      <w:r>
        <w:rPr>
          <w:sz w:val="24"/>
          <w:szCs w:val="24"/>
        </w:rPr>
        <w:t>the</w:t>
      </w:r>
      <w:r>
        <w:rPr>
          <w:spacing w:val="44"/>
          <w:sz w:val="24"/>
          <w:szCs w:val="24"/>
        </w:rPr>
        <w:t xml:space="preserve"> </w:t>
      </w:r>
      <w:r>
        <w:rPr>
          <w:sz w:val="24"/>
          <w:szCs w:val="24"/>
        </w:rPr>
        <w:t>ERP</w:t>
      </w:r>
      <w:r>
        <w:rPr>
          <w:spacing w:val="46"/>
          <w:sz w:val="24"/>
          <w:szCs w:val="24"/>
        </w:rPr>
        <w:t xml:space="preserve"> </w:t>
      </w:r>
      <w:r>
        <w:rPr>
          <w:sz w:val="24"/>
          <w:szCs w:val="24"/>
        </w:rPr>
        <w:t>software</w:t>
      </w:r>
      <w:r>
        <w:rPr>
          <w:spacing w:val="47"/>
          <w:sz w:val="24"/>
          <w:szCs w:val="24"/>
        </w:rPr>
        <w:t xml:space="preserve"> </w:t>
      </w:r>
      <w:r>
        <w:rPr>
          <w:sz w:val="24"/>
          <w:szCs w:val="24"/>
        </w:rPr>
        <w:t>alternatives</w:t>
      </w:r>
      <w:r>
        <w:rPr>
          <w:spacing w:val="47"/>
          <w:sz w:val="24"/>
          <w:szCs w:val="24"/>
        </w:rPr>
        <w:t xml:space="preserve"> with respect to </w:t>
      </w:r>
      <w:r>
        <w:rPr>
          <w:sz w:val="24"/>
          <w:szCs w:val="24"/>
        </w:rPr>
        <w:t>cost,</w:t>
      </w:r>
      <w:r>
        <w:rPr>
          <w:spacing w:val="44"/>
          <w:sz w:val="24"/>
          <w:szCs w:val="24"/>
        </w:rPr>
        <w:t xml:space="preserve"> </w:t>
      </w:r>
      <w:r>
        <w:rPr>
          <w:sz w:val="24"/>
          <w:szCs w:val="24"/>
        </w:rPr>
        <w:t>functionality,</w:t>
      </w:r>
      <w:r>
        <w:rPr>
          <w:spacing w:val="46"/>
          <w:sz w:val="24"/>
          <w:szCs w:val="24"/>
        </w:rPr>
        <w:t xml:space="preserve"> </w:t>
      </w:r>
      <w:r>
        <w:rPr>
          <w:sz w:val="24"/>
          <w:szCs w:val="24"/>
        </w:rPr>
        <w:t>ease</w:t>
      </w:r>
      <w:r>
        <w:rPr>
          <w:spacing w:val="46"/>
          <w:sz w:val="24"/>
          <w:szCs w:val="24"/>
        </w:rPr>
        <w:t xml:space="preserve"> </w:t>
      </w:r>
      <w:r>
        <w:rPr>
          <w:sz w:val="24"/>
          <w:szCs w:val="24"/>
        </w:rPr>
        <w:t>of</w:t>
      </w:r>
      <w:r>
        <w:rPr>
          <w:spacing w:val="47"/>
          <w:sz w:val="24"/>
          <w:szCs w:val="24"/>
        </w:rPr>
        <w:t xml:space="preserve"> </w:t>
      </w:r>
      <w:r>
        <w:rPr>
          <w:sz w:val="24"/>
          <w:szCs w:val="24"/>
        </w:rPr>
        <w:t>use,</w:t>
      </w:r>
      <w:r>
        <w:rPr>
          <w:spacing w:val="-52"/>
          <w:sz w:val="24"/>
          <w:szCs w:val="24"/>
        </w:rPr>
        <w:t xml:space="preserve"> </w:t>
      </w:r>
      <w:r>
        <w:rPr>
          <w:sz w:val="24"/>
          <w:szCs w:val="24"/>
        </w:rPr>
        <w:t>flexibility,</w:t>
      </w:r>
      <w:r>
        <w:rPr>
          <w:spacing w:val="30"/>
          <w:sz w:val="24"/>
          <w:szCs w:val="24"/>
        </w:rPr>
        <w:t xml:space="preserve"> </w:t>
      </w:r>
      <w:r>
        <w:rPr>
          <w:sz w:val="24"/>
          <w:szCs w:val="24"/>
        </w:rPr>
        <w:t>software</w:t>
      </w:r>
      <w:r>
        <w:rPr>
          <w:spacing w:val="32"/>
          <w:sz w:val="24"/>
          <w:szCs w:val="24"/>
        </w:rPr>
        <w:t xml:space="preserve"> </w:t>
      </w:r>
      <w:r>
        <w:rPr>
          <w:sz w:val="24"/>
          <w:szCs w:val="24"/>
        </w:rPr>
        <w:t>security,</w:t>
      </w:r>
      <w:r>
        <w:rPr>
          <w:spacing w:val="31"/>
          <w:sz w:val="24"/>
          <w:szCs w:val="24"/>
        </w:rPr>
        <w:t xml:space="preserve"> </w:t>
      </w:r>
      <w:r>
        <w:rPr>
          <w:sz w:val="24"/>
          <w:szCs w:val="24"/>
        </w:rPr>
        <w:t>firm</w:t>
      </w:r>
      <w:r>
        <w:rPr>
          <w:spacing w:val="27"/>
          <w:sz w:val="24"/>
          <w:szCs w:val="24"/>
        </w:rPr>
        <w:t xml:space="preserve"> </w:t>
      </w:r>
      <w:r>
        <w:rPr>
          <w:sz w:val="24"/>
          <w:szCs w:val="24"/>
        </w:rPr>
        <w:t>awareness,</w:t>
      </w:r>
      <w:r>
        <w:rPr>
          <w:spacing w:val="31"/>
          <w:sz w:val="24"/>
          <w:szCs w:val="24"/>
        </w:rPr>
        <w:t xml:space="preserve"> </w:t>
      </w:r>
      <w:r>
        <w:rPr>
          <w:sz w:val="24"/>
          <w:szCs w:val="24"/>
        </w:rPr>
        <w:t>support,</w:t>
      </w:r>
      <w:r>
        <w:rPr>
          <w:spacing w:val="30"/>
          <w:sz w:val="24"/>
          <w:szCs w:val="24"/>
        </w:rPr>
        <w:t xml:space="preserve"> </w:t>
      </w:r>
      <w:r>
        <w:rPr>
          <w:sz w:val="24"/>
          <w:szCs w:val="24"/>
        </w:rPr>
        <w:t>and</w:t>
      </w:r>
      <w:r>
        <w:rPr>
          <w:spacing w:val="29"/>
          <w:sz w:val="24"/>
          <w:szCs w:val="24"/>
        </w:rPr>
        <w:t xml:space="preserve"> </w:t>
      </w:r>
      <w:r>
        <w:rPr>
          <w:sz w:val="24"/>
          <w:szCs w:val="24"/>
        </w:rPr>
        <w:t>service</w:t>
      </w:r>
      <w:r>
        <w:rPr>
          <w:spacing w:val="29"/>
          <w:sz w:val="24"/>
          <w:szCs w:val="24"/>
        </w:rPr>
        <w:t xml:space="preserve"> </w:t>
      </w:r>
      <w:r>
        <w:rPr>
          <w:sz w:val="24"/>
          <w:szCs w:val="24"/>
        </w:rPr>
        <w:t>criteria [37]</w:t>
      </w:r>
      <w:r>
        <w:rPr>
          <w:spacing w:val="29"/>
          <w:sz w:val="24"/>
          <w:szCs w:val="24"/>
        </w:rPr>
        <w:t xml:space="preserve">. </w:t>
      </w:r>
      <w:r>
        <w:rPr>
          <w:sz w:val="24"/>
          <w:szCs w:val="24"/>
        </w:rPr>
        <w:t xml:space="preserve"> Zeng</w:t>
      </w:r>
      <w:r>
        <w:rPr>
          <w:spacing w:val="40"/>
          <w:sz w:val="24"/>
          <w:szCs w:val="24"/>
        </w:rPr>
        <w:t xml:space="preserve"> </w:t>
      </w:r>
      <w:r>
        <w:rPr>
          <w:sz w:val="24"/>
          <w:szCs w:val="24"/>
        </w:rPr>
        <w:t>et</w:t>
      </w:r>
      <w:r>
        <w:rPr>
          <w:spacing w:val="41"/>
          <w:sz w:val="24"/>
          <w:szCs w:val="24"/>
        </w:rPr>
        <w:t xml:space="preserve"> </w:t>
      </w:r>
      <w:r>
        <w:rPr>
          <w:sz w:val="24"/>
          <w:szCs w:val="24"/>
        </w:rPr>
        <w:t>al.</w:t>
      </w:r>
      <w:r>
        <w:rPr>
          <w:spacing w:val="39"/>
          <w:sz w:val="24"/>
          <w:szCs w:val="24"/>
        </w:rPr>
        <w:t xml:space="preserve"> </w:t>
      </w:r>
      <w:r>
        <w:rPr>
          <w:sz w:val="24"/>
          <w:szCs w:val="24"/>
        </w:rPr>
        <w:t>integrated</w:t>
      </w:r>
      <w:r>
        <w:rPr>
          <w:spacing w:val="40"/>
          <w:sz w:val="24"/>
          <w:szCs w:val="24"/>
        </w:rPr>
        <w:t xml:space="preserve"> </w:t>
      </w:r>
      <w:r>
        <w:rPr>
          <w:sz w:val="24"/>
          <w:szCs w:val="24"/>
        </w:rPr>
        <w:t>fuzzy</w:t>
      </w:r>
      <w:r>
        <w:rPr>
          <w:spacing w:val="38"/>
          <w:sz w:val="24"/>
          <w:szCs w:val="24"/>
        </w:rPr>
        <w:t xml:space="preserve"> </w:t>
      </w:r>
      <w:r>
        <w:rPr>
          <w:sz w:val="24"/>
          <w:szCs w:val="24"/>
        </w:rPr>
        <w:t>logic,</w:t>
      </w:r>
      <w:r>
        <w:rPr>
          <w:spacing w:val="40"/>
          <w:sz w:val="24"/>
          <w:szCs w:val="24"/>
        </w:rPr>
        <w:t xml:space="preserve"> </w:t>
      </w:r>
      <w:r>
        <w:rPr>
          <w:sz w:val="24"/>
          <w:szCs w:val="24"/>
        </w:rPr>
        <w:t>grey</w:t>
      </w:r>
      <w:r>
        <w:rPr>
          <w:spacing w:val="38"/>
          <w:sz w:val="24"/>
          <w:szCs w:val="24"/>
        </w:rPr>
        <w:t xml:space="preserve"> </w:t>
      </w:r>
      <w:r>
        <w:rPr>
          <w:sz w:val="24"/>
          <w:szCs w:val="24"/>
        </w:rPr>
        <w:t>system</w:t>
      </w:r>
      <w:r>
        <w:rPr>
          <w:spacing w:val="37"/>
          <w:sz w:val="24"/>
          <w:szCs w:val="24"/>
        </w:rPr>
        <w:t xml:space="preserve"> </w:t>
      </w:r>
      <w:r>
        <w:rPr>
          <w:sz w:val="24"/>
          <w:szCs w:val="24"/>
        </w:rPr>
        <w:t>theory,</w:t>
      </w:r>
      <w:r>
        <w:rPr>
          <w:spacing w:val="37"/>
          <w:sz w:val="24"/>
          <w:szCs w:val="24"/>
        </w:rPr>
        <w:t xml:space="preserve"> </w:t>
      </w:r>
      <w:r>
        <w:rPr>
          <w:sz w:val="24"/>
          <w:szCs w:val="24"/>
        </w:rPr>
        <w:t>and</w:t>
      </w:r>
      <w:r>
        <w:rPr>
          <w:spacing w:val="41"/>
          <w:sz w:val="24"/>
          <w:szCs w:val="24"/>
        </w:rPr>
        <w:t xml:space="preserve"> </w:t>
      </w:r>
      <w:r>
        <w:rPr>
          <w:sz w:val="24"/>
          <w:szCs w:val="24"/>
        </w:rPr>
        <w:t>AHP</w:t>
      </w:r>
      <w:r>
        <w:rPr>
          <w:spacing w:val="41"/>
          <w:sz w:val="24"/>
          <w:szCs w:val="24"/>
        </w:rPr>
        <w:t xml:space="preserve"> </w:t>
      </w:r>
      <w:r>
        <w:rPr>
          <w:sz w:val="24"/>
          <w:szCs w:val="24"/>
        </w:rPr>
        <w:t>methods</w:t>
      </w:r>
      <w:r>
        <w:rPr>
          <w:spacing w:val="40"/>
          <w:sz w:val="24"/>
          <w:szCs w:val="24"/>
        </w:rPr>
        <w:t xml:space="preserve"> in </w:t>
      </w:r>
      <w:r>
        <w:rPr>
          <w:sz w:val="24"/>
          <w:szCs w:val="24"/>
        </w:rPr>
        <w:t>ERP</w:t>
      </w:r>
      <w:r>
        <w:rPr>
          <w:spacing w:val="40"/>
          <w:sz w:val="24"/>
          <w:szCs w:val="24"/>
        </w:rPr>
        <w:t xml:space="preserve"> </w:t>
      </w:r>
      <w:r>
        <w:rPr>
          <w:sz w:val="24"/>
          <w:szCs w:val="24"/>
        </w:rPr>
        <w:t>systems</w:t>
      </w:r>
      <w:r>
        <w:rPr>
          <w:spacing w:val="-52"/>
          <w:sz w:val="24"/>
          <w:szCs w:val="24"/>
        </w:rPr>
        <w:t xml:space="preserve"> </w:t>
      </w:r>
      <w:r>
        <w:rPr>
          <w:sz w:val="24"/>
          <w:szCs w:val="24"/>
        </w:rPr>
        <w:t>selection by looking at firm, investment, quality, business processes-related factors, and sub-factors [38].</w:t>
      </w:r>
      <w:r>
        <w:rPr>
          <w:spacing w:val="1"/>
          <w:sz w:val="24"/>
          <w:szCs w:val="24"/>
        </w:rPr>
        <w:t xml:space="preserve"> </w:t>
      </w:r>
      <w:r>
        <w:rPr>
          <w:sz w:val="24"/>
          <w:szCs w:val="24"/>
        </w:rPr>
        <w:t>Ayçin</w:t>
      </w:r>
      <w:r>
        <w:rPr>
          <w:spacing w:val="39"/>
          <w:sz w:val="24"/>
          <w:szCs w:val="24"/>
        </w:rPr>
        <w:t xml:space="preserve"> </w:t>
      </w:r>
      <w:r>
        <w:rPr>
          <w:sz w:val="24"/>
          <w:szCs w:val="24"/>
        </w:rPr>
        <w:t>integrated</w:t>
      </w:r>
      <w:r>
        <w:rPr>
          <w:spacing w:val="36"/>
          <w:sz w:val="24"/>
          <w:szCs w:val="24"/>
        </w:rPr>
        <w:t xml:space="preserve"> </w:t>
      </w:r>
      <w:r>
        <w:rPr>
          <w:sz w:val="24"/>
          <w:szCs w:val="24"/>
        </w:rPr>
        <w:t>MACBETH</w:t>
      </w:r>
      <w:r>
        <w:rPr>
          <w:spacing w:val="37"/>
          <w:sz w:val="24"/>
          <w:szCs w:val="24"/>
        </w:rPr>
        <w:t xml:space="preserve"> </w:t>
      </w:r>
      <w:r>
        <w:rPr>
          <w:sz w:val="24"/>
          <w:szCs w:val="24"/>
        </w:rPr>
        <w:t>and</w:t>
      </w:r>
      <w:r>
        <w:rPr>
          <w:spacing w:val="37"/>
          <w:sz w:val="24"/>
          <w:szCs w:val="24"/>
        </w:rPr>
        <w:t xml:space="preserve"> </w:t>
      </w:r>
      <w:r>
        <w:rPr>
          <w:sz w:val="24"/>
          <w:szCs w:val="24"/>
        </w:rPr>
        <w:t>MABAC</w:t>
      </w:r>
      <w:r>
        <w:rPr>
          <w:spacing w:val="37"/>
          <w:sz w:val="24"/>
          <w:szCs w:val="24"/>
        </w:rPr>
        <w:t xml:space="preserve"> </w:t>
      </w:r>
      <w:r>
        <w:rPr>
          <w:sz w:val="24"/>
          <w:szCs w:val="24"/>
        </w:rPr>
        <w:t>methods</w:t>
      </w:r>
      <w:r>
        <w:rPr>
          <w:spacing w:val="39"/>
          <w:sz w:val="24"/>
          <w:szCs w:val="24"/>
        </w:rPr>
        <w:t xml:space="preserve"> </w:t>
      </w:r>
      <w:r>
        <w:rPr>
          <w:sz w:val="24"/>
          <w:szCs w:val="24"/>
        </w:rPr>
        <w:t>for</w:t>
      </w:r>
      <w:r>
        <w:rPr>
          <w:spacing w:val="39"/>
          <w:sz w:val="24"/>
          <w:szCs w:val="24"/>
        </w:rPr>
        <w:t xml:space="preserve"> </w:t>
      </w:r>
      <w:r>
        <w:rPr>
          <w:sz w:val="24"/>
          <w:szCs w:val="24"/>
        </w:rPr>
        <w:t>ERP</w:t>
      </w:r>
      <w:r>
        <w:rPr>
          <w:spacing w:val="38"/>
          <w:sz w:val="24"/>
          <w:szCs w:val="24"/>
        </w:rPr>
        <w:t xml:space="preserve"> </w:t>
      </w:r>
      <w:r>
        <w:rPr>
          <w:sz w:val="24"/>
          <w:szCs w:val="24"/>
        </w:rPr>
        <w:t>systems</w:t>
      </w:r>
      <w:r>
        <w:rPr>
          <w:spacing w:val="40"/>
          <w:sz w:val="24"/>
          <w:szCs w:val="24"/>
        </w:rPr>
        <w:t xml:space="preserve"> </w:t>
      </w:r>
      <w:r>
        <w:rPr>
          <w:sz w:val="24"/>
          <w:szCs w:val="24"/>
        </w:rPr>
        <w:t>selection</w:t>
      </w:r>
      <w:r>
        <w:rPr>
          <w:spacing w:val="38"/>
          <w:sz w:val="24"/>
          <w:szCs w:val="24"/>
        </w:rPr>
        <w:t xml:space="preserve"> </w:t>
      </w:r>
      <w:r>
        <w:rPr>
          <w:sz w:val="24"/>
          <w:szCs w:val="24"/>
        </w:rPr>
        <w:t>and</w:t>
      </w:r>
      <w:r>
        <w:rPr>
          <w:spacing w:val="36"/>
          <w:sz w:val="24"/>
          <w:szCs w:val="24"/>
        </w:rPr>
        <w:t xml:space="preserve"> </w:t>
      </w:r>
      <w:r>
        <w:rPr>
          <w:sz w:val="24"/>
          <w:szCs w:val="24"/>
        </w:rPr>
        <w:t>found</w:t>
      </w:r>
      <w:r>
        <w:rPr>
          <w:spacing w:val="-52"/>
          <w:sz w:val="24"/>
          <w:szCs w:val="24"/>
        </w:rPr>
        <w:t xml:space="preserve"> </w:t>
      </w:r>
      <w:r>
        <w:rPr>
          <w:sz w:val="24"/>
          <w:szCs w:val="24"/>
        </w:rPr>
        <w:t>functionality,</w:t>
      </w:r>
      <w:r>
        <w:rPr>
          <w:spacing w:val="12"/>
          <w:sz w:val="24"/>
          <w:szCs w:val="24"/>
        </w:rPr>
        <w:t xml:space="preserve"> </w:t>
      </w:r>
      <w:r>
        <w:rPr>
          <w:sz w:val="24"/>
          <w:szCs w:val="24"/>
        </w:rPr>
        <w:t>ease</w:t>
      </w:r>
      <w:r>
        <w:rPr>
          <w:spacing w:val="14"/>
          <w:sz w:val="24"/>
          <w:szCs w:val="24"/>
        </w:rPr>
        <w:t xml:space="preserve"> </w:t>
      </w:r>
      <w:r>
        <w:rPr>
          <w:sz w:val="24"/>
          <w:szCs w:val="24"/>
        </w:rPr>
        <w:t>of</w:t>
      </w:r>
      <w:r>
        <w:rPr>
          <w:spacing w:val="11"/>
          <w:sz w:val="24"/>
          <w:szCs w:val="24"/>
        </w:rPr>
        <w:t xml:space="preserve"> </w:t>
      </w:r>
      <w:r>
        <w:rPr>
          <w:sz w:val="24"/>
          <w:szCs w:val="24"/>
        </w:rPr>
        <w:t>use,</w:t>
      </w:r>
      <w:r>
        <w:rPr>
          <w:spacing w:val="13"/>
          <w:sz w:val="24"/>
          <w:szCs w:val="24"/>
        </w:rPr>
        <w:t xml:space="preserve"> </w:t>
      </w:r>
      <w:r>
        <w:rPr>
          <w:sz w:val="24"/>
          <w:szCs w:val="24"/>
        </w:rPr>
        <w:t>and</w:t>
      </w:r>
      <w:r>
        <w:rPr>
          <w:spacing w:val="13"/>
          <w:sz w:val="24"/>
          <w:szCs w:val="24"/>
        </w:rPr>
        <w:t xml:space="preserve"> </w:t>
      </w:r>
      <w:r>
        <w:rPr>
          <w:sz w:val="24"/>
          <w:szCs w:val="24"/>
        </w:rPr>
        <w:t>brand</w:t>
      </w:r>
      <w:r>
        <w:rPr>
          <w:spacing w:val="13"/>
          <w:sz w:val="24"/>
          <w:szCs w:val="24"/>
        </w:rPr>
        <w:t xml:space="preserve"> </w:t>
      </w:r>
      <w:r>
        <w:rPr>
          <w:sz w:val="24"/>
          <w:szCs w:val="24"/>
        </w:rPr>
        <w:t>image</w:t>
      </w:r>
      <w:r>
        <w:rPr>
          <w:spacing w:val="12"/>
          <w:sz w:val="24"/>
          <w:szCs w:val="24"/>
        </w:rPr>
        <w:t xml:space="preserve"> </w:t>
      </w:r>
      <w:r>
        <w:rPr>
          <w:sz w:val="24"/>
          <w:szCs w:val="24"/>
        </w:rPr>
        <w:t>as</w:t>
      </w:r>
      <w:r>
        <w:rPr>
          <w:spacing w:val="14"/>
          <w:sz w:val="24"/>
          <w:szCs w:val="24"/>
        </w:rPr>
        <w:t xml:space="preserve"> </w:t>
      </w:r>
      <w:r>
        <w:rPr>
          <w:sz w:val="24"/>
          <w:szCs w:val="24"/>
        </w:rPr>
        <w:t>the</w:t>
      </w:r>
      <w:r>
        <w:rPr>
          <w:spacing w:val="13"/>
          <w:sz w:val="24"/>
          <w:szCs w:val="24"/>
        </w:rPr>
        <w:t xml:space="preserve"> </w:t>
      </w:r>
      <w:r>
        <w:rPr>
          <w:sz w:val="24"/>
          <w:szCs w:val="24"/>
        </w:rPr>
        <w:t>most</w:t>
      </w:r>
      <w:r>
        <w:rPr>
          <w:spacing w:val="13"/>
          <w:sz w:val="24"/>
          <w:szCs w:val="24"/>
        </w:rPr>
        <w:t xml:space="preserve"> </w:t>
      </w:r>
      <w:r>
        <w:rPr>
          <w:sz w:val="24"/>
          <w:szCs w:val="24"/>
        </w:rPr>
        <w:t>important</w:t>
      </w:r>
      <w:r>
        <w:rPr>
          <w:spacing w:val="14"/>
          <w:sz w:val="24"/>
          <w:szCs w:val="24"/>
        </w:rPr>
        <w:t xml:space="preserve"> </w:t>
      </w:r>
      <w:r>
        <w:rPr>
          <w:sz w:val="24"/>
          <w:szCs w:val="24"/>
        </w:rPr>
        <w:t>factors.</w:t>
      </w:r>
      <w:r>
        <w:rPr>
          <w:spacing w:val="13"/>
          <w:sz w:val="24"/>
          <w:szCs w:val="24"/>
        </w:rPr>
        <w:t xml:space="preserve"> </w:t>
      </w:r>
      <w:r>
        <w:rPr>
          <w:sz w:val="24"/>
          <w:szCs w:val="24"/>
        </w:rPr>
        <w:t>SAP</w:t>
      </w:r>
      <w:r>
        <w:rPr>
          <w:spacing w:val="12"/>
          <w:sz w:val="24"/>
          <w:szCs w:val="24"/>
        </w:rPr>
        <w:t xml:space="preserve"> </w:t>
      </w:r>
      <w:r>
        <w:rPr>
          <w:sz w:val="24"/>
          <w:szCs w:val="24"/>
        </w:rPr>
        <w:t>was</w:t>
      </w:r>
      <w:r>
        <w:rPr>
          <w:spacing w:val="14"/>
          <w:sz w:val="24"/>
          <w:szCs w:val="24"/>
        </w:rPr>
        <w:t xml:space="preserve"> </w:t>
      </w:r>
      <w:r>
        <w:rPr>
          <w:sz w:val="24"/>
          <w:szCs w:val="24"/>
        </w:rPr>
        <w:t xml:space="preserve">found to be </w:t>
      </w:r>
      <w:r>
        <w:rPr>
          <w:spacing w:val="-52"/>
          <w:sz w:val="24"/>
          <w:szCs w:val="24"/>
        </w:rPr>
        <w:t xml:space="preserve"> </w:t>
      </w:r>
      <w:r>
        <w:rPr>
          <w:sz w:val="24"/>
          <w:szCs w:val="24"/>
        </w:rPr>
        <w:t>the</w:t>
      </w:r>
      <w:r>
        <w:rPr>
          <w:spacing w:val="31"/>
          <w:sz w:val="24"/>
          <w:szCs w:val="24"/>
        </w:rPr>
        <w:t xml:space="preserve"> </w:t>
      </w:r>
      <w:r>
        <w:rPr>
          <w:sz w:val="24"/>
          <w:szCs w:val="24"/>
        </w:rPr>
        <w:t>best</w:t>
      </w:r>
      <w:r>
        <w:rPr>
          <w:spacing w:val="33"/>
          <w:sz w:val="24"/>
          <w:szCs w:val="24"/>
        </w:rPr>
        <w:t xml:space="preserve"> </w:t>
      </w:r>
      <w:r>
        <w:rPr>
          <w:sz w:val="24"/>
          <w:szCs w:val="24"/>
        </w:rPr>
        <w:t>system</w:t>
      </w:r>
      <w:r>
        <w:rPr>
          <w:spacing w:val="28"/>
          <w:sz w:val="24"/>
          <w:szCs w:val="24"/>
        </w:rPr>
        <w:t xml:space="preserve"> </w:t>
      </w:r>
      <w:r>
        <w:rPr>
          <w:sz w:val="24"/>
          <w:szCs w:val="24"/>
        </w:rPr>
        <w:t>alternative [39].</w:t>
      </w:r>
      <w:r>
        <w:rPr>
          <w:spacing w:val="33"/>
          <w:sz w:val="24"/>
          <w:szCs w:val="24"/>
        </w:rPr>
        <w:t xml:space="preserve"> </w:t>
      </w:r>
    </w:p>
    <w:p>
      <w:pPr>
        <w:pStyle w:val="6"/>
        <w:ind w:right="445"/>
        <w:rPr>
          <w:spacing w:val="33"/>
          <w:sz w:val="24"/>
          <w:szCs w:val="24"/>
        </w:rPr>
      </w:pPr>
    </w:p>
    <w:p>
      <w:pPr>
        <w:pStyle w:val="6"/>
        <w:ind w:right="445"/>
        <w:jc w:val="both"/>
      </w:pPr>
      <w:r>
        <w:rPr>
          <w:sz w:val="24"/>
          <w:szCs w:val="24"/>
        </w:rPr>
        <w:t>Çark and Marşap  examined the factors of ERP implementation that</w:t>
      </w:r>
      <w:r>
        <w:rPr>
          <w:rFonts w:hint="eastAsia" w:eastAsia="宋体"/>
          <w:sz w:val="24"/>
          <w:szCs w:val="24"/>
          <w:lang w:eastAsia="zh-CN"/>
        </w:rPr>
        <w:t xml:space="preserve"> </w:t>
      </w:r>
      <w:r>
        <w:rPr>
          <w:sz w:val="24"/>
          <w:szCs w:val="24"/>
        </w:rPr>
        <w:t xml:space="preserve">had the most impact on its value to the users. They found that the technological dimension which included system quality and ERP service (provider) quality; the organizational dimension which had shared common belief and system-work compliance, and coordination as an aspect of the environmental dimension were the main factors that affect user value [40].  Çakırlı et al. used the Interpretative Structural Modeling and MICMAC (Cross Impact Matrix Multiplication Applied to Classification) to identify and determine the </w:t>
      </w:r>
      <w:r>
        <w:t xml:space="preserve">relationship between </w:t>
      </w:r>
      <w:r>
        <w:rPr>
          <w:lang w:val="tr-TR"/>
        </w:rPr>
        <w:t xml:space="preserve">ERP implementation barriers [41]. </w:t>
      </w:r>
    </w:p>
    <w:p>
      <w:pPr>
        <w:pStyle w:val="6"/>
        <w:ind w:right="445"/>
        <w:jc w:val="both"/>
        <w:rPr>
          <w:spacing w:val="33"/>
        </w:rPr>
      </w:pPr>
    </w:p>
    <w:p>
      <w:pPr>
        <w:pStyle w:val="6"/>
        <w:ind w:right="445"/>
        <w:rPr>
          <w:sz w:val="24"/>
          <w:szCs w:val="24"/>
        </w:rPr>
      </w:pPr>
      <w:r>
        <w:rPr>
          <w:sz w:val="24"/>
          <w:szCs w:val="24"/>
        </w:rPr>
        <w:t>Güdelci</w:t>
      </w:r>
      <w:r>
        <w:rPr>
          <w:spacing w:val="32"/>
          <w:sz w:val="24"/>
          <w:szCs w:val="24"/>
        </w:rPr>
        <w:t xml:space="preserve"> </w:t>
      </w:r>
      <w:r>
        <w:rPr>
          <w:sz w:val="24"/>
          <w:szCs w:val="24"/>
        </w:rPr>
        <w:t>and</w:t>
      </w:r>
      <w:r>
        <w:rPr>
          <w:spacing w:val="33"/>
          <w:sz w:val="24"/>
          <w:szCs w:val="24"/>
        </w:rPr>
        <w:t xml:space="preserve"> </w:t>
      </w:r>
      <w:r>
        <w:rPr>
          <w:sz w:val="24"/>
          <w:szCs w:val="24"/>
        </w:rPr>
        <w:t>Güdelci,</w:t>
      </w:r>
      <w:r>
        <w:rPr>
          <w:spacing w:val="33"/>
          <w:sz w:val="24"/>
          <w:szCs w:val="24"/>
        </w:rPr>
        <w:t xml:space="preserve"> looked </w:t>
      </w:r>
      <w:r>
        <w:rPr>
          <w:sz w:val="24"/>
          <w:szCs w:val="24"/>
        </w:rPr>
        <w:t>at the ERP system of a company that had just transitioned to a new system with a view to determine how the transition impacted users and the impact an ERP system has on the firm’s revenue cycle. Speed and automation were the first reported impacts of the new system positively impacted revenue</w:t>
      </w:r>
      <w:r>
        <w:rPr>
          <w:spacing w:val="-52"/>
          <w:sz w:val="24"/>
          <w:szCs w:val="24"/>
        </w:rPr>
        <w:t xml:space="preserve"> </w:t>
      </w:r>
      <w:r>
        <w:rPr>
          <w:sz w:val="24"/>
          <w:szCs w:val="24"/>
        </w:rPr>
        <w:t>cycle</w:t>
      </w:r>
      <w:r>
        <w:rPr>
          <w:spacing w:val="-1"/>
          <w:sz w:val="24"/>
          <w:szCs w:val="24"/>
        </w:rPr>
        <w:t xml:space="preserve"> </w:t>
      </w:r>
      <w:r>
        <w:rPr>
          <w:sz w:val="24"/>
          <w:szCs w:val="24"/>
        </w:rPr>
        <w:t xml:space="preserve">efficiency as well as user satisfaction [42]. </w:t>
      </w:r>
      <w:r>
        <w:rPr>
          <w:sz w:val="24"/>
          <w:szCs w:val="24"/>
          <w:lang w:val="tr-TR"/>
        </w:rPr>
        <w:t xml:space="preserve">Yağar  looked at the application of the ERP system in the health sector by reviewing the expected advantages and possible negatives. On top of the timely and improved access to information, the institution is likely to benefit from added </w:t>
      </w:r>
      <w:r>
        <w:rPr>
          <w:sz w:val="24"/>
          <w:szCs w:val="24"/>
        </w:rPr>
        <w:t xml:space="preserve">technological strength;  processes are better organized and the limited sources are used efficiently [43]. </w:t>
      </w:r>
    </w:p>
    <w:p>
      <w:pPr>
        <w:pStyle w:val="6"/>
        <w:ind w:right="445"/>
        <w:rPr>
          <w:sz w:val="24"/>
          <w:szCs w:val="24"/>
        </w:rPr>
      </w:pPr>
    </w:p>
    <w:p>
      <w:pPr>
        <w:pStyle w:val="6"/>
        <w:ind w:right="445"/>
        <w:rPr>
          <w:sz w:val="24"/>
          <w:szCs w:val="24"/>
        </w:rPr>
      </w:pPr>
      <w:r>
        <w:rPr>
          <w:sz w:val="24"/>
          <w:szCs w:val="24"/>
        </w:rPr>
        <w:t xml:space="preserve">Another sector that could benefit from ERP systems is the construction sector.  However, as Tekin and Atabay </w:t>
      </w:r>
      <w:r>
        <w:rPr>
          <w:rFonts w:hint="eastAsia"/>
          <w:sz w:val="24"/>
          <w:szCs w:val="24"/>
        </w:rPr>
        <w:t>found</w:t>
      </w:r>
      <w:r>
        <w:rPr>
          <w:sz w:val="24"/>
          <w:szCs w:val="24"/>
        </w:rPr>
        <w:t xml:space="preserve"> out in their study that sought to explore the integration between ERP and Building Information Modeling (BIM) which is currently used in the sector, barriers abound. Nonetheless, such an integration is not out of the realm and they have a proposal on just how that could be achieved [44]. </w:t>
      </w:r>
    </w:p>
    <w:p>
      <w:pPr>
        <w:pStyle w:val="6"/>
        <w:ind w:right="445"/>
        <w:rPr>
          <w:sz w:val="24"/>
          <w:szCs w:val="24"/>
        </w:rPr>
      </w:pPr>
    </w:p>
    <w:p>
      <w:pPr>
        <w:pStyle w:val="6"/>
        <w:ind w:right="445"/>
        <w:jc w:val="both"/>
        <w:rPr>
          <w:sz w:val="24"/>
          <w:szCs w:val="24"/>
          <w:lang w:val="tr-TR"/>
        </w:rPr>
      </w:pPr>
      <w:r>
        <w:rPr>
          <w:sz w:val="24"/>
          <w:szCs w:val="24"/>
          <w:lang w:val="tr-TR"/>
        </w:rPr>
        <w:t xml:space="preserve">Wijaya et al. conducted a literature review on critical success factors of ERP with special attention on ERP modification to fit the business. They then gave an elaboration of the various types of misfits and modifications that will lead to a better understanding of ERP modification and what it entails [45]. </w:t>
      </w:r>
    </w:p>
    <w:p>
      <w:pPr>
        <w:pStyle w:val="6"/>
        <w:ind w:right="445"/>
        <w:jc w:val="both"/>
        <w:rPr>
          <w:sz w:val="24"/>
          <w:szCs w:val="24"/>
          <w:lang w:val="tr-TR"/>
        </w:rPr>
      </w:pPr>
    </w:p>
    <w:p>
      <w:pPr>
        <w:pStyle w:val="6"/>
        <w:ind w:right="445"/>
        <w:jc w:val="both"/>
        <w:rPr>
          <w:sz w:val="24"/>
          <w:szCs w:val="24"/>
        </w:rPr>
      </w:pPr>
      <w:r>
        <w:rPr>
          <w:sz w:val="24"/>
          <w:szCs w:val="24"/>
        </w:rPr>
        <w:t xml:space="preserve">Blockchain is a relatively new technology. But this did not prevent Sislian ve Jaegler from examining if a link could be established between blockchain and ERP systems to establish a more sustainable performance in a company’s supply chain system. </w:t>
      </w:r>
      <w:r>
        <w:rPr>
          <w:rFonts w:hint="eastAsia"/>
          <w:sz w:val="24"/>
          <w:szCs w:val="24"/>
        </w:rPr>
        <w:t>Their study based</w:t>
      </w:r>
      <w:r>
        <w:rPr>
          <w:sz w:val="24"/>
          <w:szCs w:val="24"/>
        </w:rPr>
        <w:t xml:space="preserve"> on a previous one that looked at sustainable supply chain management and blockchain. They use</w:t>
      </w:r>
      <w:r>
        <w:rPr>
          <w:rFonts w:hint="eastAsia" w:eastAsia="宋体"/>
          <w:sz w:val="24"/>
          <w:szCs w:val="24"/>
          <w:lang w:eastAsia="zh-CN"/>
        </w:rPr>
        <w:t>d</w:t>
      </w:r>
      <w:r>
        <w:rPr>
          <w:sz w:val="24"/>
          <w:szCs w:val="24"/>
        </w:rPr>
        <w:t xml:space="preserve"> SEM  to examine the potential impact the integration of ERP and blockchain will have on the organization’s financial performance [46]. </w:t>
      </w:r>
    </w:p>
    <w:p>
      <w:pPr>
        <w:pStyle w:val="6"/>
        <w:ind w:right="445"/>
        <w:jc w:val="both"/>
        <w:rPr>
          <w:sz w:val="24"/>
          <w:szCs w:val="24"/>
        </w:rPr>
      </w:pPr>
    </w:p>
    <w:p>
      <w:pPr>
        <w:ind w:left="458" w:right="445"/>
        <w:jc w:val="both"/>
        <w:rPr>
          <w:sz w:val="24"/>
          <w:szCs w:val="24"/>
        </w:rPr>
      </w:pPr>
      <w:r>
        <w:rPr>
          <w:bCs/>
          <w:sz w:val="24"/>
          <w:szCs w:val="24"/>
        </w:rPr>
        <w:t>Rahardja</w:t>
      </w:r>
      <w:r>
        <w:rPr>
          <w:sz w:val="24"/>
          <w:szCs w:val="24"/>
        </w:rPr>
        <w:t xml:space="preserve"> examined the ERP application in Indonesia for increasing the essential effect of management control systems. There are a lot of studies examining the critical success factors for ERP systems according to the</w:t>
      </w:r>
      <w:r>
        <w:rPr>
          <w:spacing w:val="1"/>
          <w:sz w:val="24"/>
          <w:szCs w:val="24"/>
        </w:rPr>
        <w:t xml:space="preserve"> </w:t>
      </w:r>
      <w:r>
        <w:rPr>
          <w:sz w:val="24"/>
          <w:szCs w:val="24"/>
        </w:rPr>
        <w:t>literature review. But this study gives novelty to literature from the perspective of the application sector</w:t>
      </w:r>
      <w:r>
        <w:rPr>
          <w:spacing w:val="1"/>
          <w:sz w:val="24"/>
          <w:szCs w:val="24"/>
        </w:rPr>
        <w:t xml:space="preserve"> </w:t>
      </w:r>
      <w:r>
        <w:rPr>
          <w:sz w:val="24"/>
          <w:szCs w:val="24"/>
        </w:rPr>
        <w:t>and place [47].</w:t>
      </w:r>
    </w:p>
    <w:p>
      <w:pPr>
        <w:ind w:left="458" w:right="445"/>
        <w:jc w:val="both"/>
        <w:rPr>
          <w:sz w:val="24"/>
          <w:szCs w:val="24"/>
        </w:rPr>
      </w:pPr>
    </w:p>
    <w:p>
      <w:pPr>
        <w:ind w:left="458" w:right="445"/>
        <w:jc w:val="both"/>
        <w:rPr>
          <w:sz w:val="24"/>
          <w:szCs w:val="24"/>
        </w:rPr>
      </w:pPr>
      <w:r>
        <w:rPr>
          <w:sz w:val="24"/>
          <w:szCs w:val="24"/>
        </w:rPr>
        <w:t>Studies aforementioned are summarized in Table 1 shown as below:</w:t>
      </w:r>
    </w:p>
    <w:p>
      <w:pPr>
        <w:ind w:left="458" w:right="445"/>
        <w:jc w:val="both"/>
      </w:pPr>
    </w:p>
    <w:p>
      <w:pPr>
        <w:spacing w:after="11"/>
        <w:ind w:left="1042" w:right="1042"/>
        <w:jc w:val="center"/>
        <w:rPr>
          <w:iCs/>
        </w:rPr>
      </w:pPr>
      <w:r>
        <w:rPr>
          <w:b/>
          <w:color w:val="1F4E79"/>
        </w:rPr>
        <w:t>Table 1</w:t>
      </w:r>
      <w:r>
        <w:rPr>
          <w:b/>
        </w:rPr>
        <w:t xml:space="preserve"> </w:t>
      </w:r>
      <w:r>
        <w:rPr>
          <w:iCs/>
        </w:rPr>
        <w:t>Studies related to ERP and critical success factors</w:t>
      </w:r>
    </w:p>
    <w:tbl>
      <w:tblPr>
        <w:tblStyle w:val="13"/>
        <w:tblW w:w="0" w:type="auto"/>
        <w:tblInd w:w="0" w:type="dxa"/>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25"/>
        <w:gridCol w:w="1126"/>
        <w:gridCol w:w="1993"/>
        <w:gridCol w:w="2042"/>
        <w:gridCol w:w="1517"/>
      </w:tblGrid>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51" w:type="dxa"/>
            <w:tcBorders>
              <w:top w:val="single" w:color="000000" w:themeColor="text1" w:sz="8" w:space="0"/>
              <w:left w:val="nil"/>
              <w:bottom w:val="single" w:color="000000" w:themeColor="text1" w:sz="8" w:space="0"/>
              <w:right w:val="nil"/>
              <w:insideH w:val="single" w:sz="8" w:space="0"/>
              <w:insideV w:val="nil"/>
            </w:tcBorders>
          </w:tcPr>
          <w:p>
            <w:pPr>
              <w:spacing w:before="0" w:after="0" w:line="240" w:lineRule="auto"/>
              <w:ind w:right="445"/>
              <w:jc w:val="both"/>
              <w:rPr>
                <w:b w:val="0"/>
                <w:bCs w:val="0"/>
                <w:color w:val="auto"/>
              </w:rPr>
            </w:pPr>
            <w:r>
              <w:rPr>
                <w:b/>
                <w:bCs/>
                <w:color w:val="auto"/>
              </w:rPr>
              <w:t>Author(s)</w:t>
            </w:r>
          </w:p>
        </w:tc>
        <w:tc>
          <w:tcPr>
            <w:tcW w:w="1101" w:type="dxa"/>
            <w:tcBorders>
              <w:top w:val="single" w:color="000000" w:themeColor="text1" w:sz="8" w:space="0"/>
              <w:bottom w:val="single" w:color="000000" w:themeColor="text1" w:sz="8" w:space="0"/>
              <w:right w:val="nil"/>
              <w:insideH w:val="single" w:sz="8" w:space="0"/>
              <w:insideV w:val="nil"/>
            </w:tcBorders>
          </w:tcPr>
          <w:p>
            <w:pPr>
              <w:spacing w:before="0" w:after="0" w:line="240" w:lineRule="auto"/>
              <w:ind w:right="445"/>
              <w:jc w:val="both"/>
              <w:rPr>
                <w:b w:val="0"/>
                <w:bCs w:val="0"/>
                <w:color w:val="auto"/>
              </w:rPr>
            </w:pPr>
            <w:r>
              <w:rPr>
                <w:b/>
                <w:bCs/>
                <w:color w:val="auto"/>
              </w:rPr>
              <w:t>Year</w:t>
            </w:r>
          </w:p>
        </w:tc>
        <w:tc>
          <w:tcPr>
            <w:tcW w:w="1993" w:type="dxa"/>
            <w:tcBorders>
              <w:top w:val="single" w:color="000000" w:themeColor="text1" w:sz="8" w:space="0"/>
              <w:bottom w:val="single" w:color="000000" w:themeColor="text1" w:sz="8" w:space="0"/>
              <w:right w:val="nil"/>
              <w:insideH w:val="single" w:sz="8" w:space="0"/>
              <w:insideV w:val="nil"/>
            </w:tcBorders>
          </w:tcPr>
          <w:p>
            <w:pPr>
              <w:spacing w:before="0" w:after="0" w:line="240" w:lineRule="auto"/>
              <w:ind w:right="445"/>
              <w:jc w:val="both"/>
              <w:rPr>
                <w:b w:val="0"/>
                <w:bCs w:val="0"/>
                <w:color w:val="auto"/>
              </w:rPr>
            </w:pPr>
            <w:r>
              <w:rPr>
                <w:b/>
                <w:bCs/>
                <w:color w:val="auto"/>
              </w:rPr>
              <w:t>Method(s)</w:t>
            </w:r>
          </w:p>
        </w:tc>
        <w:tc>
          <w:tcPr>
            <w:tcW w:w="2042" w:type="dxa"/>
            <w:tcBorders>
              <w:top w:val="single" w:color="000000" w:themeColor="text1" w:sz="8" w:space="0"/>
              <w:bottom w:val="single" w:color="000000" w:themeColor="text1" w:sz="8" w:space="0"/>
              <w:right w:val="nil"/>
              <w:insideH w:val="single" w:sz="8" w:space="0"/>
              <w:insideV w:val="nil"/>
            </w:tcBorders>
          </w:tcPr>
          <w:p>
            <w:pPr>
              <w:spacing w:before="0" w:after="0" w:line="240" w:lineRule="auto"/>
              <w:ind w:right="445"/>
              <w:jc w:val="both"/>
              <w:rPr>
                <w:b w:val="0"/>
                <w:bCs w:val="0"/>
                <w:color w:val="auto"/>
              </w:rPr>
            </w:pPr>
            <w:r>
              <w:rPr>
                <w:b/>
                <w:bCs/>
                <w:color w:val="auto"/>
              </w:rPr>
              <w:t>Research focus</w:t>
            </w:r>
          </w:p>
        </w:tc>
        <w:tc>
          <w:tcPr>
            <w:tcW w:w="1517" w:type="dxa"/>
            <w:tcBorders>
              <w:top w:val="single" w:color="000000" w:themeColor="text1" w:sz="8" w:space="0"/>
              <w:bottom w:val="single" w:color="000000" w:themeColor="text1" w:sz="8" w:space="0"/>
              <w:right w:val="nil"/>
              <w:insideH w:val="single" w:sz="8" w:space="0"/>
              <w:insideV w:val="nil"/>
            </w:tcBorders>
          </w:tcPr>
          <w:p>
            <w:pPr>
              <w:spacing w:before="0" w:after="0" w:line="240" w:lineRule="auto"/>
              <w:ind w:right="445"/>
              <w:jc w:val="both"/>
              <w:rPr>
                <w:b w:val="0"/>
                <w:bCs w:val="0"/>
                <w:color w:val="auto"/>
              </w:rPr>
            </w:pPr>
            <w:r>
              <w:rPr>
                <w:b/>
                <w:bCs/>
                <w:color w:val="auto"/>
              </w:rPr>
              <w:t>Country</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51" w:type="dxa"/>
            <w:tcBorders>
              <w:left w:val="nil"/>
              <w:right w:val="nil"/>
            </w:tcBorders>
            <w:shd w:val="clear" w:color="auto" w:fill="BFBFBF" w:themeFill="text1" w:themeFillTint="3F"/>
          </w:tcPr>
          <w:p>
            <w:pPr>
              <w:ind w:right="445"/>
              <w:jc w:val="both"/>
              <w:rPr>
                <w:b w:val="0"/>
                <w:bCs w:val="0"/>
                <w:color w:val="auto"/>
              </w:rPr>
            </w:pPr>
            <w:r>
              <w:rPr>
                <w:b/>
                <w:bCs/>
                <w:color w:val="auto"/>
              </w:rPr>
              <w:t>Teltumbde</w:t>
            </w:r>
          </w:p>
        </w:tc>
        <w:tc>
          <w:tcPr>
            <w:tcW w:w="1101" w:type="dxa"/>
            <w:tcBorders>
              <w:right w:val="nil"/>
            </w:tcBorders>
            <w:shd w:val="clear" w:color="auto" w:fill="BFBFBF" w:themeFill="text1" w:themeFillTint="3F"/>
          </w:tcPr>
          <w:p>
            <w:pPr>
              <w:ind w:right="445"/>
              <w:jc w:val="both"/>
              <w:rPr>
                <w:color w:val="auto"/>
              </w:rPr>
            </w:pPr>
            <w:r>
              <w:rPr>
                <w:color w:val="auto"/>
              </w:rPr>
              <w:t>2000</w:t>
            </w:r>
          </w:p>
        </w:tc>
        <w:tc>
          <w:tcPr>
            <w:tcW w:w="1993" w:type="dxa"/>
            <w:tcBorders>
              <w:right w:val="nil"/>
            </w:tcBorders>
            <w:shd w:val="clear" w:color="auto" w:fill="BFBFBF" w:themeFill="text1" w:themeFillTint="3F"/>
          </w:tcPr>
          <w:p>
            <w:pPr>
              <w:ind w:right="445"/>
              <w:jc w:val="both"/>
              <w:rPr>
                <w:color w:val="auto"/>
              </w:rPr>
            </w:pPr>
            <w:r>
              <w:rPr>
                <w:color w:val="auto"/>
              </w:rPr>
              <w:t>AHP- nominal group technique</w:t>
            </w:r>
          </w:p>
        </w:tc>
        <w:tc>
          <w:tcPr>
            <w:tcW w:w="2042" w:type="dxa"/>
            <w:tcBorders>
              <w:right w:val="nil"/>
            </w:tcBorders>
            <w:shd w:val="clear" w:color="auto" w:fill="BFBFBF" w:themeFill="text1" w:themeFillTint="3F"/>
          </w:tcPr>
          <w:p>
            <w:pPr>
              <w:ind w:right="445"/>
              <w:jc w:val="both"/>
              <w:rPr>
                <w:color w:val="auto"/>
              </w:rPr>
            </w:pPr>
            <w:r>
              <w:rPr>
                <w:color w:val="auto"/>
              </w:rPr>
              <w:t>Propose a framework for evaluating ERP projects in a public sector undertaking</w:t>
            </w:r>
          </w:p>
        </w:tc>
        <w:tc>
          <w:tcPr>
            <w:tcW w:w="1517" w:type="dxa"/>
            <w:tcBorders>
              <w:right w:val="nil"/>
            </w:tcBorders>
            <w:shd w:val="clear" w:color="auto" w:fill="BFBFBF" w:themeFill="text1" w:themeFillTint="3F"/>
          </w:tcPr>
          <w:p>
            <w:pPr>
              <w:ind w:right="445"/>
              <w:jc w:val="both"/>
              <w:rPr>
                <w:color w:val="auto"/>
              </w:rPr>
            </w:pPr>
            <w:r>
              <w:rPr>
                <w:color w:val="auto"/>
              </w:rPr>
              <w:t>India</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51" w:type="dxa"/>
          </w:tcPr>
          <w:p>
            <w:pPr>
              <w:ind w:right="445"/>
              <w:jc w:val="both"/>
              <w:rPr>
                <w:b w:val="0"/>
                <w:bCs w:val="0"/>
                <w:color w:val="auto"/>
              </w:rPr>
            </w:pPr>
            <w:r>
              <w:rPr>
                <w:b/>
                <w:bCs/>
                <w:color w:val="auto"/>
              </w:rPr>
              <w:t>Fui-Hoon Nah et al.</w:t>
            </w:r>
          </w:p>
        </w:tc>
        <w:tc>
          <w:tcPr>
            <w:tcW w:w="1101" w:type="dxa"/>
          </w:tcPr>
          <w:p>
            <w:pPr>
              <w:ind w:right="445"/>
              <w:jc w:val="both"/>
              <w:rPr>
                <w:color w:val="auto"/>
              </w:rPr>
            </w:pPr>
            <w:r>
              <w:rPr>
                <w:color w:val="auto"/>
              </w:rPr>
              <w:t>2001</w:t>
            </w:r>
          </w:p>
        </w:tc>
        <w:tc>
          <w:tcPr>
            <w:tcW w:w="1993" w:type="dxa"/>
          </w:tcPr>
          <w:p>
            <w:pPr>
              <w:ind w:right="445"/>
              <w:jc w:val="both"/>
              <w:rPr>
                <w:color w:val="auto"/>
              </w:rPr>
            </w:pPr>
            <w:r>
              <w:rPr>
                <w:color w:val="auto"/>
              </w:rPr>
              <w:t>Literature review</w:t>
            </w:r>
          </w:p>
        </w:tc>
        <w:tc>
          <w:tcPr>
            <w:tcW w:w="2042" w:type="dxa"/>
          </w:tcPr>
          <w:p>
            <w:pPr>
              <w:ind w:right="445"/>
              <w:jc w:val="both"/>
              <w:rPr>
                <w:color w:val="auto"/>
              </w:rPr>
            </w:pPr>
            <w:r>
              <w:rPr>
                <w:color w:val="auto"/>
              </w:rPr>
              <w:t>Examine the critical factors for initial and ongoing ERP implementation success</w:t>
            </w:r>
          </w:p>
        </w:tc>
        <w:tc>
          <w:tcPr>
            <w:tcW w:w="1517" w:type="dxa"/>
          </w:tcPr>
          <w:p>
            <w:pPr>
              <w:ind w:right="445"/>
              <w:jc w:val="both"/>
              <w:rPr>
                <w:color w:val="auto"/>
              </w:rPr>
            </w:pPr>
            <w:r>
              <w:rPr>
                <w:color w:val="auto"/>
              </w:rPr>
              <w:t>USA</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51" w:type="dxa"/>
            <w:tcBorders>
              <w:left w:val="nil"/>
              <w:right w:val="nil"/>
            </w:tcBorders>
            <w:shd w:val="clear" w:color="auto" w:fill="BFBFBF" w:themeFill="text1" w:themeFillTint="3F"/>
          </w:tcPr>
          <w:p>
            <w:pPr>
              <w:ind w:right="445"/>
              <w:jc w:val="both"/>
              <w:rPr>
                <w:b w:val="0"/>
                <w:bCs w:val="0"/>
                <w:color w:val="auto"/>
              </w:rPr>
            </w:pPr>
            <w:r>
              <w:rPr>
                <w:b/>
                <w:bCs/>
                <w:color w:val="auto"/>
              </w:rPr>
              <w:t>Kumar et al.</w:t>
            </w:r>
          </w:p>
        </w:tc>
        <w:tc>
          <w:tcPr>
            <w:tcW w:w="1101" w:type="dxa"/>
            <w:tcBorders>
              <w:right w:val="nil"/>
            </w:tcBorders>
            <w:shd w:val="clear" w:color="auto" w:fill="BFBFBF" w:themeFill="text1" w:themeFillTint="3F"/>
          </w:tcPr>
          <w:p>
            <w:pPr>
              <w:ind w:right="445"/>
              <w:jc w:val="both"/>
              <w:rPr>
                <w:color w:val="auto"/>
              </w:rPr>
            </w:pPr>
            <w:r>
              <w:rPr>
                <w:color w:val="auto"/>
              </w:rPr>
              <w:t>2003</w:t>
            </w:r>
          </w:p>
        </w:tc>
        <w:tc>
          <w:tcPr>
            <w:tcW w:w="1993" w:type="dxa"/>
            <w:tcBorders>
              <w:right w:val="nil"/>
            </w:tcBorders>
            <w:shd w:val="clear" w:color="auto" w:fill="BFBFBF" w:themeFill="text1" w:themeFillTint="3F"/>
          </w:tcPr>
          <w:p>
            <w:pPr>
              <w:ind w:right="445"/>
              <w:jc w:val="both"/>
              <w:rPr>
                <w:color w:val="auto"/>
              </w:rPr>
            </w:pPr>
            <w:r>
              <w:rPr>
                <w:color w:val="auto"/>
              </w:rPr>
              <w:t>Descriptive statistics- conceptually clustered matrices- cross case analysis</w:t>
            </w:r>
          </w:p>
        </w:tc>
        <w:tc>
          <w:tcPr>
            <w:tcW w:w="2042" w:type="dxa"/>
            <w:tcBorders>
              <w:right w:val="nil"/>
            </w:tcBorders>
            <w:shd w:val="clear" w:color="auto" w:fill="BFBFBF" w:themeFill="text1" w:themeFillTint="3F"/>
          </w:tcPr>
          <w:p>
            <w:pPr>
              <w:ind w:right="445"/>
              <w:jc w:val="both"/>
              <w:rPr>
                <w:color w:val="auto"/>
              </w:rPr>
            </w:pPr>
            <w:r>
              <w:rPr>
                <w:color w:val="auto"/>
              </w:rPr>
              <w:t>Identify a number of critical management challenges in the ERP implementation activities, such as training, upgrading infrastructure, project management and stabilizing ERP systems.</w:t>
            </w:r>
          </w:p>
        </w:tc>
        <w:tc>
          <w:tcPr>
            <w:tcW w:w="1517" w:type="dxa"/>
            <w:tcBorders>
              <w:right w:val="nil"/>
            </w:tcBorders>
            <w:shd w:val="clear" w:color="auto" w:fill="BFBFBF" w:themeFill="text1" w:themeFillTint="3F"/>
          </w:tcPr>
          <w:p>
            <w:pPr>
              <w:ind w:right="445"/>
              <w:jc w:val="both"/>
              <w:rPr>
                <w:color w:val="auto"/>
              </w:rPr>
            </w:pPr>
            <w:r>
              <w:rPr>
                <w:color w:val="auto"/>
              </w:rPr>
              <w:t xml:space="preserve">Canada </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51" w:type="dxa"/>
          </w:tcPr>
          <w:p>
            <w:pPr>
              <w:ind w:right="445"/>
              <w:jc w:val="both"/>
              <w:rPr>
                <w:b w:val="0"/>
                <w:bCs w:val="0"/>
                <w:color w:val="auto"/>
              </w:rPr>
            </w:pPr>
            <w:r>
              <w:rPr>
                <w:b/>
                <w:bCs/>
                <w:color w:val="auto"/>
              </w:rPr>
              <w:t>Baki and Çakar</w:t>
            </w:r>
          </w:p>
        </w:tc>
        <w:tc>
          <w:tcPr>
            <w:tcW w:w="1101" w:type="dxa"/>
          </w:tcPr>
          <w:p>
            <w:pPr>
              <w:ind w:right="445"/>
              <w:jc w:val="both"/>
              <w:rPr>
                <w:color w:val="auto"/>
              </w:rPr>
            </w:pPr>
            <w:r>
              <w:rPr>
                <w:color w:val="auto"/>
              </w:rPr>
              <w:t>2005</w:t>
            </w:r>
          </w:p>
        </w:tc>
        <w:tc>
          <w:tcPr>
            <w:tcW w:w="1993" w:type="dxa"/>
          </w:tcPr>
          <w:p>
            <w:pPr>
              <w:ind w:right="445"/>
              <w:jc w:val="both"/>
              <w:rPr>
                <w:color w:val="auto"/>
              </w:rPr>
            </w:pPr>
            <w:r>
              <w:rPr>
                <w:color w:val="auto"/>
              </w:rPr>
              <w:t>Literature review-focus group discussions-single informant method-descriptive statistics</w:t>
            </w:r>
          </w:p>
        </w:tc>
        <w:tc>
          <w:tcPr>
            <w:tcW w:w="2042" w:type="dxa"/>
          </w:tcPr>
          <w:p>
            <w:pPr>
              <w:ind w:right="445"/>
              <w:jc w:val="both"/>
              <w:rPr>
                <w:color w:val="auto"/>
              </w:rPr>
            </w:pPr>
            <w:r>
              <w:rPr>
                <w:color w:val="auto"/>
              </w:rPr>
              <w:t>Determine and prioritize criteria related to ERP package selection for manufacturing companies</w:t>
            </w:r>
          </w:p>
        </w:tc>
        <w:tc>
          <w:tcPr>
            <w:tcW w:w="1517" w:type="dxa"/>
          </w:tcPr>
          <w:p>
            <w:pPr>
              <w:ind w:right="445"/>
              <w:jc w:val="both"/>
              <w:rPr>
                <w:color w:val="auto"/>
              </w:rPr>
            </w:pPr>
            <w:r>
              <w:rPr>
                <w:color w:val="auto"/>
              </w:rPr>
              <w:t>Turkey</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51" w:type="dxa"/>
            <w:tcBorders>
              <w:left w:val="nil"/>
              <w:right w:val="nil"/>
            </w:tcBorders>
            <w:shd w:val="clear" w:color="auto" w:fill="BFBFBF" w:themeFill="text1" w:themeFillTint="3F"/>
          </w:tcPr>
          <w:p>
            <w:pPr>
              <w:ind w:right="445"/>
              <w:jc w:val="both"/>
              <w:rPr>
                <w:b w:val="0"/>
                <w:bCs w:val="0"/>
                <w:color w:val="auto"/>
              </w:rPr>
            </w:pPr>
            <w:r>
              <w:rPr>
                <w:b/>
                <w:bCs/>
                <w:color w:val="auto"/>
              </w:rPr>
              <w:t xml:space="preserve">Perçin </w:t>
            </w:r>
          </w:p>
        </w:tc>
        <w:tc>
          <w:tcPr>
            <w:tcW w:w="1101" w:type="dxa"/>
            <w:tcBorders>
              <w:right w:val="nil"/>
            </w:tcBorders>
            <w:shd w:val="clear" w:color="auto" w:fill="BFBFBF" w:themeFill="text1" w:themeFillTint="3F"/>
          </w:tcPr>
          <w:p>
            <w:pPr>
              <w:ind w:right="445"/>
              <w:jc w:val="both"/>
              <w:rPr>
                <w:color w:val="auto"/>
              </w:rPr>
            </w:pPr>
            <w:r>
              <w:rPr>
                <w:color w:val="auto"/>
              </w:rPr>
              <w:t>2008</w:t>
            </w:r>
          </w:p>
        </w:tc>
        <w:tc>
          <w:tcPr>
            <w:tcW w:w="1993" w:type="dxa"/>
            <w:tcBorders>
              <w:right w:val="nil"/>
            </w:tcBorders>
            <w:shd w:val="clear" w:color="auto" w:fill="BFBFBF" w:themeFill="text1" w:themeFillTint="3F"/>
          </w:tcPr>
          <w:p>
            <w:pPr>
              <w:ind w:right="445"/>
              <w:jc w:val="both"/>
              <w:rPr>
                <w:color w:val="auto"/>
              </w:rPr>
            </w:pPr>
            <w:r>
              <w:rPr>
                <w:color w:val="auto"/>
              </w:rPr>
              <w:t>ANP</w:t>
            </w:r>
          </w:p>
        </w:tc>
        <w:tc>
          <w:tcPr>
            <w:tcW w:w="2042" w:type="dxa"/>
            <w:tcBorders>
              <w:right w:val="nil"/>
            </w:tcBorders>
            <w:shd w:val="clear" w:color="auto" w:fill="BFBFBF" w:themeFill="text1" w:themeFillTint="3F"/>
          </w:tcPr>
          <w:p>
            <w:pPr>
              <w:ind w:right="445"/>
              <w:jc w:val="both"/>
              <w:rPr>
                <w:color w:val="auto"/>
              </w:rPr>
            </w:pPr>
            <w:r>
              <w:rPr>
                <w:color w:val="auto"/>
              </w:rPr>
              <w:t>Select and benchmark ERP systems for automotive supplier industry</w:t>
            </w:r>
          </w:p>
        </w:tc>
        <w:tc>
          <w:tcPr>
            <w:tcW w:w="1517" w:type="dxa"/>
            <w:tcBorders>
              <w:right w:val="nil"/>
            </w:tcBorders>
            <w:shd w:val="clear" w:color="auto" w:fill="BFBFBF" w:themeFill="text1" w:themeFillTint="3F"/>
          </w:tcPr>
          <w:p>
            <w:pPr>
              <w:ind w:right="445"/>
              <w:jc w:val="both"/>
              <w:rPr>
                <w:color w:val="auto"/>
              </w:rPr>
            </w:pPr>
            <w:r>
              <w:rPr>
                <w:color w:val="auto"/>
              </w:rPr>
              <w:t>Turkey</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51" w:type="dxa"/>
          </w:tcPr>
          <w:p>
            <w:pPr>
              <w:ind w:right="445"/>
              <w:jc w:val="both"/>
              <w:rPr>
                <w:b w:val="0"/>
                <w:bCs w:val="0"/>
                <w:color w:val="auto"/>
              </w:rPr>
            </w:pPr>
            <w:r>
              <w:rPr>
                <w:b/>
                <w:bCs/>
                <w:color w:val="auto"/>
              </w:rPr>
              <w:t>Keçek and Yıldırım</w:t>
            </w:r>
          </w:p>
        </w:tc>
        <w:tc>
          <w:tcPr>
            <w:tcW w:w="1101" w:type="dxa"/>
          </w:tcPr>
          <w:p>
            <w:pPr>
              <w:ind w:right="445"/>
              <w:jc w:val="both"/>
              <w:rPr>
                <w:color w:val="auto"/>
              </w:rPr>
            </w:pPr>
            <w:r>
              <w:rPr>
                <w:color w:val="auto"/>
              </w:rPr>
              <w:t>2010</w:t>
            </w:r>
          </w:p>
        </w:tc>
        <w:tc>
          <w:tcPr>
            <w:tcW w:w="1993" w:type="dxa"/>
          </w:tcPr>
          <w:p>
            <w:pPr>
              <w:ind w:right="445"/>
              <w:jc w:val="both"/>
              <w:rPr>
                <w:color w:val="auto"/>
              </w:rPr>
            </w:pPr>
            <w:r>
              <w:rPr>
                <w:color w:val="auto"/>
              </w:rPr>
              <w:t>AHP</w:t>
            </w:r>
          </w:p>
        </w:tc>
        <w:tc>
          <w:tcPr>
            <w:tcW w:w="2042" w:type="dxa"/>
          </w:tcPr>
          <w:p>
            <w:pPr>
              <w:ind w:right="445"/>
              <w:jc w:val="both"/>
              <w:rPr>
                <w:color w:val="auto"/>
              </w:rPr>
            </w:pPr>
            <w:r>
              <w:rPr>
                <w:color w:val="auto"/>
              </w:rPr>
              <w:t>Select the most efficient ERP software in automotive sector</w:t>
            </w:r>
          </w:p>
        </w:tc>
        <w:tc>
          <w:tcPr>
            <w:tcW w:w="1517" w:type="dxa"/>
          </w:tcPr>
          <w:p>
            <w:pPr>
              <w:ind w:right="445"/>
              <w:jc w:val="both"/>
              <w:rPr>
                <w:color w:val="auto"/>
              </w:rPr>
            </w:pPr>
            <w:r>
              <w:rPr>
                <w:color w:val="auto"/>
              </w:rPr>
              <w:t>Turkey</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51" w:type="dxa"/>
            <w:tcBorders>
              <w:left w:val="nil"/>
              <w:right w:val="nil"/>
            </w:tcBorders>
            <w:shd w:val="clear" w:color="auto" w:fill="BFBFBF" w:themeFill="text1" w:themeFillTint="3F"/>
          </w:tcPr>
          <w:p>
            <w:pPr>
              <w:ind w:right="445"/>
              <w:jc w:val="both"/>
              <w:rPr>
                <w:b w:val="0"/>
                <w:bCs w:val="0"/>
                <w:color w:val="auto"/>
              </w:rPr>
            </w:pPr>
            <w:r>
              <w:rPr>
                <w:b/>
                <w:bCs/>
                <w:color w:val="auto"/>
              </w:rPr>
              <w:t>Asl et al.</w:t>
            </w:r>
          </w:p>
        </w:tc>
        <w:tc>
          <w:tcPr>
            <w:tcW w:w="1101" w:type="dxa"/>
            <w:tcBorders>
              <w:right w:val="nil"/>
            </w:tcBorders>
            <w:shd w:val="clear" w:color="auto" w:fill="BFBFBF" w:themeFill="text1" w:themeFillTint="3F"/>
          </w:tcPr>
          <w:p>
            <w:pPr>
              <w:ind w:right="445"/>
              <w:jc w:val="both"/>
              <w:rPr>
                <w:color w:val="auto"/>
              </w:rPr>
            </w:pPr>
            <w:r>
              <w:rPr>
                <w:color w:val="auto"/>
              </w:rPr>
              <w:t>2012</w:t>
            </w:r>
          </w:p>
        </w:tc>
        <w:tc>
          <w:tcPr>
            <w:tcW w:w="1993" w:type="dxa"/>
            <w:tcBorders>
              <w:right w:val="nil"/>
            </w:tcBorders>
            <w:shd w:val="clear" w:color="auto" w:fill="BFBFBF" w:themeFill="text1" w:themeFillTint="3F"/>
          </w:tcPr>
          <w:p>
            <w:pPr>
              <w:ind w:right="445"/>
              <w:jc w:val="both"/>
              <w:rPr>
                <w:color w:val="auto"/>
              </w:rPr>
            </w:pPr>
            <w:r>
              <w:rPr>
                <w:color w:val="auto"/>
              </w:rPr>
              <w:t>Delphi- Shannon Entropy</w:t>
            </w:r>
          </w:p>
        </w:tc>
        <w:tc>
          <w:tcPr>
            <w:tcW w:w="2042" w:type="dxa"/>
            <w:tcBorders>
              <w:right w:val="nil"/>
            </w:tcBorders>
            <w:shd w:val="clear" w:color="auto" w:fill="BFBFBF" w:themeFill="text1" w:themeFillTint="3F"/>
          </w:tcPr>
          <w:p>
            <w:pPr>
              <w:ind w:right="445"/>
              <w:jc w:val="both"/>
              <w:rPr>
                <w:color w:val="auto"/>
              </w:rPr>
            </w:pPr>
            <w:r>
              <w:rPr>
                <w:color w:val="auto"/>
              </w:rPr>
              <w:t>Identify and rank the effective factors on selecting ERP system</w:t>
            </w:r>
          </w:p>
        </w:tc>
        <w:tc>
          <w:tcPr>
            <w:tcW w:w="1517" w:type="dxa"/>
            <w:tcBorders>
              <w:right w:val="nil"/>
            </w:tcBorders>
            <w:shd w:val="clear" w:color="auto" w:fill="BFBFBF" w:themeFill="text1" w:themeFillTint="3F"/>
          </w:tcPr>
          <w:p>
            <w:pPr>
              <w:ind w:right="445"/>
              <w:jc w:val="both"/>
              <w:rPr>
                <w:color w:val="auto"/>
              </w:rPr>
            </w:pPr>
            <w:r>
              <w:rPr>
                <w:color w:val="auto"/>
              </w:rPr>
              <w:t>Iran</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51" w:type="dxa"/>
          </w:tcPr>
          <w:p>
            <w:pPr>
              <w:ind w:right="445"/>
              <w:jc w:val="both"/>
              <w:rPr>
                <w:b w:val="0"/>
                <w:bCs w:val="0"/>
                <w:color w:val="auto"/>
              </w:rPr>
            </w:pPr>
            <w:r>
              <w:rPr>
                <w:b/>
                <w:bCs/>
                <w:color w:val="auto"/>
              </w:rPr>
              <w:t>Vatansever and Uluköy</w:t>
            </w:r>
          </w:p>
        </w:tc>
        <w:tc>
          <w:tcPr>
            <w:tcW w:w="1101" w:type="dxa"/>
          </w:tcPr>
          <w:p>
            <w:pPr>
              <w:ind w:right="445"/>
              <w:jc w:val="both"/>
              <w:rPr>
                <w:color w:val="auto"/>
              </w:rPr>
            </w:pPr>
            <w:r>
              <w:rPr>
                <w:color w:val="auto"/>
              </w:rPr>
              <w:t>2013</w:t>
            </w:r>
          </w:p>
        </w:tc>
        <w:tc>
          <w:tcPr>
            <w:tcW w:w="1993" w:type="dxa"/>
          </w:tcPr>
          <w:p>
            <w:pPr>
              <w:ind w:right="445"/>
              <w:jc w:val="both"/>
              <w:rPr>
                <w:color w:val="auto"/>
              </w:rPr>
            </w:pPr>
            <w:r>
              <w:rPr>
                <w:color w:val="auto"/>
              </w:rPr>
              <w:t>Fuzzy AHP- Fuzzy MOORA</w:t>
            </w:r>
          </w:p>
        </w:tc>
        <w:tc>
          <w:tcPr>
            <w:tcW w:w="2042" w:type="dxa"/>
          </w:tcPr>
          <w:p>
            <w:pPr>
              <w:ind w:right="445"/>
              <w:jc w:val="both"/>
              <w:rPr>
                <w:color w:val="auto"/>
              </w:rPr>
            </w:pPr>
            <w:r>
              <w:rPr>
                <w:color w:val="auto"/>
              </w:rPr>
              <w:t xml:space="preserve">Determine the most proper ERP software for manufacturing sector </w:t>
            </w:r>
          </w:p>
        </w:tc>
        <w:tc>
          <w:tcPr>
            <w:tcW w:w="1517" w:type="dxa"/>
          </w:tcPr>
          <w:p>
            <w:pPr>
              <w:ind w:right="445"/>
              <w:jc w:val="both"/>
              <w:rPr>
                <w:color w:val="auto"/>
              </w:rPr>
            </w:pPr>
            <w:r>
              <w:rPr>
                <w:color w:val="auto"/>
              </w:rPr>
              <w:t>Turkey</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51" w:type="dxa"/>
            <w:tcBorders>
              <w:left w:val="nil"/>
              <w:right w:val="nil"/>
            </w:tcBorders>
            <w:shd w:val="clear" w:color="auto" w:fill="BFBFBF" w:themeFill="text1" w:themeFillTint="3F"/>
          </w:tcPr>
          <w:p>
            <w:pPr>
              <w:ind w:right="445"/>
              <w:jc w:val="both"/>
              <w:rPr>
                <w:b w:val="0"/>
                <w:bCs w:val="0"/>
                <w:color w:val="auto"/>
              </w:rPr>
            </w:pPr>
            <w:r>
              <w:rPr>
                <w:b/>
                <w:bCs/>
                <w:color w:val="auto"/>
              </w:rPr>
              <w:t>Vahidi et al.</w:t>
            </w:r>
          </w:p>
        </w:tc>
        <w:tc>
          <w:tcPr>
            <w:tcW w:w="1101" w:type="dxa"/>
            <w:tcBorders>
              <w:right w:val="nil"/>
            </w:tcBorders>
            <w:shd w:val="clear" w:color="auto" w:fill="BFBFBF" w:themeFill="text1" w:themeFillTint="3F"/>
          </w:tcPr>
          <w:p>
            <w:pPr>
              <w:ind w:right="445"/>
              <w:jc w:val="both"/>
              <w:rPr>
                <w:color w:val="auto"/>
              </w:rPr>
            </w:pPr>
            <w:r>
              <w:rPr>
                <w:color w:val="auto"/>
              </w:rPr>
              <w:t>2014</w:t>
            </w:r>
          </w:p>
        </w:tc>
        <w:tc>
          <w:tcPr>
            <w:tcW w:w="1993" w:type="dxa"/>
            <w:tcBorders>
              <w:right w:val="nil"/>
            </w:tcBorders>
            <w:shd w:val="clear" w:color="auto" w:fill="BFBFBF" w:themeFill="text1" w:themeFillTint="3F"/>
          </w:tcPr>
          <w:p>
            <w:pPr>
              <w:ind w:right="445"/>
              <w:jc w:val="both"/>
              <w:rPr>
                <w:color w:val="auto"/>
              </w:rPr>
            </w:pPr>
            <w:r>
              <w:rPr>
                <w:color w:val="auto"/>
              </w:rPr>
              <w:t>Triangular fuzzy numbers- Mamdani inference</w:t>
            </w:r>
          </w:p>
        </w:tc>
        <w:tc>
          <w:tcPr>
            <w:tcW w:w="2042" w:type="dxa"/>
            <w:tcBorders>
              <w:right w:val="nil"/>
            </w:tcBorders>
            <w:shd w:val="clear" w:color="auto" w:fill="BFBFBF" w:themeFill="text1" w:themeFillTint="3F"/>
          </w:tcPr>
          <w:p>
            <w:pPr>
              <w:ind w:right="445"/>
              <w:jc w:val="both"/>
              <w:rPr>
                <w:color w:val="auto"/>
              </w:rPr>
            </w:pPr>
            <w:r>
              <w:rPr>
                <w:color w:val="auto"/>
              </w:rPr>
              <w:t>Propose a model related to ERP system selection</w:t>
            </w:r>
          </w:p>
        </w:tc>
        <w:tc>
          <w:tcPr>
            <w:tcW w:w="1517" w:type="dxa"/>
            <w:tcBorders>
              <w:right w:val="nil"/>
            </w:tcBorders>
            <w:shd w:val="clear" w:color="auto" w:fill="BFBFBF" w:themeFill="text1" w:themeFillTint="3F"/>
          </w:tcPr>
          <w:p>
            <w:pPr>
              <w:ind w:right="445"/>
              <w:jc w:val="both"/>
              <w:rPr>
                <w:color w:val="auto"/>
              </w:rPr>
            </w:pPr>
            <w:r>
              <w:rPr>
                <w:color w:val="auto"/>
              </w:rPr>
              <w:t>Iran</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51" w:type="dxa"/>
          </w:tcPr>
          <w:p>
            <w:pPr>
              <w:ind w:right="445"/>
              <w:jc w:val="both"/>
              <w:rPr>
                <w:b w:val="0"/>
                <w:bCs w:val="0"/>
                <w:color w:val="auto"/>
              </w:rPr>
            </w:pPr>
            <w:r>
              <w:rPr>
                <w:b/>
                <w:bCs/>
                <w:color w:val="auto"/>
              </w:rPr>
              <w:t>Kılıç et al.</w:t>
            </w:r>
          </w:p>
        </w:tc>
        <w:tc>
          <w:tcPr>
            <w:tcW w:w="1101" w:type="dxa"/>
          </w:tcPr>
          <w:p>
            <w:pPr>
              <w:ind w:right="445"/>
              <w:jc w:val="both"/>
              <w:rPr>
                <w:color w:val="auto"/>
              </w:rPr>
            </w:pPr>
            <w:r>
              <w:rPr>
                <w:color w:val="auto"/>
              </w:rPr>
              <w:t>2015</w:t>
            </w:r>
          </w:p>
        </w:tc>
        <w:tc>
          <w:tcPr>
            <w:tcW w:w="1993" w:type="dxa"/>
          </w:tcPr>
          <w:p>
            <w:pPr>
              <w:ind w:right="445"/>
              <w:jc w:val="both"/>
              <w:rPr>
                <w:color w:val="auto"/>
              </w:rPr>
            </w:pPr>
            <w:r>
              <w:rPr>
                <w:color w:val="auto"/>
              </w:rPr>
              <w:t>ANP-PROMETHEE</w:t>
            </w:r>
          </w:p>
        </w:tc>
        <w:tc>
          <w:tcPr>
            <w:tcW w:w="2042" w:type="dxa"/>
          </w:tcPr>
          <w:p>
            <w:pPr>
              <w:ind w:right="445"/>
              <w:jc w:val="both"/>
              <w:rPr>
                <w:color w:val="auto"/>
              </w:rPr>
            </w:pPr>
            <w:r>
              <w:rPr>
                <w:color w:val="auto"/>
              </w:rPr>
              <w:t>Address the ERP selection problem for small and medium sized enterprises (SMEs)</w:t>
            </w:r>
          </w:p>
        </w:tc>
        <w:tc>
          <w:tcPr>
            <w:tcW w:w="1517" w:type="dxa"/>
          </w:tcPr>
          <w:p>
            <w:pPr>
              <w:ind w:right="445"/>
              <w:jc w:val="both"/>
              <w:rPr>
                <w:color w:val="auto"/>
              </w:rPr>
            </w:pPr>
            <w:r>
              <w:rPr>
                <w:color w:val="auto"/>
              </w:rPr>
              <w:t>Turkey</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51" w:type="dxa"/>
            <w:tcBorders>
              <w:left w:val="nil"/>
              <w:right w:val="nil"/>
            </w:tcBorders>
            <w:shd w:val="clear" w:color="auto" w:fill="BFBFBF" w:themeFill="text1" w:themeFillTint="3F"/>
          </w:tcPr>
          <w:p>
            <w:pPr>
              <w:ind w:right="445"/>
              <w:jc w:val="both"/>
              <w:rPr>
                <w:b w:val="0"/>
                <w:bCs w:val="0"/>
                <w:color w:val="auto"/>
              </w:rPr>
            </w:pPr>
            <w:r>
              <w:rPr>
                <w:b/>
                <w:bCs/>
                <w:color w:val="auto"/>
              </w:rPr>
              <w:t>Ecer</w:t>
            </w:r>
          </w:p>
        </w:tc>
        <w:tc>
          <w:tcPr>
            <w:tcW w:w="1101" w:type="dxa"/>
            <w:tcBorders>
              <w:right w:val="nil"/>
            </w:tcBorders>
            <w:shd w:val="clear" w:color="auto" w:fill="BFBFBF" w:themeFill="text1" w:themeFillTint="3F"/>
          </w:tcPr>
          <w:p>
            <w:pPr>
              <w:ind w:right="445"/>
              <w:jc w:val="both"/>
              <w:rPr>
                <w:color w:val="auto"/>
              </w:rPr>
            </w:pPr>
            <w:r>
              <w:rPr>
                <w:color w:val="auto"/>
              </w:rPr>
              <w:t>2016</w:t>
            </w:r>
          </w:p>
        </w:tc>
        <w:tc>
          <w:tcPr>
            <w:tcW w:w="1993" w:type="dxa"/>
            <w:tcBorders>
              <w:right w:val="nil"/>
            </w:tcBorders>
            <w:shd w:val="clear" w:color="auto" w:fill="BFBFBF" w:themeFill="text1" w:themeFillTint="3F"/>
          </w:tcPr>
          <w:p>
            <w:pPr>
              <w:ind w:right="445"/>
              <w:jc w:val="both"/>
              <w:rPr>
                <w:color w:val="auto"/>
              </w:rPr>
            </w:pPr>
            <w:r>
              <w:rPr>
                <w:color w:val="auto"/>
              </w:rPr>
              <w:t>ARAS</w:t>
            </w:r>
          </w:p>
        </w:tc>
        <w:tc>
          <w:tcPr>
            <w:tcW w:w="2042" w:type="dxa"/>
            <w:tcBorders>
              <w:right w:val="nil"/>
            </w:tcBorders>
            <w:shd w:val="clear" w:color="auto" w:fill="BFBFBF" w:themeFill="text1" w:themeFillTint="3F"/>
          </w:tcPr>
          <w:p>
            <w:pPr>
              <w:ind w:right="445"/>
              <w:jc w:val="both"/>
              <w:rPr>
                <w:color w:val="auto"/>
              </w:rPr>
            </w:pPr>
            <w:r>
              <w:rPr>
                <w:color w:val="auto"/>
              </w:rPr>
              <w:t>Select ERP software</w:t>
            </w:r>
          </w:p>
        </w:tc>
        <w:tc>
          <w:tcPr>
            <w:tcW w:w="1517" w:type="dxa"/>
            <w:tcBorders>
              <w:right w:val="nil"/>
            </w:tcBorders>
            <w:shd w:val="clear" w:color="auto" w:fill="BFBFBF" w:themeFill="text1" w:themeFillTint="3F"/>
          </w:tcPr>
          <w:p>
            <w:pPr>
              <w:ind w:right="445"/>
              <w:jc w:val="both"/>
              <w:rPr>
                <w:color w:val="auto"/>
              </w:rPr>
            </w:pPr>
            <w:r>
              <w:rPr>
                <w:color w:val="auto"/>
              </w:rPr>
              <w:t>Turkey</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51" w:type="dxa"/>
          </w:tcPr>
          <w:p>
            <w:pPr>
              <w:ind w:right="445"/>
              <w:jc w:val="both"/>
              <w:rPr>
                <w:b w:val="0"/>
                <w:bCs w:val="0"/>
                <w:color w:val="auto"/>
              </w:rPr>
            </w:pPr>
            <w:r>
              <w:rPr>
                <w:b/>
                <w:bCs/>
                <w:color w:val="auto"/>
              </w:rPr>
              <w:t>Zeng et al.</w:t>
            </w:r>
          </w:p>
        </w:tc>
        <w:tc>
          <w:tcPr>
            <w:tcW w:w="1101" w:type="dxa"/>
          </w:tcPr>
          <w:p>
            <w:pPr>
              <w:ind w:right="445"/>
              <w:jc w:val="both"/>
              <w:rPr>
                <w:color w:val="auto"/>
              </w:rPr>
            </w:pPr>
            <w:r>
              <w:rPr>
                <w:color w:val="auto"/>
              </w:rPr>
              <w:t>2017</w:t>
            </w:r>
          </w:p>
        </w:tc>
        <w:tc>
          <w:tcPr>
            <w:tcW w:w="1993" w:type="dxa"/>
          </w:tcPr>
          <w:p>
            <w:pPr>
              <w:ind w:right="445"/>
              <w:jc w:val="both"/>
              <w:rPr>
                <w:color w:val="auto"/>
              </w:rPr>
            </w:pPr>
            <w:r>
              <w:rPr>
                <w:color w:val="auto"/>
              </w:rPr>
              <w:t>Delphi-AHP- Fuzzy comprehensive evaluation-Grey relational analysis</w:t>
            </w:r>
          </w:p>
        </w:tc>
        <w:tc>
          <w:tcPr>
            <w:tcW w:w="2042" w:type="dxa"/>
          </w:tcPr>
          <w:p>
            <w:pPr>
              <w:ind w:right="445"/>
              <w:jc w:val="both"/>
              <w:rPr>
                <w:color w:val="auto"/>
              </w:rPr>
            </w:pPr>
            <w:r>
              <w:rPr>
                <w:color w:val="auto"/>
              </w:rPr>
              <w:t>Present a new approach for the selection of SME-specific ERP systems</w:t>
            </w:r>
          </w:p>
        </w:tc>
        <w:tc>
          <w:tcPr>
            <w:tcW w:w="1517" w:type="dxa"/>
          </w:tcPr>
          <w:p>
            <w:pPr>
              <w:ind w:right="445"/>
              <w:jc w:val="both"/>
              <w:rPr>
                <w:color w:val="auto"/>
              </w:rPr>
            </w:pPr>
            <w:r>
              <w:rPr>
                <w:color w:val="auto"/>
              </w:rPr>
              <w:t>China</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51" w:type="dxa"/>
            <w:tcBorders>
              <w:left w:val="nil"/>
              <w:right w:val="nil"/>
            </w:tcBorders>
            <w:shd w:val="clear" w:color="auto" w:fill="BFBFBF" w:themeFill="text1" w:themeFillTint="3F"/>
          </w:tcPr>
          <w:p>
            <w:pPr>
              <w:ind w:right="445"/>
              <w:jc w:val="both"/>
              <w:rPr>
                <w:b w:val="0"/>
                <w:bCs w:val="0"/>
                <w:color w:val="auto"/>
              </w:rPr>
            </w:pPr>
            <w:r>
              <w:rPr>
                <w:b/>
                <w:bCs/>
                <w:color w:val="auto"/>
              </w:rPr>
              <w:t>Ayçin</w:t>
            </w:r>
          </w:p>
        </w:tc>
        <w:tc>
          <w:tcPr>
            <w:tcW w:w="1101" w:type="dxa"/>
            <w:tcBorders>
              <w:right w:val="nil"/>
            </w:tcBorders>
            <w:shd w:val="clear" w:color="auto" w:fill="BFBFBF" w:themeFill="text1" w:themeFillTint="3F"/>
          </w:tcPr>
          <w:p>
            <w:pPr>
              <w:ind w:right="445"/>
              <w:jc w:val="both"/>
              <w:rPr>
                <w:color w:val="auto"/>
              </w:rPr>
            </w:pPr>
            <w:r>
              <w:rPr>
                <w:color w:val="auto"/>
              </w:rPr>
              <w:t>2019</w:t>
            </w:r>
          </w:p>
        </w:tc>
        <w:tc>
          <w:tcPr>
            <w:tcW w:w="1993" w:type="dxa"/>
            <w:tcBorders>
              <w:right w:val="nil"/>
            </w:tcBorders>
            <w:shd w:val="clear" w:color="auto" w:fill="BFBFBF" w:themeFill="text1" w:themeFillTint="3F"/>
          </w:tcPr>
          <w:p>
            <w:pPr>
              <w:ind w:right="445"/>
              <w:jc w:val="both"/>
              <w:rPr>
                <w:color w:val="auto"/>
              </w:rPr>
            </w:pPr>
            <w:r>
              <w:rPr>
                <w:color w:val="auto"/>
              </w:rPr>
              <w:t>MACBETH-MABAC</w:t>
            </w:r>
          </w:p>
        </w:tc>
        <w:tc>
          <w:tcPr>
            <w:tcW w:w="2042" w:type="dxa"/>
            <w:tcBorders>
              <w:right w:val="nil"/>
            </w:tcBorders>
            <w:shd w:val="clear" w:color="auto" w:fill="BFBFBF" w:themeFill="text1" w:themeFillTint="3F"/>
          </w:tcPr>
          <w:p>
            <w:pPr>
              <w:ind w:right="445"/>
              <w:jc w:val="both"/>
              <w:rPr>
                <w:color w:val="auto"/>
              </w:rPr>
            </w:pPr>
            <w:r>
              <w:rPr>
                <w:color w:val="auto"/>
              </w:rPr>
              <w:t>Select ERP systems</w:t>
            </w:r>
          </w:p>
        </w:tc>
        <w:tc>
          <w:tcPr>
            <w:tcW w:w="1517" w:type="dxa"/>
            <w:tcBorders>
              <w:right w:val="nil"/>
            </w:tcBorders>
            <w:shd w:val="clear" w:color="auto" w:fill="BFBFBF" w:themeFill="text1" w:themeFillTint="3F"/>
          </w:tcPr>
          <w:p>
            <w:pPr>
              <w:ind w:right="445"/>
              <w:jc w:val="both"/>
              <w:rPr>
                <w:color w:val="auto"/>
              </w:rPr>
            </w:pPr>
            <w:r>
              <w:rPr>
                <w:color w:val="auto"/>
              </w:rPr>
              <w:t>Turkey</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51" w:type="dxa"/>
          </w:tcPr>
          <w:p>
            <w:pPr>
              <w:ind w:right="445"/>
              <w:jc w:val="both"/>
              <w:rPr>
                <w:b w:val="0"/>
                <w:bCs w:val="0"/>
                <w:color w:val="auto"/>
              </w:rPr>
            </w:pPr>
            <w:r>
              <w:rPr>
                <w:b/>
                <w:bCs/>
                <w:color w:val="auto"/>
              </w:rPr>
              <w:t>Çark and Marşap</w:t>
            </w:r>
          </w:p>
        </w:tc>
        <w:tc>
          <w:tcPr>
            <w:tcW w:w="1101" w:type="dxa"/>
          </w:tcPr>
          <w:p>
            <w:pPr>
              <w:ind w:right="445"/>
              <w:jc w:val="both"/>
              <w:rPr>
                <w:color w:val="auto"/>
              </w:rPr>
            </w:pPr>
            <w:r>
              <w:rPr>
                <w:color w:val="auto"/>
              </w:rPr>
              <w:t>2019</w:t>
            </w:r>
          </w:p>
        </w:tc>
        <w:tc>
          <w:tcPr>
            <w:tcW w:w="1993" w:type="dxa"/>
          </w:tcPr>
          <w:p>
            <w:pPr>
              <w:ind w:right="445"/>
              <w:jc w:val="both"/>
              <w:rPr>
                <w:color w:val="auto"/>
              </w:rPr>
            </w:pPr>
            <w:r>
              <w:rPr>
                <w:color w:val="auto"/>
              </w:rPr>
              <w:t>Partial least squares- Structural equation modeling (SEM)</w:t>
            </w:r>
          </w:p>
        </w:tc>
        <w:tc>
          <w:tcPr>
            <w:tcW w:w="2042" w:type="dxa"/>
          </w:tcPr>
          <w:p>
            <w:pPr>
              <w:ind w:right="445"/>
              <w:jc w:val="both"/>
              <w:rPr>
                <w:color w:val="auto"/>
              </w:rPr>
            </w:pPr>
            <w:r>
              <w:rPr>
                <w:color w:val="auto"/>
              </w:rPr>
              <w:t>Determine the factors that increase the user acceptance value and benefits of  ERP system from the perspective of the users and the effects of these factors</w:t>
            </w:r>
          </w:p>
        </w:tc>
        <w:tc>
          <w:tcPr>
            <w:tcW w:w="1517" w:type="dxa"/>
          </w:tcPr>
          <w:p>
            <w:pPr>
              <w:ind w:right="445"/>
              <w:jc w:val="both"/>
              <w:rPr>
                <w:color w:val="auto"/>
              </w:rPr>
            </w:pPr>
            <w:r>
              <w:rPr>
                <w:color w:val="auto"/>
              </w:rPr>
              <w:t>Turkey</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51" w:type="dxa"/>
            <w:tcBorders>
              <w:left w:val="nil"/>
              <w:right w:val="nil"/>
            </w:tcBorders>
            <w:shd w:val="clear" w:color="auto" w:fill="BFBFBF" w:themeFill="text1" w:themeFillTint="3F"/>
          </w:tcPr>
          <w:p>
            <w:pPr>
              <w:ind w:right="445"/>
              <w:jc w:val="both"/>
              <w:rPr>
                <w:b w:val="0"/>
                <w:bCs w:val="0"/>
                <w:color w:val="auto"/>
              </w:rPr>
            </w:pPr>
            <w:r>
              <w:rPr>
                <w:b/>
                <w:bCs/>
                <w:color w:val="auto"/>
              </w:rPr>
              <w:t>Çakırlı et al.</w:t>
            </w:r>
          </w:p>
        </w:tc>
        <w:tc>
          <w:tcPr>
            <w:tcW w:w="1101" w:type="dxa"/>
            <w:tcBorders>
              <w:right w:val="nil"/>
            </w:tcBorders>
            <w:shd w:val="clear" w:color="auto" w:fill="BFBFBF" w:themeFill="text1" w:themeFillTint="3F"/>
          </w:tcPr>
          <w:p>
            <w:pPr>
              <w:ind w:right="445"/>
              <w:jc w:val="both"/>
              <w:rPr>
                <w:color w:val="auto"/>
              </w:rPr>
            </w:pPr>
            <w:r>
              <w:rPr>
                <w:color w:val="auto"/>
              </w:rPr>
              <w:t>2020</w:t>
            </w:r>
          </w:p>
        </w:tc>
        <w:tc>
          <w:tcPr>
            <w:tcW w:w="1993" w:type="dxa"/>
            <w:tcBorders>
              <w:right w:val="nil"/>
            </w:tcBorders>
            <w:shd w:val="clear" w:color="auto" w:fill="BFBFBF" w:themeFill="text1" w:themeFillTint="3F"/>
          </w:tcPr>
          <w:p>
            <w:pPr>
              <w:ind w:right="445"/>
              <w:jc w:val="both"/>
              <w:rPr>
                <w:color w:val="auto"/>
              </w:rPr>
            </w:pPr>
            <w:r>
              <w:rPr>
                <w:color w:val="auto"/>
              </w:rPr>
              <w:t>Interpretive structural modeling- MICMAC</w:t>
            </w:r>
          </w:p>
        </w:tc>
        <w:tc>
          <w:tcPr>
            <w:tcW w:w="2042" w:type="dxa"/>
            <w:tcBorders>
              <w:right w:val="nil"/>
            </w:tcBorders>
            <w:shd w:val="clear" w:color="auto" w:fill="BFBFBF" w:themeFill="text1" w:themeFillTint="3F"/>
          </w:tcPr>
          <w:p>
            <w:pPr>
              <w:ind w:right="445"/>
              <w:jc w:val="both"/>
              <w:rPr>
                <w:color w:val="auto"/>
              </w:rPr>
            </w:pPr>
            <w:r>
              <w:rPr>
                <w:color w:val="auto"/>
              </w:rPr>
              <w:t xml:space="preserve">Identify and determine the relationship between </w:t>
            </w:r>
            <w:r>
              <w:rPr>
                <w:color w:val="auto"/>
                <w:lang w:val="tr-TR"/>
              </w:rPr>
              <w:t>ERP implementation barriers for SMEs</w:t>
            </w:r>
          </w:p>
        </w:tc>
        <w:tc>
          <w:tcPr>
            <w:tcW w:w="1517" w:type="dxa"/>
            <w:tcBorders>
              <w:right w:val="nil"/>
            </w:tcBorders>
            <w:shd w:val="clear" w:color="auto" w:fill="BFBFBF" w:themeFill="text1" w:themeFillTint="3F"/>
          </w:tcPr>
          <w:p>
            <w:pPr>
              <w:ind w:right="445"/>
              <w:jc w:val="both"/>
              <w:rPr>
                <w:color w:val="auto"/>
              </w:rPr>
            </w:pPr>
            <w:r>
              <w:rPr>
                <w:color w:val="auto"/>
              </w:rPr>
              <w:t>Turkey</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51" w:type="dxa"/>
          </w:tcPr>
          <w:p>
            <w:pPr>
              <w:ind w:right="445"/>
              <w:jc w:val="both"/>
              <w:rPr>
                <w:b w:val="0"/>
                <w:bCs w:val="0"/>
                <w:color w:val="auto"/>
              </w:rPr>
            </w:pPr>
            <w:r>
              <w:rPr>
                <w:b/>
                <w:bCs/>
                <w:color w:val="auto"/>
              </w:rPr>
              <w:t>Güdelci and Güdelci</w:t>
            </w:r>
          </w:p>
        </w:tc>
        <w:tc>
          <w:tcPr>
            <w:tcW w:w="1101" w:type="dxa"/>
          </w:tcPr>
          <w:p>
            <w:pPr>
              <w:ind w:right="445"/>
              <w:jc w:val="both"/>
              <w:rPr>
                <w:color w:val="auto"/>
              </w:rPr>
            </w:pPr>
            <w:r>
              <w:rPr>
                <w:color w:val="auto"/>
              </w:rPr>
              <w:t>2020</w:t>
            </w:r>
          </w:p>
        </w:tc>
        <w:tc>
          <w:tcPr>
            <w:tcW w:w="1993" w:type="dxa"/>
          </w:tcPr>
          <w:p>
            <w:pPr>
              <w:ind w:right="445"/>
              <w:jc w:val="both"/>
              <w:rPr>
                <w:color w:val="auto"/>
              </w:rPr>
            </w:pPr>
            <w:r>
              <w:rPr>
                <w:color w:val="auto"/>
              </w:rPr>
              <w:t>Literature review- interviews</w:t>
            </w:r>
          </w:p>
        </w:tc>
        <w:tc>
          <w:tcPr>
            <w:tcW w:w="2042" w:type="dxa"/>
          </w:tcPr>
          <w:p>
            <w:pPr>
              <w:ind w:right="445"/>
              <w:jc w:val="both"/>
              <w:rPr>
                <w:color w:val="auto"/>
              </w:rPr>
            </w:pPr>
            <w:r>
              <w:rPr>
                <w:color w:val="auto"/>
              </w:rPr>
              <w:t>Examine the revenue cycle in terms of understanding of ERP for an industrial enterprise</w:t>
            </w:r>
          </w:p>
        </w:tc>
        <w:tc>
          <w:tcPr>
            <w:tcW w:w="1517" w:type="dxa"/>
          </w:tcPr>
          <w:p>
            <w:pPr>
              <w:ind w:right="445"/>
              <w:jc w:val="both"/>
              <w:rPr>
                <w:color w:val="auto"/>
              </w:rPr>
            </w:pPr>
            <w:r>
              <w:rPr>
                <w:color w:val="auto"/>
              </w:rPr>
              <w:t>Turkey</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51" w:type="dxa"/>
            <w:tcBorders>
              <w:left w:val="nil"/>
              <w:right w:val="nil"/>
            </w:tcBorders>
            <w:shd w:val="clear" w:color="auto" w:fill="BFBFBF" w:themeFill="text1" w:themeFillTint="3F"/>
          </w:tcPr>
          <w:p>
            <w:pPr>
              <w:ind w:right="445"/>
              <w:jc w:val="both"/>
              <w:rPr>
                <w:b w:val="0"/>
                <w:bCs w:val="0"/>
                <w:color w:val="auto"/>
              </w:rPr>
            </w:pPr>
            <w:r>
              <w:rPr>
                <w:b/>
                <w:bCs/>
                <w:color w:val="auto"/>
              </w:rPr>
              <w:t>Yağar</w:t>
            </w:r>
          </w:p>
        </w:tc>
        <w:tc>
          <w:tcPr>
            <w:tcW w:w="1101" w:type="dxa"/>
            <w:tcBorders>
              <w:right w:val="nil"/>
            </w:tcBorders>
            <w:shd w:val="clear" w:color="auto" w:fill="BFBFBF" w:themeFill="text1" w:themeFillTint="3F"/>
          </w:tcPr>
          <w:p>
            <w:pPr>
              <w:ind w:right="445"/>
              <w:jc w:val="both"/>
              <w:rPr>
                <w:color w:val="auto"/>
              </w:rPr>
            </w:pPr>
            <w:r>
              <w:rPr>
                <w:color w:val="auto"/>
              </w:rPr>
              <w:t>2021</w:t>
            </w:r>
          </w:p>
        </w:tc>
        <w:tc>
          <w:tcPr>
            <w:tcW w:w="1993" w:type="dxa"/>
            <w:tcBorders>
              <w:right w:val="nil"/>
            </w:tcBorders>
            <w:shd w:val="clear" w:color="auto" w:fill="BFBFBF" w:themeFill="text1" w:themeFillTint="3F"/>
          </w:tcPr>
          <w:p>
            <w:pPr>
              <w:ind w:right="445"/>
              <w:jc w:val="both"/>
              <w:rPr>
                <w:color w:val="auto"/>
              </w:rPr>
            </w:pPr>
            <w:r>
              <w:rPr>
                <w:color w:val="auto"/>
              </w:rPr>
              <w:t>Literature review</w:t>
            </w:r>
          </w:p>
        </w:tc>
        <w:tc>
          <w:tcPr>
            <w:tcW w:w="2042" w:type="dxa"/>
            <w:tcBorders>
              <w:right w:val="nil"/>
            </w:tcBorders>
            <w:shd w:val="clear" w:color="auto" w:fill="BFBFBF" w:themeFill="text1" w:themeFillTint="3F"/>
          </w:tcPr>
          <w:p>
            <w:pPr>
              <w:ind w:right="445"/>
              <w:jc w:val="both"/>
              <w:rPr>
                <w:color w:val="auto"/>
              </w:rPr>
            </w:pPr>
            <w:r>
              <w:rPr>
                <w:color w:val="auto"/>
              </w:rPr>
              <w:t>Evaluate ERP in health institutions</w:t>
            </w:r>
          </w:p>
        </w:tc>
        <w:tc>
          <w:tcPr>
            <w:tcW w:w="1517" w:type="dxa"/>
            <w:tcBorders>
              <w:right w:val="nil"/>
            </w:tcBorders>
            <w:shd w:val="clear" w:color="auto" w:fill="BFBFBF" w:themeFill="text1" w:themeFillTint="3F"/>
          </w:tcPr>
          <w:p>
            <w:pPr>
              <w:ind w:right="445"/>
              <w:jc w:val="both"/>
              <w:rPr>
                <w:color w:val="auto"/>
              </w:rPr>
            </w:pPr>
            <w:r>
              <w:rPr>
                <w:color w:val="auto"/>
              </w:rPr>
              <w:t>Turkey</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51" w:type="dxa"/>
          </w:tcPr>
          <w:p>
            <w:pPr>
              <w:ind w:right="445"/>
              <w:jc w:val="both"/>
              <w:rPr>
                <w:b w:val="0"/>
                <w:bCs w:val="0"/>
                <w:color w:val="auto"/>
              </w:rPr>
            </w:pPr>
            <w:r>
              <w:rPr>
                <w:b/>
                <w:bCs/>
                <w:color w:val="auto"/>
              </w:rPr>
              <w:t>Wijaya et al.</w:t>
            </w:r>
          </w:p>
        </w:tc>
        <w:tc>
          <w:tcPr>
            <w:tcW w:w="1101" w:type="dxa"/>
          </w:tcPr>
          <w:p>
            <w:pPr>
              <w:ind w:right="445"/>
              <w:jc w:val="both"/>
              <w:rPr>
                <w:color w:val="auto"/>
              </w:rPr>
            </w:pPr>
            <w:r>
              <w:rPr>
                <w:color w:val="auto"/>
              </w:rPr>
              <w:t>2021</w:t>
            </w:r>
          </w:p>
        </w:tc>
        <w:tc>
          <w:tcPr>
            <w:tcW w:w="1993" w:type="dxa"/>
          </w:tcPr>
          <w:p>
            <w:pPr>
              <w:ind w:right="445"/>
              <w:jc w:val="both"/>
              <w:rPr>
                <w:color w:val="auto"/>
              </w:rPr>
            </w:pPr>
            <w:r>
              <w:rPr>
                <w:color w:val="auto"/>
              </w:rPr>
              <w:t>Literature review</w:t>
            </w:r>
          </w:p>
        </w:tc>
        <w:tc>
          <w:tcPr>
            <w:tcW w:w="2042" w:type="dxa"/>
          </w:tcPr>
          <w:p>
            <w:pPr>
              <w:ind w:right="445"/>
              <w:jc w:val="both"/>
              <w:rPr>
                <w:color w:val="auto"/>
              </w:rPr>
            </w:pPr>
            <w:r>
              <w:rPr>
                <w:color w:val="auto"/>
              </w:rPr>
              <w:t>Consider scientific publications related to ERP critical success factors in terms of system modification</w:t>
            </w:r>
          </w:p>
        </w:tc>
        <w:tc>
          <w:tcPr>
            <w:tcW w:w="1517" w:type="dxa"/>
          </w:tcPr>
          <w:p>
            <w:pPr>
              <w:ind w:right="445"/>
              <w:jc w:val="both"/>
              <w:rPr>
                <w:color w:val="auto"/>
              </w:rPr>
            </w:pPr>
            <w:r>
              <w:rPr>
                <w:color w:val="auto"/>
              </w:rPr>
              <w:t>Indonesia</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51" w:type="dxa"/>
            <w:tcBorders>
              <w:left w:val="nil"/>
              <w:right w:val="nil"/>
            </w:tcBorders>
            <w:shd w:val="clear" w:color="auto" w:fill="BFBFBF" w:themeFill="text1" w:themeFillTint="3F"/>
          </w:tcPr>
          <w:p>
            <w:pPr>
              <w:ind w:right="445"/>
              <w:jc w:val="both"/>
              <w:rPr>
                <w:b w:val="0"/>
                <w:bCs w:val="0"/>
                <w:color w:val="auto"/>
              </w:rPr>
            </w:pPr>
            <w:r>
              <w:rPr>
                <w:b/>
                <w:bCs/>
                <w:color w:val="auto"/>
              </w:rPr>
              <w:t>Tekin and Atabay</w:t>
            </w:r>
          </w:p>
        </w:tc>
        <w:tc>
          <w:tcPr>
            <w:tcW w:w="1101" w:type="dxa"/>
            <w:tcBorders>
              <w:right w:val="nil"/>
            </w:tcBorders>
            <w:shd w:val="clear" w:color="auto" w:fill="BFBFBF" w:themeFill="text1" w:themeFillTint="3F"/>
          </w:tcPr>
          <w:p>
            <w:pPr>
              <w:ind w:right="445"/>
              <w:jc w:val="both"/>
              <w:rPr>
                <w:color w:val="auto"/>
              </w:rPr>
            </w:pPr>
            <w:r>
              <w:rPr>
                <w:color w:val="auto"/>
              </w:rPr>
              <w:t>2022</w:t>
            </w:r>
          </w:p>
        </w:tc>
        <w:tc>
          <w:tcPr>
            <w:tcW w:w="1993" w:type="dxa"/>
            <w:tcBorders>
              <w:right w:val="nil"/>
            </w:tcBorders>
            <w:shd w:val="clear" w:color="auto" w:fill="BFBFBF" w:themeFill="text1" w:themeFillTint="3F"/>
          </w:tcPr>
          <w:p>
            <w:pPr>
              <w:ind w:right="445"/>
              <w:jc w:val="both"/>
              <w:rPr>
                <w:color w:val="auto"/>
              </w:rPr>
            </w:pPr>
            <w:r>
              <w:rPr>
                <w:color w:val="auto"/>
              </w:rPr>
              <w:t>Document and content analysis</w:t>
            </w:r>
          </w:p>
        </w:tc>
        <w:tc>
          <w:tcPr>
            <w:tcW w:w="2042" w:type="dxa"/>
            <w:tcBorders>
              <w:right w:val="nil"/>
            </w:tcBorders>
            <w:shd w:val="clear" w:color="auto" w:fill="BFBFBF" w:themeFill="text1" w:themeFillTint="3F"/>
          </w:tcPr>
          <w:p>
            <w:pPr>
              <w:ind w:right="445"/>
              <w:jc w:val="both"/>
              <w:rPr>
                <w:color w:val="auto"/>
              </w:rPr>
            </w:pPr>
            <w:r>
              <w:rPr>
                <w:color w:val="auto"/>
              </w:rPr>
              <w:t>Examine the roles of Building Information Modeling (BIM) and ERP in the construction sector, analyze the obstacles toward this integration and consider the BIM cooperation process</w:t>
            </w:r>
          </w:p>
        </w:tc>
        <w:tc>
          <w:tcPr>
            <w:tcW w:w="1517" w:type="dxa"/>
            <w:tcBorders>
              <w:right w:val="nil"/>
            </w:tcBorders>
            <w:shd w:val="clear" w:color="auto" w:fill="BFBFBF" w:themeFill="text1" w:themeFillTint="3F"/>
          </w:tcPr>
          <w:p>
            <w:pPr>
              <w:ind w:right="445"/>
              <w:jc w:val="both"/>
              <w:rPr>
                <w:color w:val="auto"/>
              </w:rPr>
            </w:pPr>
            <w:r>
              <w:rPr>
                <w:color w:val="auto"/>
              </w:rPr>
              <w:t>Turkey</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51" w:type="dxa"/>
          </w:tcPr>
          <w:p>
            <w:pPr>
              <w:ind w:right="445"/>
              <w:jc w:val="both"/>
              <w:rPr>
                <w:b w:val="0"/>
                <w:bCs w:val="0"/>
                <w:color w:val="auto"/>
              </w:rPr>
            </w:pPr>
            <w:r>
              <w:rPr>
                <w:b/>
                <w:bCs/>
                <w:color w:val="auto"/>
              </w:rPr>
              <w:t>Sislian and Jaegler</w:t>
            </w:r>
          </w:p>
        </w:tc>
        <w:tc>
          <w:tcPr>
            <w:tcW w:w="1101" w:type="dxa"/>
          </w:tcPr>
          <w:p>
            <w:pPr>
              <w:ind w:right="445"/>
              <w:jc w:val="both"/>
              <w:rPr>
                <w:color w:val="auto"/>
              </w:rPr>
            </w:pPr>
            <w:r>
              <w:rPr>
                <w:color w:val="auto"/>
              </w:rPr>
              <w:t>2022</w:t>
            </w:r>
          </w:p>
        </w:tc>
        <w:tc>
          <w:tcPr>
            <w:tcW w:w="1993" w:type="dxa"/>
          </w:tcPr>
          <w:p>
            <w:pPr>
              <w:ind w:right="445"/>
              <w:jc w:val="both"/>
              <w:rPr>
                <w:color w:val="auto"/>
              </w:rPr>
            </w:pPr>
            <w:r>
              <w:rPr>
                <w:color w:val="auto"/>
              </w:rPr>
              <w:t>SEM</w:t>
            </w:r>
          </w:p>
        </w:tc>
        <w:tc>
          <w:tcPr>
            <w:tcW w:w="2042" w:type="dxa"/>
          </w:tcPr>
          <w:p>
            <w:pPr>
              <w:ind w:right="445"/>
              <w:jc w:val="both"/>
              <w:rPr>
                <w:color w:val="auto"/>
              </w:rPr>
            </w:pPr>
            <w:r>
              <w:rPr>
                <w:color w:val="auto"/>
              </w:rPr>
              <w:t>Examine the relationship between blockchain and ERP systems in terms of constructing a more sustainable performance in supply chain system</w:t>
            </w:r>
          </w:p>
        </w:tc>
        <w:tc>
          <w:tcPr>
            <w:tcW w:w="1517" w:type="dxa"/>
          </w:tcPr>
          <w:p>
            <w:pPr>
              <w:ind w:right="445"/>
              <w:jc w:val="both"/>
              <w:rPr>
                <w:color w:val="auto"/>
              </w:rPr>
            </w:pPr>
            <w:r>
              <w:rPr>
                <w:color w:val="auto"/>
              </w:rPr>
              <w:t>Europe</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651" w:type="dxa"/>
            <w:tcBorders>
              <w:left w:val="nil"/>
              <w:right w:val="nil"/>
            </w:tcBorders>
            <w:shd w:val="clear" w:color="auto" w:fill="BFBFBF" w:themeFill="text1" w:themeFillTint="3F"/>
          </w:tcPr>
          <w:p>
            <w:pPr>
              <w:ind w:right="445"/>
              <w:jc w:val="both"/>
              <w:rPr>
                <w:b w:val="0"/>
                <w:bCs w:val="0"/>
                <w:color w:val="auto"/>
              </w:rPr>
            </w:pPr>
            <w:r>
              <w:rPr>
                <w:b/>
                <w:bCs/>
                <w:color w:val="auto"/>
              </w:rPr>
              <w:t>Rahardja</w:t>
            </w:r>
          </w:p>
        </w:tc>
        <w:tc>
          <w:tcPr>
            <w:tcW w:w="1101" w:type="dxa"/>
            <w:tcBorders>
              <w:right w:val="nil"/>
            </w:tcBorders>
            <w:shd w:val="clear" w:color="auto" w:fill="BFBFBF" w:themeFill="text1" w:themeFillTint="3F"/>
          </w:tcPr>
          <w:p>
            <w:pPr>
              <w:ind w:right="445"/>
              <w:jc w:val="both"/>
              <w:rPr>
                <w:color w:val="auto"/>
              </w:rPr>
            </w:pPr>
            <w:r>
              <w:rPr>
                <w:color w:val="auto"/>
              </w:rPr>
              <w:t>2022</w:t>
            </w:r>
          </w:p>
        </w:tc>
        <w:tc>
          <w:tcPr>
            <w:tcW w:w="1993" w:type="dxa"/>
            <w:tcBorders>
              <w:right w:val="nil"/>
            </w:tcBorders>
            <w:shd w:val="clear" w:color="auto" w:fill="BFBFBF" w:themeFill="text1" w:themeFillTint="3F"/>
          </w:tcPr>
          <w:p>
            <w:pPr>
              <w:ind w:right="445"/>
              <w:jc w:val="both"/>
              <w:rPr>
                <w:color w:val="auto"/>
              </w:rPr>
            </w:pPr>
            <w:r>
              <w:rPr>
                <w:color w:val="auto"/>
              </w:rPr>
              <w:t>Multiple regression analysis</w:t>
            </w:r>
          </w:p>
        </w:tc>
        <w:tc>
          <w:tcPr>
            <w:tcW w:w="2042" w:type="dxa"/>
            <w:tcBorders>
              <w:right w:val="nil"/>
            </w:tcBorders>
            <w:shd w:val="clear" w:color="auto" w:fill="BFBFBF" w:themeFill="text1" w:themeFillTint="3F"/>
          </w:tcPr>
          <w:p>
            <w:pPr>
              <w:ind w:right="445"/>
              <w:jc w:val="both"/>
              <w:rPr>
                <w:color w:val="auto"/>
              </w:rPr>
            </w:pPr>
            <w:r>
              <w:rPr>
                <w:color w:val="auto"/>
              </w:rPr>
              <w:t>Examine the ERP application in terms of increasing the essential effect of management control systems</w:t>
            </w:r>
          </w:p>
        </w:tc>
        <w:tc>
          <w:tcPr>
            <w:tcW w:w="1517" w:type="dxa"/>
            <w:tcBorders>
              <w:right w:val="nil"/>
            </w:tcBorders>
            <w:shd w:val="clear" w:color="auto" w:fill="BFBFBF" w:themeFill="text1" w:themeFillTint="3F"/>
          </w:tcPr>
          <w:p>
            <w:pPr>
              <w:ind w:right="445"/>
              <w:jc w:val="both"/>
              <w:rPr>
                <w:color w:val="auto"/>
              </w:rPr>
            </w:pPr>
            <w:r>
              <w:rPr>
                <w:color w:val="auto"/>
              </w:rPr>
              <w:t>Indonesia</w:t>
            </w:r>
          </w:p>
        </w:tc>
      </w:tr>
    </w:tbl>
    <w:p>
      <w:pPr>
        <w:ind w:right="445"/>
        <w:jc w:val="both"/>
      </w:pPr>
    </w:p>
    <w:p>
      <w:pPr>
        <w:ind w:left="458" w:right="445"/>
        <w:jc w:val="both"/>
        <w:rPr>
          <w:sz w:val="24"/>
          <w:szCs w:val="24"/>
        </w:rPr>
      </w:pPr>
      <w:r>
        <w:rPr>
          <w:sz w:val="24"/>
          <w:szCs w:val="24"/>
        </w:rPr>
        <w:t xml:space="preserve">A detailed literature review revealed that there are </w:t>
      </w:r>
      <w:r>
        <w:rPr>
          <w:rFonts w:hint="eastAsia"/>
          <w:sz w:val="24"/>
          <w:szCs w:val="24"/>
        </w:rPr>
        <w:t>few</w:t>
      </w:r>
      <w:r>
        <w:rPr>
          <w:sz w:val="24"/>
          <w:szCs w:val="24"/>
        </w:rPr>
        <w:t xml:space="preserve"> studies that consider ERP success factors in production companies. This study fills the gap in the literature, and considering the methods used and the scope of application, it is believed that the study will greatly contribute to the literature.</w:t>
      </w:r>
    </w:p>
    <w:p>
      <w:pPr>
        <w:pStyle w:val="2"/>
        <w:numPr>
          <w:ilvl w:val="0"/>
          <w:numId w:val="0"/>
        </w:numPr>
        <w:tabs>
          <w:tab w:val="left" w:pos="740"/>
        </w:tabs>
        <w:ind w:left="457" w:leftChars="0"/>
        <w:rPr>
          <w:color w:val="1F4E79"/>
        </w:rPr>
      </w:pPr>
    </w:p>
    <w:p>
      <w:pPr>
        <w:pStyle w:val="2"/>
        <w:numPr>
          <w:ilvl w:val="0"/>
          <w:numId w:val="0"/>
        </w:numPr>
        <w:tabs>
          <w:tab w:val="left" w:pos="740"/>
        </w:tabs>
        <w:ind w:left="457" w:leftChars="0"/>
      </w:pPr>
      <w:r>
        <w:rPr>
          <w:color w:val="1F4E79"/>
        </w:rPr>
        <w:t>Methodology</w:t>
      </w:r>
    </w:p>
    <w:p>
      <w:pPr>
        <w:pStyle w:val="3"/>
        <w:numPr>
          <w:ilvl w:val="0"/>
          <w:numId w:val="0"/>
        </w:numPr>
        <w:tabs>
          <w:tab w:val="left" w:pos="820"/>
        </w:tabs>
        <w:spacing w:before="78"/>
        <w:ind w:left="457" w:leftChars="0"/>
        <w:rPr>
          <w:color w:val="1F4E79"/>
        </w:rPr>
      </w:pPr>
      <w:r>
        <w:rPr>
          <w:color w:val="1F4E79"/>
        </w:rPr>
        <w:t>Neutrosophic</w:t>
      </w:r>
      <w:r>
        <w:rPr>
          <w:color w:val="1F4E79"/>
          <w:spacing w:val="-2"/>
        </w:rPr>
        <w:t xml:space="preserve"> </w:t>
      </w:r>
      <w:r>
        <w:rPr>
          <w:color w:val="1F4E79"/>
        </w:rPr>
        <w:t>Set</w:t>
      </w:r>
    </w:p>
    <w:p>
      <w:pPr>
        <w:pStyle w:val="6"/>
        <w:spacing w:before="231"/>
        <w:ind w:right="445"/>
      </w:pPr>
      <w:r>
        <w:t>Smarandache</w:t>
      </w:r>
      <w:r>
        <w:rPr>
          <w:spacing w:val="17"/>
        </w:rPr>
        <w:t xml:space="preserve"> </w:t>
      </w:r>
      <w:r>
        <w:t>proposed the Neutrosophic</w:t>
      </w:r>
      <w:r>
        <w:rPr>
          <w:spacing w:val="18"/>
        </w:rPr>
        <w:t xml:space="preserve"> </w:t>
      </w:r>
      <w:r>
        <w:t>Sets</w:t>
      </w:r>
      <w:r>
        <w:rPr>
          <w:spacing w:val="15"/>
        </w:rPr>
        <w:t xml:space="preserve"> </w:t>
      </w:r>
      <w:r>
        <w:t>(NS)</w:t>
      </w:r>
      <w:r>
        <w:rPr>
          <w:spacing w:val="18"/>
        </w:rPr>
        <w:t xml:space="preserve"> having </w:t>
      </w:r>
      <w:r>
        <w:t>with</w:t>
      </w:r>
      <w:r>
        <w:rPr>
          <w:spacing w:val="10"/>
        </w:rPr>
        <w:t xml:space="preserve"> a </w:t>
      </w:r>
      <w:r>
        <w:t>degree</w:t>
      </w:r>
      <w:r>
        <w:rPr>
          <w:spacing w:val="11"/>
        </w:rPr>
        <w:t xml:space="preserve"> </w:t>
      </w:r>
      <w:r>
        <w:t>of</w:t>
      </w:r>
      <w:r>
        <w:rPr>
          <w:spacing w:val="10"/>
        </w:rPr>
        <w:t xml:space="preserve"> </w:t>
      </w:r>
      <w:r>
        <w:t>truth,</w:t>
      </w:r>
      <w:r>
        <w:rPr>
          <w:spacing w:val="10"/>
        </w:rPr>
        <w:t xml:space="preserve"> </w:t>
      </w:r>
      <w:r>
        <w:t>indeterminacy,</w:t>
      </w:r>
      <w:r>
        <w:rPr>
          <w:spacing w:val="9"/>
        </w:rPr>
        <w:t xml:space="preserve"> </w:t>
      </w:r>
      <w:r>
        <w:t>and</w:t>
      </w:r>
      <w:r>
        <w:rPr>
          <w:spacing w:val="11"/>
        </w:rPr>
        <w:t xml:space="preserve"> </w:t>
      </w:r>
      <w:r>
        <w:t>falsity</w:t>
      </w:r>
      <w:r>
        <w:rPr>
          <w:spacing w:val="10"/>
        </w:rPr>
        <w:t xml:space="preserve"> </w:t>
      </w:r>
      <w:r>
        <w:t>membership</w:t>
      </w:r>
      <w:r>
        <w:rPr>
          <w:spacing w:val="11"/>
        </w:rPr>
        <w:t xml:space="preserve"> </w:t>
      </w:r>
      <w:r>
        <w:t>functions</w:t>
      </w:r>
      <w:r>
        <w:rPr>
          <w:spacing w:val="11"/>
        </w:rPr>
        <w:t xml:space="preserve"> </w:t>
      </w:r>
      <w:r>
        <w:t>which</w:t>
      </w:r>
      <w:r>
        <w:rPr>
          <w:spacing w:val="11"/>
        </w:rPr>
        <w:t xml:space="preserve"> </w:t>
      </w:r>
      <w:r>
        <w:t>all of them are</w:t>
      </w:r>
      <w:r>
        <w:rPr>
          <w:spacing w:val="12"/>
        </w:rPr>
        <w:t xml:space="preserve"> </w:t>
      </w:r>
      <w:r>
        <w:t>totally</w:t>
      </w:r>
    </w:p>
    <w:p>
      <w:pPr>
        <w:pStyle w:val="6"/>
        <w:spacing w:line="358" w:lineRule="exact"/>
      </w:pPr>
      <w:r>
        <w:t>independent [48].</w:t>
      </w:r>
      <w:r>
        <w:rPr>
          <w:spacing w:val="43"/>
        </w:rPr>
        <w:t xml:space="preserve"> </w:t>
      </w:r>
      <w:r>
        <w:t>Suppose</w:t>
      </w:r>
      <w:r>
        <w:rPr>
          <w:spacing w:val="44"/>
        </w:rPr>
        <w:t xml:space="preserve"> </w:t>
      </w:r>
      <w:r>
        <w:t>U</w:t>
      </w:r>
      <w:r>
        <w:rPr>
          <w:spacing w:val="44"/>
        </w:rPr>
        <w:t xml:space="preserve"> </w:t>
      </w:r>
      <w:r>
        <w:t>as</w:t>
      </w:r>
      <w:r>
        <w:rPr>
          <w:spacing w:val="45"/>
        </w:rPr>
        <w:t xml:space="preserve"> </w:t>
      </w:r>
      <w:r>
        <w:t>a</w:t>
      </w:r>
      <w:r>
        <w:rPr>
          <w:spacing w:val="41"/>
        </w:rPr>
        <w:t xml:space="preserve"> </w:t>
      </w:r>
      <w:r>
        <w:t>universe</w:t>
      </w:r>
      <w:r>
        <w:rPr>
          <w:spacing w:val="45"/>
        </w:rPr>
        <w:t xml:space="preserve"> </w:t>
      </w:r>
      <w:r>
        <w:t>of</w:t>
      </w:r>
      <w:r>
        <w:rPr>
          <w:spacing w:val="46"/>
        </w:rPr>
        <w:t xml:space="preserve"> </w:t>
      </w:r>
      <w:r>
        <w:t>discourse</w:t>
      </w:r>
      <w:r>
        <w:rPr>
          <w:spacing w:val="43"/>
        </w:rPr>
        <w:t xml:space="preserve"> </w:t>
      </w:r>
      <w:r>
        <w:t>and</w:t>
      </w:r>
      <w:r>
        <w:rPr>
          <w:spacing w:val="96"/>
        </w:rPr>
        <w:t xml:space="preserve"> </w:t>
      </w:r>
      <w:r>
        <w:rPr>
          <w:i/>
          <w:position w:val="6"/>
          <w:sz w:val="25"/>
        </w:rPr>
        <w:t>x</w:t>
      </w:r>
      <w:r>
        <w:rPr>
          <w:i/>
          <w:spacing w:val="-34"/>
          <w:position w:val="6"/>
          <w:sz w:val="25"/>
        </w:rPr>
        <w:t xml:space="preserve"> </w:t>
      </w:r>
      <w:r>
        <w:rPr>
          <w:rFonts w:ascii="Symbol" w:hAnsi="Symbol"/>
          <w:position w:val="6"/>
          <w:sz w:val="25"/>
        </w:rPr>
        <w:t></w:t>
      </w:r>
      <w:r>
        <w:rPr>
          <w:i/>
          <w:position w:val="6"/>
          <w:sz w:val="25"/>
        </w:rPr>
        <w:t>U</w:t>
      </w:r>
      <w:r>
        <w:rPr>
          <w:i/>
          <w:spacing w:val="6"/>
          <w:position w:val="6"/>
          <w:sz w:val="25"/>
        </w:rPr>
        <w:t xml:space="preserve"> </w:t>
      </w:r>
      <w:r>
        <w:t>.</w:t>
      </w:r>
      <w:r>
        <w:rPr>
          <w:spacing w:val="44"/>
        </w:rPr>
        <w:t xml:space="preserve"> </w:t>
      </w:r>
      <w:r>
        <w:t>A</w:t>
      </w:r>
      <w:r>
        <w:rPr>
          <w:spacing w:val="44"/>
        </w:rPr>
        <w:t xml:space="preserve"> </w:t>
      </w:r>
      <w:r>
        <w:t>NS</w:t>
      </w:r>
      <w:r>
        <w:rPr>
          <w:spacing w:val="46"/>
        </w:rPr>
        <w:t xml:space="preserve"> </w:t>
      </w:r>
      <w:r>
        <w:t>N</w:t>
      </w:r>
      <w:r>
        <w:rPr>
          <w:spacing w:val="44"/>
        </w:rPr>
        <w:t xml:space="preserve"> </w:t>
      </w:r>
      <w:r>
        <w:t>can</w:t>
      </w:r>
      <w:r>
        <w:rPr>
          <w:spacing w:val="46"/>
        </w:rPr>
        <w:t xml:space="preserve"> </w:t>
      </w:r>
      <w:r>
        <w:t>be</w:t>
      </w:r>
    </w:p>
    <w:p>
      <w:pPr>
        <w:spacing w:line="358" w:lineRule="exact"/>
        <w:sectPr>
          <w:footerReference r:id="rId3" w:type="default"/>
          <w:pgSz w:w="11910" w:h="16840"/>
          <w:pgMar w:top="1320" w:right="960" w:bottom="1220" w:left="960" w:header="0" w:footer="1036" w:gutter="0"/>
          <w:cols w:space="708" w:num="1"/>
        </w:sectPr>
      </w:pPr>
    </w:p>
    <w:p>
      <w:pPr>
        <w:pStyle w:val="6"/>
        <w:spacing w:before="18"/>
      </w:pPr>
      <w:r>
        <w:t>defined via</w:t>
      </w:r>
      <w:r>
        <w:rPr>
          <w:spacing w:val="9"/>
        </w:rPr>
        <w:t xml:space="preserve"> </w:t>
      </w:r>
      <w:r>
        <w:t>a</w:t>
      </w:r>
      <w:r>
        <w:rPr>
          <w:spacing w:val="11"/>
        </w:rPr>
        <w:t xml:space="preserve"> </w:t>
      </w:r>
      <w:r>
        <w:t>truth</w:t>
      </w:r>
      <w:r>
        <w:rPr>
          <w:spacing w:val="11"/>
        </w:rPr>
        <w:t xml:space="preserve"> </w:t>
      </w:r>
      <w:r>
        <w:t>membership</w:t>
      </w:r>
      <w:r>
        <w:rPr>
          <w:spacing w:val="11"/>
        </w:rPr>
        <w:t xml:space="preserve"> </w:t>
      </w:r>
      <w:r>
        <w:t>function</w:t>
      </w:r>
      <w:r>
        <w:rPr>
          <w:spacing w:val="36"/>
        </w:rPr>
        <w:t xml:space="preserve"> </w:t>
      </w:r>
      <w:r>
        <w:rPr>
          <w:i/>
          <w:position w:val="12"/>
          <w:sz w:val="24"/>
        </w:rPr>
        <w:t>T</w:t>
      </w:r>
      <w:r>
        <w:rPr>
          <w:i/>
          <w:position w:val="6"/>
          <w:sz w:val="14"/>
        </w:rPr>
        <w:t>N</w:t>
      </w:r>
      <w:r>
        <w:rPr>
          <w:i/>
          <w:spacing w:val="11"/>
          <w:position w:val="6"/>
          <w:sz w:val="14"/>
        </w:rPr>
        <w:t xml:space="preserve"> </w:t>
      </w:r>
      <w:r>
        <w:rPr>
          <w:spacing w:val="10"/>
          <w:position w:val="12"/>
          <w:sz w:val="24"/>
        </w:rPr>
        <w:t>(</w:t>
      </w:r>
      <w:r>
        <w:rPr>
          <w:i/>
          <w:spacing w:val="10"/>
          <w:position w:val="12"/>
          <w:sz w:val="24"/>
        </w:rPr>
        <w:t>x</w:t>
      </w:r>
      <w:r>
        <w:rPr>
          <w:spacing w:val="10"/>
          <w:position w:val="12"/>
          <w:sz w:val="24"/>
        </w:rPr>
        <w:t>)</w:t>
      </w:r>
      <w:r>
        <w:rPr>
          <w:spacing w:val="10"/>
        </w:rPr>
        <w:t>,</w:t>
      </w:r>
      <w:r>
        <w:rPr>
          <w:spacing w:val="11"/>
        </w:rPr>
        <w:t xml:space="preserve"> </w:t>
      </w:r>
      <w:r>
        <w:t>an</w:t>
      </w:r>
      <w:r>
        <w:rPr>
          <w:spacing w:val="11"/>
        </w:rPr>
        <w:t xml:space="preserve"> </w:t>
      </w:r>
      <w:r>
        <w:t>indeterminacy</w:t>
      </w:r>
      <w:r>
        <w:rPr>
          <w:spacing w:val="11"/>
        </w:rPr>
        <w:t xml:space="preserve"> </w:t>
      </w:r>
      <w:r>
        <w:t>membership</w:t>
      </w:r>
      <w:r>
        <w:rPr>
          <w:spacing w:val="11"/>
        </w:rPr>
        <w:t xml:space="preserve"> </w:t>
      </w:r>
      <w:r>
        <w:t>function</w:t>
      </w:r>
    </w:p>
    <w:p>
      <w:pPr>
        <w:spacing w:before="22"/>
        <w:ind w:left="72"/>
      </w:pPr>
      <w:r>
        <w:br w:type="column"/>
      </w:r>
      <w:r>
        <w:rPr>
          <w:i/>
          <w:spacing w:val="13"/>
          <w:sz w:val="24"/>
        </w:rPr>
        <w:t>I</w:t>
      </w:r>
      <w:r>
        <w:rPr>
          <w:i/>
          <w:spacing w:val="13"/>
          <w:position w:val="-5"/>
          <w:sz w:val="14"/>
        </w:rPr>
        <w:t>N</w:t>
      </w:r>
      <w:r>
        <w:rPr>
          <w:i/>
          <w:spacing w:val="38"/>
          <w:position w:val="-5"/>
          <w:sz w:val="14"/>
        </w:rPr>
        <w:t xml:space="preserve"> </w:t>
      </w:r>
      <w:r>
        <w:rPr>
          <w:sz w:val="24"/>
        </w:rPr>
        <w:t>(</w:t>
      </w:r>
      <w:r>
        <w:rPr>
          <w:i/>
          <w:sz w:val="24"/>
        </w:rPr>
        <w:t>x</w:t>
      </w:r>
      <w:r>
        <w:rPr>
          <w:sz w:val="24"/>
        </w:rPr>
        <w:t>)</w:t>
      </w:r>
      <w:r>
        <w:rPr>
          <w:spacing w:val="-12"/>
          <w:sz w:val="24"/>
        </w:rPr>
        <w:t xml:space="preserve"> </w:t>
      </w:r>
      <w:r>
        <w:rPr>
          <w:position w:val="-11"/>
        </w:rPr>
        <w:t>and</w:t>
      </w:r>
    </w:p>
    <w:p>
      <w:pPr>
        <w:sectPr>
          <w:type w:val="continuous"/>
          <w:pgSz w:w="11910" w:h="16840"/>
          <w:pgMar w:top="1340" w:right="960" w:bottom="1220" w:left="960" w:header="708" w:footer="708" w:gutter="0"/>
          <w:cols w:equalWidth="0" w:num="2">
            <w:col w:w="8509" w:space="40"/>
            <w:col w:w="1441"/>
          </w:cols>
        </w:sectPr>
      </w:pPr>
    </w:p>
    <w:p>
      <w:pPr>
        <w:pStyle w:val="6"/>
        <w:tabs>
          <w:tab w:val="left" w:pos="1084"/>
          <w:tab w:val="left" w:pos="2164"/>
          <w:tab w:val="left" w:pos="3780"/>
          <w:tab w:val="left" w:pos="5086"/>
          <w:tab w:val="left" w:pos="6281"/>
          <w:tab w:val="left" w:pos="7128"/>
          <w:tab w:val="left" w:pos="7805"/>
          <w:tab w:val="left" w:pos="9347"/>
        </w:tabs>
        <w:spacing w:before="18" w:line="309" w:lineRule="exact"/>
      </w:pPr>
      <w:r>
        <w:t>a</w:t>
      </w:r>
      <w:r>
        <w:tab/>
      </w:r>
      <w:r>
        <w:t>falsity</w:t>
      </w:r>
      <w:r>
        <w:tab/>
      </w:r>
      <w:r>
        <w:t>membership</w:t>
      </w:r>
      <w:r>
        <w:tab/>
      </w:r>
      <w:r>
        <w:t>function</w:t>
      </w:r>
      <w:r>
        <w:tab/>
      </w:r>
      <w:r>
        <w:rPr>
          <w:i/>
          <w:position w:val="12"/>
          <w:sz w:val="24"/>
        </w:rPr>
        <w:t>F</w:t>
      </w:r>
      <w:r>
        <w:rPr>
          <w:i/>
          <w:position w:val="6"/>
          <w:sz w:val="14"/>
        </w:rPr>
        <w:t>N</w:t>
      </w:r>
      <w:r>
        <w:rPr>
          <w:i/>
          <w:spacing w:val="12"/>
          <w:position w:val="6"/>
          <w:sz w:val="14"/>
        </w:rPr>
        <w:t xml:space="preserve"> </w:t>
      </w:r>
      <w:r>
        <w:rPr>
          <w:position w:val="12"/>
          <w:sz w:val="24"/>
        </w:rPr>
        <w:t>(</w:t>
      </w:r>
      <w:r>
        <w:rPr>
          <w:i/>
          <w:position w:val="12"/>
          <w:sz w:val="24"/>
        </w:rPr>
        <w:t>x</w:t>
      </w:r>
      <w:r>
        <w:rPr>
          <w:position w:val="12"/>
          <w:sz w:val="24"/>
        </w:rPr>
        <w:t>)</w:t>
      </w:r>
      <w:r>
        <w:rPr>
          <w:spacing w:val="-21"/>
          <w:position w:val="12"/>
          <w:sz w:val="24"/>
        </w:rPr>
        <w:t xml:space="preserve"> </w:t>
      </w:r>
      <w:r>
        <w:t>,</w:t>
      </w:r>
      <w:r>
        <w:tab/>
      </w:r>
      <w:r>
        <w:t>and</w:t>
      </w:r>
      <w:r>
        <w:tab/>
      </w:r>
      <w:r>
        <w:t>shown</w:t>
      </w:r>
      <w:r>
        <w:tab/>
      </w:r>
      <w:r>
        <w:t>as</w:t>
      </w:r>
    </w:p>
    <w:p>
      <w:pPr>
        <w:spacing w:line="309" w:lineRule="exact"/>
        <w:sectPr>
          <w:type w:val="continuous"/>
          <w:pgSz w:w="11910" w:h="16840"/>
          <w:pgMar w:top="1340" w:right="960" w:bottom="1220" w:left="960" w:header="708" w:footer="708" w:gutter="0"/>
          <w:cols w:space="708" w:num="1"/>
        </w:sectPr>
      </w:pPr>
    </w:p>
    <w:p>
      <w:pPr>
        <w:spacing w:before="8" w:line="340" w:lineRule="exact"/>
        <w:ind w:left="506"/>
      </w:pPr>
      <w:r>
        <w:rPr>
          <w:i/>
          <w:sz w:val="24"/>
        </w:rPr>
        <w:t>N</w:t>
      </w:r>
      <w:r>
        <w:rPr>
          <w:i/>
          <w:spacing w:val="19"/>
          <w:sz w:val="24"/>
        </w:rPr>
        <w:t xml:space="preserve"> </w:t>
      </w:r>
      <w:r>
        <w:rPr>
          <w:rFonts w:ascii="Symbol" w:hAnsi="Symbol"/>
          <w:sz w:val="24"/>
        </w:rPr>
        <w:t></w:t>
      </w:r>
      <w:r>
        <w:rPr>
          <w:spacing w:val="-21"/>
          <w:sz w:val="24"/>
        </w:rPr>
        <w:t xml:space="preserve"> </w:t>
      </w:r>
      <w:r>
        <w:rPr>
          <w:rFonts w:ascii="Symbol" w:hAnsi="Symbol"/>
          <w:sz w:val="32"/>
        </w:rPr>
        <w:t></w:t>
      </w:r>
      <w:r>
        <w:rPr>
          <w:rFonts w:ascii="Symbol" w:hAnsi="Symbol"/>
          <w:sz w:val="24"/>
        </w:rPr>
        <w:t></w:t>
      </w:r>
      <w:r>
        <w:rPr>
          <w:spacing w:val="5"/>
          <w:sz w:val="24"/>
        </w:rPr>
        <w:t xml:space="preserve"> </w:t>
      </w:r>
      <w:r>
        <w:rPr>
          <w:i/>
          <w:sz w:val="24"/>
        </w:rPr>
        <w:t>x</w:t>
      </w:r>
      <w:r>
        <w:rPr>
          <w:i/>
          <w:spacing w:val="-22"/>
          <w:sz w:val="24"/>
        </w:rPr>
        <w:t xml:space="preserve"> </w:t>
      </w:r>
      <w:r>
        <w:rPr>
          <w:sz w:val="24"/>
        </w:rPr>
        <w:t>:</w:t>
      </w:r>
      <w:r>
        <w:rPr>
          <w:i/>
          <w:sz w:val="24"/>
        </w:rPr>
        <w:t>T</w:t>
      </w:r>
      <w:r>
        <w:rPr>
          <w:i/>
          <w:position w:val="-5"/>
          <w:sz w:val="14"/>
        </w:rPr>
        <w:t>N</w:t>
      </w:r>
      <w:r>
        <w:rPr>
          <w:i/>
          <w:spacing w:val="11"/>
          <w:position w:val="-5"/>
          <w:sz w:val="14"/>
        </w:rPr>
        <w:t xml:space="preserve"> </w:t>
      </w:r>
      <w:r>
        <w:rPr>
          <w:sz w:val="24"/>
        </w:rPr>
        <w:t>(</w:t>
      </w:r>
      <w:r>
        <w:rPr>
          <w:i/>
          <w:sz w:val="24"/>
        </w:rPr>
        <w:t>x</w:t>
      </w:r>
      <w:r>
        <w:rPr>
          <w:sz w:val="24"/>
        </w:rPr>
        <w:t>),</w:t>
      </w:r>
      <w:r>
        <w:rPr>
          <w:spacing w:val="-29"/>
          <w:sz w:val="24"/>
        </w:rPr>
        <w:t xml:space="preserve"> </w:t>
      </w:r>
      <w:r>
        <w:rPr>
          <w:i/>
          <w:spacing w:val="11"/>
          <w:sz w:val="24"/>
        </w:rPr>
        <w:t>I</w:t>
      </w:r>
      <w:r>
        <w:rPr>
          <w:i/>
          <w:spacing w:val="11"/>
          <w:position w:val="-5"/>
          <w:sz w:val="14"/>
        </w:rPr>
        <w:t>N</w:t>
      </w:r>
      <w:r>
        <w:rPr>
          <w:i/>
          <w:spacing w:val="12"/>
          <w:position w:val="-5"/>
          <w:sz w:val="14"/>
        </w:rPr>
        <w:t xml:space="preserve"> </w:t>
      </w:r>
      <w:r>
        <w:rPr>
          <w:sz w:val="24"/>
        </w:rPr>
        <w:t>(</w:t>
      </w:r>
      <w:r>
        <w:rPr>
          <w:i/>
          <w:sz w:val="24"/>
        </w:rPr>
        <w:t>x</w:t>
      </w:r>
      <w:r>
        <w:rPr>
          <w:sz w:val="24"/>
        </w:rPr>
        <w:t>),</w:t>
      </w:r>
      <w:r>
        <w:rPr>
          <w:spacing w:val="-30"/>
          <w:sz w:val="24"/>
        </w:rPr>
        <w:t xml:space="preserve"> </w:t>
      </w:r>
      <w:r>
        <w:rPr>
          <w:i/>
          <w:sz w:val="24"/>
        </w:rPr>
        <w:t>F</w:t>
      </w:r>
      <w:r>
        <w:rPr>
          <w:i/>
          <w:position w:val="-5"/>
          <w:sz w:val="14"/>
        </w:rPr>
        <w:t>N</w:t>
      </w:r>
      <w:r>
        <w:rPr>
          <w:i/>
          <w:spacing w:val="12"/>
          <w:position w:val="-5"/>
          <w:sz w:val="14"/>
        </w:rPr>
        <w:t xml:space="preserve"> </w:t>
      </w:r>
      <w:r>
        <w:rPr>
          <w:sz w:val="24"/>
        </w:rPr>
        <w:t>(</w:t>
      </w:r>
      <w:r>
        <w:rPr>
          <w:i/>
          <w:sz w:val="24"/>
        </w:rPr>
        <w:t>x</w:t>
      </w:r>
      <w:r>
        <w:rPr>
          <w:sz w:val="24"/>
        </w:rPr>
        <w:t>)</w:t>
      </w:r>
      <w:r>
        <w:rPr>
          <w:spacing w:val="-4"/>
          <w:sz w:val="24"/>
        </w:rPr>
        <w:t xml:space="preserve"> </w:t>
      </w:r>
      <w:r>
        <w:rPr>
          <w:rFonts w:ascii="Symbol" w:hAnsi="Symbol"/>
          <w:sz w:val="24"/>
        </w:rPr>
        <w:t></w:t>
      </w:r>
      <w:r>
        <w:rPr>
          <w:sz w:val="24"/>
        </w:rPr>
        <w:t>,</w:t>
      </w:r>
      <w:r>
        <w:rPr>
          <w:spacing w:val="-22"/>
          <w:sz w:val="24"/>
        </w:rPr>
        <w:t xml:space="preserve"> </w:t>
      </w:r>
      <w:r>
        <w:rPr>
          <w:i/>
          <w:sz w:val="24"/>
        </w:rPr>
        <w:t>x</w:t>
      </w:r>
      <w:r>
        <w:rPr>
          <w:i/>
          <w:spacing w:val="-31"/>
          <w:sz w:val="24"/>
        </w:rPr>
        <w:t xml:space="preserve"> </w:t>
      </w:r>
      <w:r>
        <w:rPr>
          <w:rFonts w:ascii="Symbol" w:hAnsi="Symbol"/>
          <w:sz w:val="24"/>
        </w:rPr>
        <w:t></w:t>
      </w:r>
      <w:r>
        <w:rPr>
          <w:i/>
          <w:sz w:val="24"/>
        </w:rPr>
        <w:t>U</w:t>
      </w:r>
      <w:r>
        <w:rPr>
          <w:rFonts w:ascii="Symbol" w:hAnsi="Symbol"/>
          <w:sz w:val="32"/>
        </w:rPr>
        <w:t></w:t>
      </w:r>
      <w:r>
        <w:rPr>
          <w:position w:val="-11"/>
        </w:rPr>
        <w:t>.</w:t>
      </w:r>
      <w:r>
        <w:rPr>
          <w:spacing w:val="37"/>
          <w:position w:val="-11"/>
        </w:rPr>
        <w:t xml:space="preserve"> </w:t>
      </w:r>
      <w:r>
        <w:rPr>
          <w:position w:val="-11"/>
        </w:rPr>
        <w:t>Besides</w:t>
      </w:r>
      <w:r>
        <w:rPr>
          <w:spacing w:val="35"/>
          <w:position w:val="-11"/>
        </w:rPr>
        <w:t xml:space="preserve"> </w:t>
      </w:r>
      <w:r>
        <w:rPr>
          <w:position w:val="-11"/>
        </w:rPr>
        <w:t>the</w:t>
      </w:r>
      <w:r>
        <w:rPr>
          <w:spacing w:val="35"/>
          <w:position w:val="-11"/>
        </w:rPr>
        <w:t xml:space="preserve"> </w:t>
      </w:r>
      <w:r>
        <w:rPr>
          <w:position w:val="-11"/>
        </w:rPr>
        <w:t>functions</w:t>
      </w:r>
      <w:r>
        <w:rPr>
          <w:spacing w:val="37"/>
          <w:position w:val="-11"/>
        </w:rPr>
        <w:t xml:space="preserve"> </w:t>
      </w:r>
    </w:p>
    <w:p>
      <w:pPr>
        <w:spacing w:before="106" w:line="242" w:lineRule="exact"/>
        <w:ind w:left="63"/>
      </w:pPr>
      <w:r>
        <w:br w:type="column"/>
      </w:r>
      <w:r>
        <w:rPr>
          <w:i/>
          <w:w w:val="105"/>
          <w:sz w:val="24"/>
        </w:rPr>
        <w:t>T</w:t>
      </w:r>
      <w:r>
        <w:rPr>
          <w:i/>
          <w:w w:val="105"/>
          <w:position w:val="-5"/>
          <w:sz w:val="14"/>
        </w:rPr>
        <w:t>N</w:t>
      </w:r>
      <w:r>
        <w:rPr>
          <w:i/>
          <w:spacing w:val="8"/>
          <w:w w:val="105"/>
          <w:position w:val="-5"/>
          <w:sz w:val="14"/>
        </w:rPr>
        <w:t xml:space="preserve"> </w:t>
      </w:r>
      <w:r>
        <w:rPr>
          <w:spacing w:val="10"/>
          <w:w w:val="105"/>
          <w:sz w:val="24"/>
        </w:rPr>
        <w:t>(</w:t>
      </w:r>
      <w:r>
        <w:rPr>
          <w:i/>
          <w:spacing w:val="10"/>
          <w:w w:val="105"/>
          <w:sz w:val="24"/>
        </w:rPr>
        <w:t>x</w:t>
      </w:r>
      <w:r>
        <w:rPr>
          <w:spacing w:val="10"/>
          <w:w w:val="105"/>
          <w:sz w:val="24"/>
        </w:rPr>
        <w:t>)</w:t>
      </w:r>
      <w:r>
        <w:rPr>
          <w:spacing w:val="10"/>
          <w:w w:val="105"/>
          <w:position w:val="-11"/>
        </w:rPr>
        <w:t>,</w:t>
      </w:r>
      <w:r>
        <w:rPr>
          <w:spacing w:val="-13"/>
          <w:w w:val="105"/>
          <w:position w:val="-11"/>
        </w:rPr>
        <w:t xml:space="preserve"> </w:t>
      </w:r>
      <w:r>
        <w:rPr>
          <w:i/>
          <w:spacing w:val="12"/>
          <w:w w:val="105"/>
          <w:sz w:val="24"/>
        </w:rPr>
        <w:t>I</w:t>
      </w:r>
      <w:r>
        <w:rPr>
          <w:i/>
          <w:spacing w:val="12"/>
          <w:w w:val="105"/>
          <w:position w:val="-5"/>
          <w:sz w:val="14"/>
        </w:rPr>
        <w:t>N</w:t>
      </w:r>
      <w:r>
        <w:rPr>
          <w:i/>
          <w:spacing w:val="9"/>
          <w:w w:val="105"/>
          <w:position w:val="-5"/>
          <w:sz w:val="14"/>
        </w:rPr>
        <w:t xml:space="preserve"> </w:t>
      </w:r>
      <w:r>
        <w:rPr>
          <w:w w:val="105"/>
          <w:sz w:val="24"/>
        </w:rPr>
        <w:t>(</w:t>
      </w:r>
      <w:r>
        <w:rPr>
          <w:i/>
          <w:w w:val="105"/>
          <w:sz w:val="24"/>
        </w:rPr>
        <w:t>x</w:t>
      </w:r>
      <w:r>
        <w:rPr>
          <w:w w:val="105"/>
          <w:sz w:val="24"/>
        </w:rPr>
        <w:t>)</w:t>
      </w:r>
      <w:r>
        <w:rPr>
          <w:spacing w:val="-33"/>
          <w:w w:val="105"/>
          <w:sz w:val="24"/>
        </w:rPr>
        <w:t xml:space="preserve"> </w:t>
      </w:r>
      <w:r>
        <w:rPr>
          <w:w w:val="105"/>
          <w:position w:val="-11"/>
        </w:rPr>
        <w:t>and</w:t>
      </w:r>
    </w:p>
    <w:p>
      <w:pPr>
        <w:spacing w:before="106" w:line="243" w:lineRule="exact"/>
        <w:ind w:left="85"/>
        <w:rPr>
          <w:sz w:val="24"/>
        </w:rPr>
      </w:pPr>
      <w:r>
        <w:br w:type="column"/>
      </w:r>
      <w:r>
        <w:rPr>
          <w:i/>
          <w:spacing w:val="-1"/>
          <w:w w:val="105"/>
          <w:sz w:val="24"/>
        </w:rPr>
        <w:t>F</w:t>
      </w:r>
      <w:r>
        <w:rPr>
          <w:i/>
          <w:spacing w:val="-1"/>
          <w:w w:val="105"/>
          <w:position w:val="-5"/>
          <w:sz w:val="14"/>
        </w:rPr>
        <w:t>N</w:t>
      </w:r>
      <w:r>
        <w:rPr>
          <w:i/>
          <w:spacing w:val="-8"/>
          <w:w w:val="105"/>
          <w:position w:val="-5"/>
          <w:sz w:val="14"/>
        </w:rPr>
        <w:t xml:space="preserve"> </w:t>
      </w:r>
      <w:r>
        <w:rPr>
          <w:spacing w:val="-1"/>
          <w:w w:val="105"/>
          <w:sz w:val="24"/>
        </w:rPr>
        <w:t>(</w:t>
      </w:r>
      <w:r>
        <w:rPr>
          <w:i/>
          <w:spacing w:val="-1"/>
          <w:w w:val="105"/>
          <w:sz w:val="24"/>
        </w:rPr>
        <w:t>x</w:t>
      </w:r>
      <w:r>
        <w:rPr>
          <w:spacing w:val="-1"/>
          <w:w w:val="105"/>
          <w:sz w:val="24"/>
        </w:rPr>
        <w:t>)</w:t>
      </w:r>
    </w:p>
    <w:p>
      <w:pPr>
        <w:pStyle w:val="6"/>
        <w:spacing w:before="1"/>
        <w:ind w:left="0"/>
        <w:rPr>
          <w:sz w:val="21"/>
        </w:rPr>
      </w:pPr>
      <w:r>
        <w:br w:type="column"/>
      </w:r>
    </w:p>
    <w:p>
      <w:pPr>
        <w:pStyle w:val="6"/>
        <w:spacing w:line="106" w:lineRule="exact"/>
        <w:ind w:left="78"/>
      </w:pPr>
      <w:r>
        <w:t>are</w:t>
      </w:r>
      <w:r>
        <w:rPr>
          <w:spacing w:val="24"/>
        </w:rPr>
        <w:t xml:space="preserve"> </w:t>
      </w:r>
      <w:r>
        <w:t>real</w:t>
      </w:r>
    </w:p>
    <w:p>
      <w:pPr>
        <w:spacing w:line="106" w:lineRule="exact"/>
        <w:sectPr>
          <w:type w:val="continuous"/>
          <w:pgSz w:w="11910" w:h="16840"/>
          <w:pgMar w:top="1340" w:right="960" w:bottom="1220" w:left="960" w:header="708" w:footer="708" w:gutter="0"/>
          <w:cols w:equalWidth="0" w:num="4">
            <w:col w:w="6309" w:space="40"/>
            <w:col w:w="1684" w:space="39"/>
            <w:col w:w="662" w:space="39"/>
            <w:col w:w="1217"/>
          </w:cols>
        </w:sectPr>
      </w:pPr>
    </w:p>
    <w:p>
      <w:pPr>
        <w:ind w:left="458"/>
      </w:pPr>
      <w:r>
        <w:t>s</w:t>
      </w:r>
      <w:r>
        <w:rPr>
          <w:spacing w:val="1"/>
        </w:rPr>
        <w:t>t</w:t>
      </w:r>
      <w:r>
        <w:t>an</w:t>
      </w:r>
      <w:r>
        <w:rPr>
          <w:spacing w:val="-2"/>
        </w:rPr>
        <w:t>d</w:t>
      </w:r>
      <w:r>
        <w:t>a</w:t>
      </w:r>
      <w:r>
        <w:rPr>
          <w:spacing w:val="1"/>
        </w:rPr>
        <w:t>r</w:t>
      </w:r>
      <w:r>
        <w:t xml:space="preserve">d </w:t>
      </w:r>
      <w:r>
        <w:rPr>
          <w:spacing w:val="-3"/>
        </w:rPr>
        <w:t>o</w:t>
      </w:r>
      <w:r>
        <w:t>r r</w:t>
      </w:r>
      <w:r>
        <w:rPr>
          <w:spacing w:val="-2"/>
        </w:rPr>
        <w:t>e</w:t>
      </w:r>
      <w:r>
        <w:t>al</w:t>
      </w:r>
      <w:r>
        <w:rPr>
          <w:spacing w:val="1"/>
        </w:rPr>
        <w:t xml:space="preserve"> </w:t>
      </w:r>
      <w:r>
        <w:t>n</w:t>
      </w:r>
      <w:r>
        <w:rPr>
          <w:spacing w:val="-3"/>
        </w:rPr>
        <w:t>o</w:t>
      </w:r>
      <w:r>
        <w:t>ns</w:t>
      </w:r>
      <w:r>
        <w:rPr>
          <w:spacing w:val="-1"/>
        </w:rPr>
        <w:t>t</w:t>
      </w:r>
      <w:r>
        <w:t>and</w:t>
      </w:r>
      <w:r>
        <w:rPr>
          <w:spacing w:val="-2"/>
        </w:rPr>
        <w:t>ar</w:t>
      </w:r>
      <w:r>
        <w:t>d subs</w:t>
      </w:r>
      <w:r>
        <w:rPr>
          <w:spacing w:val="-2"/>
        </w:rPr>
        <w:t>e</w:t>
      </w:r>
      <w:r>
        <w:t xml:space="preserve">ts </w:t>
      </w:r>
      <w:r>
        <w:rPr>
          <w:spacing w:val="-2"/>
        </w:rPr>
        <w:t>o</w:t>
      </w:r>
      <w:r>
        <w:t xml:space="preserve">f </w:t>
      </w:r>
      <w:r>
        <w:rPr>
          <w:spacing w:val="-16"/>
        </w:rPr>
        <w:t xml:space="preserve"> </w:t>
      </w:r>
      <w:r>
        <w:rPr>
          <w:rFonts w:ascii="Symbol" w:hAnsi="Symbol"/>
          <w:spacing w:val="-36"/>
          <w:w w:val="60"/>
          <w:position w:val="10"/>
          <w:sz w:val="41"/>
        </w:rPr>
        <w:t></w:t>
      </w:r>
      <w:r>
        <w:rPr>
          <w:spacing w:val="6"/>
          <w:w w:val="104"/>
          <w:position w:val="10"/>
          <w:sz w:val="24"/>
        </w:rPr>
        <w:t>0</w:t>
      </w:r>
      <w:r>
        <w:rPr>
          <w:rFonts w:ascii="Symbol" w:hAnsi="Symbol"/>
          <w:w w:val="104"/>
          <w:position w:val="21"/>
          <w:sz w:val="14"/>
        </w:rPr>
        <w:t></w:t>
      </w:r>
      <w:r>
        <w:rPr>
          <w:spacing w:val="-10"/>
          <w:position w:val="21"/>
          <w:sz w:val="14"/>
        </w:rPr>
        <w:t xml:space="preserve"> </w:t>
      </w:r>
      <w:r>
        <w:rPr>
          <w:spacing w:val="-26"/>
          <w:w w:val="104"/>
          <w:position w:val="10"/>
          <w:sz w:val="24"/>
        </w:rPr>
        <w:t>,</w:t>
      </w:r>
      <w:r>
        <w:rPr>
          <w:spacing w:val="-12"/>
          <w:w w:val="104"/>
          <w:position w:val="10"/>
          <w:sz w:val="24"/>
        </w:rPr>
        <w:t>1</w:t>
      </w:r>
      <w:r>
        <w:rPr>
          <w:rFonts w:ascii="Symbol" w:hAnsi="Symbol"/>
          <w:w w:val="104"/>
          <w:position w:val="21"/>
          <w:sz w:val="14"/>
        </w:rPr>
        <w:t></w:t>
      </w:r>
      <w:r>
        <w:rPr>
          <w:spacing w:val="-9"/>
          <w:position w:val="21"/>
          <w:sz w:val="14"/>
        </w:rPr>
        <w:t xml:space="preserve"> </w:t>
      </w:r>
      <w:r>
        <w:rPr>
          <w:rFonts w:ascii="Symbol" w:hAnsi="Symbol"/>
          <w:spacing w:val="13"/>
          <w:w w:val="60"/>
          <w:position w:val="10"/>
          <w:sz w:val="41"/>
        </w:rPr>
        <w:t></w:t>
      </w:r>
      <w:r>
        <w:t xml:space="preserve">, and can </w:t>
      </w:r>
      <w:r>
        <w:rPr>
          <w:spacing w:val="-2"/>
        </w:rPr>
        <w:t>b</w:t>
      </w:r>
      <w:r>
        <w:t xml:space="preserve">e indicated </w:t>
      </w:r>
      <w:r>
        <w:rPr>
          <w:spacing w:val="-2"/>
        </w:rPr>
        <w:t>a</w:t>
      </w:r>
      <w:r>
        <w:t>s</w:t>
      </w:r>
      <w:r>
        <w:rPr>
          <w:spacing w:val="22"/>
        </w:rPr>
        <w:t xml:space="preserve"> </w:t>
      </w:r>
      <w:r>
        <w:rPr>
          <w:i/>
          <w:spacing w:val="19"/>
          <w:w w:val="105"/>
          <w:position w:val="10"/>
          <w:sz w:val="24"/>
        </w:rPr>
        <w:t>T</w:t>
      </w:r>
      <w:r>
        <w:rPr>
          <w:w w:val="105"/>
          <w:position w:val="10"/>
          <w:sz w:val="24"/>
        </w:rPr>
        <w:t>,</w:t>
      </w:r>
      <w:r>
        <w:rPr>
          <w:spacing w:val="-30"/>
          <w:position w:val="10"/>
          <w:sz w:val="24"/>
        </w:rPr>
        <w:t xml:space="preserve"> </w:t>
      </w:r>
      <w:r>
        <w:rPr>
          <w:i/>
          <w:spacing w:val="20"/>
          <w:w w:val="105"/>
          <w:position w:val="10"/>
          <w:sz w:val="24"/>
        </w:rPr>
        <w:t>I</w:t>
      </w:r>
      <w:r>
        <w:rPr>
          <w:w w:val="105"/>
          <w:position w:val="10"/>
          <w:sz w:val="24"/>
        </w:rPr>
        <w:t>,</w:t>
      </w:r>
      <w:r>
        <w:rPr>
          <w:spacing w:val="-30"/>
          <w:position w:val="10"/>
          <w:sz w:val="24"/>
        </w:rPr>
        <w:t xml:space="preserve"> </w:t>
      </w:r>
      <w:r>
        <w:rPr>
          <w:i/>
          <w:w w:val="105"/>
          <w:position w:val="10"/>
          <w:sz w:val="24"/>
        </w:rPr>
        <w:t>F</w:t>
      </w:r>
      <w:r>
        <w:rPr>
          <w:i/>
          <w:spacing w:val="-8"/>
          <w:position w:val="10"/>
          <w:sz w:val="24"/>
        </w:rPr>
        <w:t xml:space="preserve"> </w:t>
      </w:r>
      <w:r>
        <w:rPr>
          <w:spacing w:val="12"/>
          <w:w w:val="105"/>
          <w:position w:val="10"/>
          <w:sz w:val="24"/>
        </w:rPr>
        <w:t>:</w:t>
      </w:r>
      <w:r>
        <w:rPr>
          <w:i/>
          <w:w w:val="105"/>
          <w:position w:val="10"/>
          <w:sz w:val="24"/>
        </w:rPr>
        <w:t>U</w:t>
      </w:r>
      <w:r>
        <w:rPr>
          <w:i/>
          <w:spacing w:val="11"/>
          <w:position w:val="10"/>
          <w:sz w:val="24"/>
        </w:rPr>
        <w:t xml:space="preserve"> </w:t>
      </w:r>
      <w:r>
        <w:rPr>
          <w:rFonts w:ascii="Symbol" w:hAnsi="Symbol"/>
          <w:w w:val="105"/>
          <w:position w:val="10"/>
          <w:sz w:val="24"/>
        </w:rPr>
        <w:t></w:t>
      </w:r>
      <w:r>
        <w:rPr>
          <w:spacing w:val="-22"/>
          <w:position w:val="10"/>
          <w:sz w:val="24"/>
        </w:rPr>
        <w:t xml:space="preserve"> </w:t>
      </w:r>
      <w:r>
        <w:rPr>
          <w:rFonts w:ascii="Symbol" w:hAnsi="Symbol"/>
          <w:spacing w:val="-36"/>
          <w:w w:val="60"/>
          <w:position w:val="10"/>
          <w:sz w:val="41"/>
        </w:rPr>
        <w:t></w:t>
      </w:r>
      <w:r>
        <w:rPr>
          <w:spacing w:val="6"/>
          <w:w w:val="105"/>
          <w:position w:val="10"/>
          <w:sz w:val="24"/>
        </w:rPr>
        <w:t>0</w:t>
      </w:r>
      <w:r>
        <w:rPr>
          <w:rFonts w:ascii="Symbol" w:hAnsi="Symbol"/>
          <w:w w:val="105"/>
          <w:position w:val="21"/>
          <w:sz w:val="14"/>
        </w:rPr>
        <w:t></w:t>
      </w:r>
      <w:r>
        <w:rPr>
          <w:spacing w:val="-10"/>
          <w:position w:val="21"/>
          <w:sz w:val="14"/>
        </w:rPr>
        <w:t xml:space="preserve"> </w:t>
      </w:r>
      <w:r>
        <w:rPr>
          <w:spacing w:val="-26"/>
          <w:w w:val="105"/>
          <w:position w:val="10"/>
          <w:sz w:val="24"/>
        </w:rPr>
        <w:t>,</w:t>
      </w:r>
      <w:r>
        <w:rPr>
          <w:spacing w:val="-12"/>
          <w:w w:val="105"/>
          <w:position w:val="10"/>
          <w:sz w:val="24"/>
        </w:rPr>
        <w:t>1</w:t>
      </w:r>
      <w:r>
        <w:rPr>
          <w:rFonts w:ascii="Symbol" w:hAnsi="Symbol"/>
          <w:w w:val="105"/>
          <w:position w:val="21"/>
          <w:sz w:val="14"/>
        </w:rPr>
        <w:t></w:t>
      </w:r>
      <w:r>
        <w:rPr>
          <w:spacing w:val="-8"/>
          <w:position w:val="21"/>
          <w:sz w:val="14"/>
        </w:rPr>
        <w:t xml:space="preserve"> </w:t>
      </w:r>
      <w:r>
        <w:rPr>
          <w:rFonts w:ascii="Symbol" w:hAnsi="Symbol"/>
          <w:spacing w:val="13"/>
          <w:w w:val="60"/>
          <w:position w:val="10"/>
          <w:sz w:val="41"/>
        </w:rPr>
        <w:t></w:t>
      </w:r>
      <w:r>
        <w:rPr>
          <w:spacing w:val="1"/>
        </w:rPr>
        <w:t>T</w:t>
      </w:r>
      <w:r>
        <w:rPr>
          <w:spacing w:val="-3"/>
        </w:rPr>
        <w:t>h</w:t>
      </w:r>
      <w:r>
        <w:t>e</w:t>
      </w:r>
      <w:r>
        <w:rPr>
          <w:spacing w:val="-2"/>
        </w:rPr>
        <w:t>r</w:t>
      </w:r>
      <w:r>
        <w:t xml:space="preserve">e </w:t>
      </w:r>
      <w:r>
        <w:rPr>
          <w:spacing w:val="1"/>
        </w:rPr>
        <w:t>i</w:t>
      </w:r>
      <w:r>
        <w:t>s</w:t>
      </w:r>
    </w:p>
    <w:p>
      <w:pPr>
        <w:sectPr>
          <w:type w:val="continuous"/>
          <w:pgSz w:w="11910" w:h="16840"/>
          <w:pgMar w:top="1340" w:right="960" w:bottom="1220" w:left="960" w:header="708" w:footer="708" w:gutter="0"/>
          <w:cols w:space="708" w:num="1"/>
        </w:sectPr>
      </w:pPr>
    </w:p>
    <w:p>
      <w:pPr>
        <w:pStyle w:val="6"/>
        <w:tabs>
          <w:tab w:val="left" w:pos="967"/>
          <w:tab w:val="left" w:pos="1511"/>
          <w:tab w:val="left" w:pos="2631"/>
          <w:tab w:val="left" w:pos="3075"/>
          <w:tab w:val="left" w:pos="3572"/>
          <w:tab w:val="left" w:pos="4164"/>
          <w:tab w:val="left" w:pos="4575"/>
          <w:tab w:val="left" w:pos="5069"/>
          <w:tab w:val="left" w:pos="6114"/>
        </w:tabs>
        <w:spacing w:before="160"/>
      </w:pPr>
      <w:r>
        <w:t>no</w:t>
      </w:r>
      <w:r>
        <w:tab/>
      </w:r>
      <w:r>
        <w:t>restriction</w:t>
      </w:r>
      <w:r>
        <w:tab/>
      </w:r>
      <w:r>
        <w:t>on</w:t>
      </w:r>
      <w:r>
        <w:tab/>
      </w:r>
      <w:r>
        <w:t>the</w:t>
      </w:r>
      <w:r>
        <w:tab/>
      </w:r>
      <w:r>
        <w:t>sum</w:t>
      </w:r>
      <w:r>
        <w:tab/>
      </w:r>
      <w:r>
        <w:t>of</w:t>
      </w:r>
      <w:r>
        <w:tab/>
      </w:r>
      <w:r>
        <w:t>the</w:t>
      </w:r>
      <w:r>
        <w:tab/>
      </w:r>
      <w:r>
        <w:t>functions</w:t>
      </w:r>
      <w:r>
        <w:tab/>
      </w:r>
      <w:r>
        <w:rPr>
          <w:spacing w:val="-3"/>
        </w:rPr>
        <w:t>of</w:t>
      </w:r>
    </w:p>
    <w:p>
      <w:pPr>
        <w:spacing w:before="23"/>
        <w:ind w:left="210"/>
      </w:pPr>
      <w:r>
        <w:br w:type="column"/>
      </w:r>
      <w:r>
        <w:rPr>
          <w:i/>
          <w:w w:val="105"/>
          <w:sz w:val="24"/>
        </w:rPr>
        <w:t>T</w:t>
      </w:r>
      <w:r>
        <w:rPr>
          <w:i/>
          <w:w w:val="105"/>
          <w:position w:val="-5"/>
          <w:sz w:val="14"/>
        </w:rPr>
        <w:t>N</w:t>
      </w:r>
      <w:r>
        <w:rPr>
          <w:i/>
          <w:spacing w:val="8"/>
          <w:w w:val="105"/>
          <w:position w:val="-5"/>
          <w:sz w:val="14"/>
        </w:rPr>
        <w:t xml:space="preserve"> </w:t>
      </w:r>
      <w:r>
        <w:rPr>
          <w:spacing w:val="10"/>
          <w:w w:val="105"/>
          <w:sz w:val="24"/>
        </w:rPr>
        <w:t>(</w:t>
      </w:r>
      <w:r>
        <w:rPr>
          <w:i/>
          <w:spacing w:val="10"/>
          <w:w w:val="105"/>
          <w:sz w:val="24"/>
        </w:rPr>
        <w:t>x</w:t>
      </w:r>
      <w:r>
        <w:rPr>
          <w:spacing w:val="10"/>
          <w:w w:val="105"/>
          <w:sz w:val="24"/>
        </w:rPr>
        <w:t>)</w:t>
      </w:r>
      <w:r>
        <w:rPr>
          <w:spacing w:val="10"/>
          <w:w w:val="105"/>
          <w:position w:val="-11"/>
        </w:rPr>
        <w:t>,</w:t>
      </w:r>
      <w:r>
        <w:rPr>
          <w:spacing w:val="-14"/>
          <w:w w:val="105"/>
          <w:position w:val="-11"/>
        </w:rPr>
        <w:t xml:space="preserve"> </w:t>
      </w:r>
      <w:r>
        <w:rPr>
          <w:i/>
          <w:spacing w:val="12"/>
          <w:w w:val="105"/>
          <w:sz w:val="24"/>
        </w:rPr>
        <w:t>I</w:t>
      </w:r>
      <w:r>
        <w:rPr>
          <w:i/>
          <w:spacing w:val="12"/>
          <w:w w:val="105"/>
          <w:position w:val="-5"/>
          <w:sz w:val="14"/>
        </w:rPr>
        <w:t>N</w:t>
      </w:r>
      <w:r>
        <w:rPr>
          <w:i/>
          <w:spacing w:val="9"/>
          <w:w w:val="105"/>
          <w:position w:val="-5"/>
          <w:sz w:val="14"/>
        </w:rPr>
        <w:t xml:space="preserve"> </w:t>
      </w:r>
      <w:r>
        <w:rPr>
          <w:w w:val="105"/>
          <w:sz w:val="24"/>
        </w:rPr>
        <w:t>(</w:t>
      </w:r>
      <w:r>
        <w:rPr>
          <w:i/>
          <w:w w:val="105"/>
          <w:sz w:val="24"/>
        </w:rPr>
        <w:t>x</w:t>
      </w:r>
      <w:r>
        <w:rPr>
          <w:w w:val="105"/>
          <w:sz w:val="24"/>
        </w:rPr>
        <w:t>)</w:t>
      </w:r>
      <w:r>
        <w:rPr>
          <w:spacing w:val="-33"/>
          <w:w w:val="105"/>
          <w:sz w:val="24"/>
        </w:rPr>
        <w:t xml:space="preserve"> </w:t>
      </w:r>
      <w:r>
        <w:rPr>
          <w:w w:val="105"/>
          <w:position w:val="-11"/>
        </w:rPr>
        <w:t>and</w:t>
      </w:r>
    </w:p>
    <w:p>
      <w:pPr>
        <w:tabs>
          <w:tab w:val="left" w:pos="1124"/>
        </w:tabs>
        <w:spacing w:before="23"/>
        <w:ind w:left="229"/>
      </w:pPr>
      <w:r>
        <w:br w:type="column"/>
      </w:r>
      <w:r>
        <w:rPr>
          <w:i/>
          <w:sz w:val="24"/>
        </w:rPr>
        <w:t>F</w:t>
      </w:r>
      <w:r>
        <w:rPr>
          <w:i/>
          <w:position w:val="-5"/>
          <w:sz w:val="14"/>
        </w:rPr>
        <w:t>N</w:t>
      </w:r>
      <w:r>
        <w:rPr>
          <w:i/>
          <w:spacing w:val="12"/>
          <w:position w:val="-5"/>
          <w:sz w:val="14"/>
        </w:rPr>
        <w:t xml:space="preserve"> </w:t>
      </w:r>
      <w:r>
        <w:rPr>
          <w:sz w:val="24"/>
        </w:rPr>
        <w:t>(</w:t>
      </w:r>
      <w:r>
        <w:rPr>
          <w:i/>
          <w:sz w:val="24"/>
        </w:rPr>
        <w:t>x</w:t>
      </w:r>
      <w:r>
        <w:rPr>
          <w:sz w:val="24"/>
        </w:rPr>
        <w:t>)</w:t>
      </w:r>
      <w:r>
        <w:rPr>
          <w:position w:val="-11"/>
        </w:rPr>
        <w:t>,</w:t>
      </w:r>
      <w:r>
        <w:rPr>
          <w:position w:val="-11"/>
        </w:rPr>
        <w:tab/>
      </w:r>
      <w:r>
        <w:rPr>
          <w:position w:val="-11"/>
        </w:rPr>
        <w:t>so</w:t>
      </w:r>
    </w:p>
    <w:p>
      <w:pPr>
        <w:sectPr>
          <w:type w:val="continuous"/>
          <w:pgSz w:w="11910" w:h="16840"/>
          <w:pgMar w:top="1340" w:right="960" w:bottom="1220" w:left="960" w:header="708" w:footer="708" w:gutter="0"/>
          <w:cols w:equalWidth="0" w:num="3">
            <w:col w:w="6299" w:space="40"/>
            <w:col w:w="1830" w:space="39"/>
            <w:col w:w="1782"/>
          </w:cols>
        </w:sectPr>
      </w:pPr>
    </w:p>
    <w:p>
      <w:pPr>
        <w:pStyle w:val="4"/>
        <w:spacing w:before="24"/>
        <w:ind w:left="491"/>
        <w:rPr>
          <w:i/>
        </w:rPr>
      </w:pPr>
      <w:r>
        <w:rPr>
          <w:lang w:val="tr-TR" w:eastAsia="tr-TR"/>
        </w:rPr>
        <mc:AlternateContent>
          <mc:Choice Requires="wps">
            <w:drawing>
              <wp:anchor distT="0" distB="0" distL="114300" distR="114300" simplePos="0" relativeHeight="251659264" behindDoc="0" locked="0" layoutInCell="1" allowOverlap="1">
                <wp:simplePos x="0" y="0"/>
                <wp:positionH relativeFrom="page">
                  <wp:posOffset>1530985</wp:posOffset>
                </wp:positionH>
                <wp:positionV relativeFrom="paragraph">
                  <wp:posOffset>121285</wp:posOffset>
                </wp:positionV>
                <wp:extent cx="61595" cy="97790"/>
                <wp:effectExtent l="0" t="0" r="0" b="0"/>
                <wp:wrapNone/>
                <wp:docPr id="68" name="Text Box 34"/>
                <wp:cNvGraphicFramePr/>
                <a:graphic xmlns:a="http://schemas.openxmlformats.org/drawingml/2006/main">
                  <a:graphicData uri="http://schemas.microsoft.com/office/word/2010/wordprocessingShape">
                    <wps:wsp>
                      <wps:cNvSpPr txBox="1">
                        <a:spLocks noChangeArrowheads="1"/>
                      </wps:cNvSpPr>
                      <wps:spPr bwMode="auto">
                        <a:xfrm>
                          <a:off x="0" y="0"/>
                          <a:ext cx="61595" cy="97790"/>
                        </a:xfrm>
                        <a:prstGeom prst="rect">
                          <a:avLst/>
                        </a:prstGeom>
                        <a:noFill/>
                        <a:ln>
                          <a:noFill/>
                        </a:ln>
                      </wps:spPr>
                      <wps:txbx>
                        <w:txbxContent>
                          <w:p>
                            <w:pPr>
                              <w:spacing w:line="154" w:lineRule="exact"/>
                              <w:rPr>
                                <w:i/>
                                <w:sz w:val="14"/>
                              </w:rPr>
                            </w:pPr>
                            <w:r>
                              <w:rPr>
                                <w:i/>
                                <w:w w:val="103"/>
                                <w:sz w:val="14"/>
                              </w:rPr>
                              <w:t>N</w:t>
                            </w:r>
                          </w:p>
                        </w:txbxContent>
                      </wps:txbx>
                      <wps:bodyPr rot="0" vert="horz" wrap="square" lIns="0" tIns="0" rIns="0" bIns="0" anchor="t" anchorCtr="0" upright="1">
                        <a:noAutofit/>
                      </wps:bodyPr>
                    </wps:wsp>
                  </a:graphicData>
                </a:graphic>
              </wp:anchor>
            </w:drawing>
          </mc:Choice>
          <mc:Fallback>
            <w:pict>
              <v:shape id="Text Box 34" o:spid="_x0000_s1026" o:spt="202" type="#_x0000_t202" style="position:absolute;left:0pt;margin-left:120.55pt;margin-top:9.55pt;height:7.7pt;width:4.85pt;mso-position-horizontal-relative:page;z-index:251659264;mso-width-relative:page;mso-height-relative:page;" filled="f" stroked="f" coordsize="21600,21600" o:gfxdata="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ZQSR7tgAAAAJAQAADwAAAAAAAAABACAAAAAiAAAAZHJzL2Rvd25y&#10;ZXYueG1sUEsBAhQAFAAAAAgAh07iQNhXBRD+AQAAAwQAAA4AAAAAAAAAAQAgAAAAJwEAAGRycy9l&#10;Mm9Eb2MueG1sUEsFBgAAAAAGAAYAWQEAAJcFAAAAAA==&#10;">
                <v:fill on="f" focussize="0,0"/>
                <v:stroke on="f"/>
                <v:imagedata o:title=""/>
                <o:lock v:ext="edit" aspectratio="f"/>
                <v:textbox inset="0mm,0mm,0mm,0mm">
                  <w:txbxContent>
                    <w:p>
                      <w:pPr>
                        <w:spacing w:line="154" w:lineRule="exact"/>
                        <w:rPr>
                          <w:i/>
                          <w:sz w:val="14"/>
                        </w:rPr>
                      </w:pPr>
                      <w:r>
                        <w:rPr>
                          <w:i/>
                          <w:w w:val="103"/>
                          <w:sz w:val="14"/>
                        </w:rPr>
                        <w:t>N</w:t>
                      </w:r>
                    </w:p>
                  </w:txbxContent>
                </v:textbox>
              </v:shape>
            </w:pict>
          </mc:Fallback>
        </mc:AlternateContent>
      </w:r>
      <w:r>
        <w:rPr>
          <w:w w:val="105"/>
        </w:rPr>
        <w:t>0</w:t>
      </w:r>
      <w:r>
        <w:rPr>
          <w:rFonts w:ascii="Symbol" w:hAnsi="Symbol"/>
          <w:w w:val="105"/>
          <w:vertAlign w:val="superscript"/>
        </w:rPr>
        <w:t></w:t>
      </w:r>
      <w:r>
        <w:rPr>
          <w:spacing w:val="24"/>
          <w:w w:val="105"/>
        </w:rPr>
        <w:t xml:space="preserve"> </w:t>
      </w:r>
      <w:r>
        <w:rPr>
          <w:rFonts w:ascii="Symbol" w:hAnsi="Symbol"/>
          <w:w w:val="105"/>
        </w:rPr>
        <w:t></w:t>
      </w:r>
      <w:r>
        <w:rPr>
          <w:spacing w:val="-14"/>
          <w:w w:val="105"/>
        </w:rPr>
        <w:t xml:space="preserve"> </w:t>
      </w:r>
      <w:r>
        <w:rPr>
          <w:w w:val="105"/>
        </w:rPr>
        <w:t>sup</w:t>
      </w:r>
      <w:r>
        <w:rPr>
          <w:i/>
          <w:w w:val="105"/>
        </w:rPr>
        <w:t>T</w:t>
      </w:r>
    </w:p>
    <w:p>
      <w:pPr>
        <w:spacing w:before="24"/>
        <w:ind w:left="99"/>
        <w:rPr>
          <w:i/>
          <w:sz w:val="14"/>
        </w:rPr>
      </w:pPr>
      <w:r>
        <w:br w:type="column"/>
      </w:r>
      <w:r>
        <w:rPr>
          <w:w w:val="105"/>
          <w:sz w:val="23"/>
        </w:rPr>
        <w:t>(</w:t>
      </w:r>
      <w:r>
        <w:rPr>
          <w:i/>
          <w:w w:val="105"/>
          <w:sz w:val="23"/>
        </w:rPr>
        <w:t>x</w:t>
      </w:r>
      <w:r>
        <w:rPr>
          <w:w w:val="105"/>
          <w:sz w:val="23"/>
        </w:rPr>
        <w:t>)</w:t>
      </w:r>
      <w:r>
        <w:rPr>
          <w:spacing w:val="-6"/>
          <w:w w:val="105"/>
          <w:sz w:val="23"/>
        </w:rPr>
        <w:t xml:space="preserve"> </w:t>
      </w:r>
      <w:r>
        <w:rPr>
          <w:rFonts w:ascii="Symbol" w:hAnsi="Symbol"/>
          <w:w w:val="105"/>
          <w:sz w:val="23"/>
        </w:rPr>
        <w:t></w:t>
      </w:r>
      <w:r>
        <w:rPr>
          <w:spacing w:val="-12"/>
          <w:w w:val="105"/>
          <w:sz w:val="23"/>
        </w:rPr>
        <w:t xml:space="preserve"> </w:t>
      </w:r>
      <w:r>
        <w:rPr>
          <w:w w:val="105"/>
          <w:sz w:val="23"/>
        </w:rPr>
        <w:t>sup</w:t>
      </w:r>
      <w:r>
        <w:rPr>
          <w:spacing w:val="-18"/>
          <w:w w:val="105"/>
          <w:sz w:val="23"/>
        </w:rPr>
        <w:t xml:space="preserve"> </w:t>
      </w:r>
      <w:r>
        <w:rPr>
          <w:i/>
          <w:w w:val="105"/>
          <w:sz w:val="23"/>
        </w:rPr>
        <w:t>I</w:t>
      </w:r>
      <w:r>
        <w:rPr>
          <w:i/>
          <w:w w:val="105"/>
          <w:position w:val="-5"/>
          <w:sz w:val="14"/>
        </w:rPr>
        <w:t>N</w:t>
      </w:r>
    </w:p>
    <w:p>
      <w:pPr>
        <w:spacing w:before="24"/>
        <w:ind w:left="5"/>
        <w:rPr>
          <w:i/>
          <w:sz w:val="14"/>
        </w:rPr>
      </w:pPr>
      <w:r>
        <w:br w:type="column"/>
      </w:r>
      <w:r>
        <w:rPr>
          <w:w w:val="105"/>
          <w:sz w:val="23"/>
        </w:rPr>
        <w:t>(</w:t>
      </w:r>
      <w:r>
        <w:rPr>
          <w:i/>
          <w:w w:val="105"/>
          <w:sz w:val="23"/>
        </w:rPr>
        <w:t>x</w:t>
      </w:r>
      <w:r>
        <w:rPr>
          <w:w w:val="105"/>
          <w:sz w:val="23"/>
        </w:rPr>
        <w:t>)</w:t>
      </w:r>
      <w:r>
        <w:rPr>
          <w:spacing w:val="-19"/>
          <w:w w:val="105"/>
          <w:sz w:val="23"/>
        </w:rPr>
        <w:t xml:space="preserve"> </w:t>
      </w:r>
      <w:r>
        <w:rPr>
          <w:rFonts w:ascii="Symbol" w:hAnsi="Symbol"/>
          <w:w w:val="105"/>
          <w:sz w:val="23"/>
        </w:rPr>
        <w:t></w:t>
      </w:r>
      <w:r>
        <w:rPr>
          <w:spacing w:val="-23"/>
          <w:w w:val="105"/>
          <w:sz w:val="23"/>
        </w:rPr>
        <w:t xml:space="preserve"> </w:t>
      </w:r>
      <w:r>
        <w:rPr>
          <w:w w:val="105"/>
          <w:sz w:val="23"/>
        </w:rPr>
        <w:t>sup</w:t>
      </w:r>
      <w:r>
        <w:rPr>
          <w:spacing w:val="-28"/>
          <w:w w:val="105"/>
          <w:sz w:val="23"/>
        </w:rPr>
        <w:t xml:space="preserve"> </w:t>
      </w:r>
      <w:r>
        <w:rPr>
          <w:i/>
          <w:w w:val="105"/>
          <w:sz w:val="23"/>
        </w:rPr>
        <w:t>F</w:t>
      </w:r>
      <w:r>
        <w:rPr>
          <w:i/>
          <w:w w:val="105"/>
          <w:position w:val="-5"/>
          <w:sz w:val="14"/>
        </w:rPr>
        <w:t>N</w:t>
      </w:r>
    </w:p>
    <w:p>
      <w:pPr>
        <w:spacing w:before="24"/>
        <w:ind w:left="5"/>
      </w:pPr>
      <w:r>
        <w:br w:type="column"/>
      </w:r>
      <w:r>
        <w:rPr>
          <w:w w:val="105"/>
          <w:sz w:val="23"/>
        </w:rPr>
        <w:t>(</w:t>
      </w:r>
      <w:r>
        <w:rPr>
          <w:i/>
          <w:w w:val="105"/>
          <w:sz w:val="23"/>
        </w:rPr>
        <w:t>x</w:t>
      </w:r>
      <w:r>
        <w:rPr>
          <w:w w:val="105"/>
          <w:sz w:val="23"/>
        </w:rPr>
        <w:t>)</w:t>
      </w:r>
      <w:r>
        <w:rPr>
          <w:spacing w:val="-4"/>
          <w:w w:val="105"/>
          <w:sz w:val="23"/>
        </w:rPr>
        <w:t xml:space="preserve"> </w:t>
      </w:r>
      <w:r>
        <w:rPr>
          <w:rFonts w:ascii="Symbol" w:hAnsi="Symbol"/>
          <w:w w:val="105"/>
          <w:sz w:val="23"/>
        </w:rPr>
        <w:t></w:t>
      </w:r>
      <w:r>
        <w:rPr>
          <w:spacing w:val="-10"/>
          <w:w w:val="105"/>
          <w:sz w:val="23"/>
        </w:rPr>
        <w:t xml:space="preserve"> </w:t>
      </w:r>
      <w:r>
        <w:rPr>
          <w:w w:val="105"/>
          <w:sz w:val="23"/>
        </w:rPr>
        <w:t>3</w:t>
      </w:r>
      <w:r>
        <w:rPr>
          <w:rFonts w:ascii="Symbol" w:hAnsi="Symbol"/>
          <w:w w:val="105"/>
          <w:sz w:val="23"/>
          <w:vertAlign w:val="superscript"/>
        </w:rPr>
        <w:t></w:t>
      </w:r>
      <w:r>
        <w:rPr>
          <w:spacing w:val="5"/>
          <w:w w:val="105"/>
          <w:sz w:val="23"/>
        </w:rPr>
        <w:t xml:space="preserve"> </w:t>
      </w:r>
      <w:r>
        <w:rPr>
          <w:w w:val="105"/>
          <w:position w:val="-11"/>
        </w:rPr>
        <w:t>.</w:t>
      </w:r>
    </w:p>
    <w:p>
      <w:pPr>
        <w:sectPr>
          <w:type w:val="continuous"/>
          <w:pgSz w:w="11910" w:h="16840"/>
          <w:pgMar w:top="1340" w:right="960" w:bottom="1220" w:left="960" w:header="708" w:footer="708" w:gutter="0"/>
          <w:cols w:equalWidth="0" w:num="4">
            <w:col w:w="1453" w:space="40"/>
            <w:col w:w="1180" w:space="39"/>
            <w:col w:w="1119" w:space="39"/>
            <w:col w:w="6120"/>
          </w:cols>
        </w:sectPr>
      </w:pPr>
    </w:p>
    <w:p>
      <w:pPr>
        <w:pStyle w:val="6"/>
        <w:spacing w:before="19"/>
        <w:rPr>
          <w:i/>
          <w:sz w:val="14"/>
        </w:rPr>
      </w:pPr>
      <w:r>
        <w:t>The</w:t>
      </w:r>
      <w:r>
        <w:rPr>
          <w:spacing w:val="-1"/>
        </w:rPr>
        <w:t xml:space="preserve"> </w:t>
      </w:r>
      <w:r>
        <w:t>complement</w:t>
      </w:r>
      <w:r>
        <w:rPr>
          <w:spacing w:val="3"/>
        </w:rPr>
        <w:t xml:space="preserve"> </w:t>
      </w:r>
      <w:r>
        <w:t>of a</w:t>
      </w:r>
      <w:r>
        <w:rPr>
          <w:spacing w:val="2"/>
        </w:rPr>
        <w:t xml:space="preserve"> </w:t>
      </w:r>
      <w:r>
        <w:t>NS</w:t>
      </w:r>
      <w:r>
        <w:rPr>
          <w:spacing w:val="1"/>
        </w:rPr>
        <w:t xml:space="preserve"> </w:t>
      </w:r>
      <w:r>
        <w:t>N is</w:t>
      </w:r>
      <w:r>
        <w:rPr>
          <w:spacing w:val="2"/>
        </w:rPr>
        <w:t xml:space="preserve"> </w:t>
      </w:r>
      <w:r>
        <w:t>indicated via</w:t>
      </w:r>
      <w:r>
        <w:rPr>
          <w:spacing w:val="51"/>
        </w:rPr>
        <w:t xml:space="preserve"> </w:t>
      </w:r>
      <w:r>
        <w:rPr>
          <w:i/>
          <w:spacing w:val="12"/>
          <w:position w:val="5"/>
          <w:sz w:val="24"/>
        </w:rPr>
        <w:t>N</w:t>
      </w:r>
      <w:r>
        <w:rPr>
          <w:i/>
          <w:spacing w:val="12"/>
          <w:position w:val="16"/>
          <w:sz w:val="14"/>
        </w:rPr>
        <w:t>C</w:t>
      </w:r>
    </w:p>
    <w:p>
      <w:pPr>
        <w:pStyle w:val="6"/>
        <w:spacing w:before="104"/>
        <w:ind w:left="75"/>
      </w:pPr>
      <w:r>
        <w:br w:type="column"/>
      </w:r>
      <w:r>
        <w:t>and</w:t>
      </w:r>
      <w:r>
        <w:rPr>
          <w:spacing w:val="-2"/>
        </w:rPr>
        <w:t xml:space="preserve"> </w:t>
      </w:r>
      <w:r>
        <w:t>defined as follows:</w:t>
      </w:r>
    </w:p>
    <w:p/>
    <w:p>
      <m:oMath>
        <m:sSubSup>
          <m:sSubSupPr>
            <m:ctrlPr>
              <w:rPr>
                <w:rFonts w:ascii="Cambria Math" w:hAnsi="Cambria Math"/>
                <w:i/>
              </w:rPr>
            </m:ctrlPr>
          </m:sSubSupPr>
          <m:e>
            <m:r>
              <m:rPr/>
              <w:rPr>
                <w:rFonts w:ascii="Cambria Math" w:hAnsi="Cambria Math"/>
              </w:rPr>
              <m:t>T</m:t>
            </m:r>
            <m:ctrlPr>
              <w:rPr>
                <w:rFonts w:ascii="Cambria Math" w:hAnsi="Cambria Math"/>
                <w:i/>
              </w:rPr>
            </m:ctrlPr>
          </m:e>
          <m:sub>
            <m:r>
              <m:rPr/>
              <w:rPr>
                <w:rFonts w:ascii="Cambria Math" w:hAnsi="Cambria Math"/>
              </w:rPr>
              <m:t>N</m:t>
            </m:r>
            <m:ctrlPr>
              <w:rPr>
                <w:rFonts w:ascii="Cambria Math" w:hAnsi="Cambria Math"/>
                <w:i/>
              </w:rPr>
            </m:ctrlPr>
          </m:sub>
          <m:sup>
            <m:r>
              <m:rPr/>
              <w:rPr>
                <w:rFonts w:ascii="Cambria Math" w:hAnsi="Cambria Math"/>
              </w:rPr>
              <m:t>C</m:t>
            </m:r>
            <m:ctrlPr>
              <w:rPr>
                <w:rFonts w:ascii="Cambria Math" w:hAnsi="Cambria Math"/>
                <w:i/>
              </w:rPr>
            </m:ctrlPr>
          </m:sup>
        </m:sSubSup>
        <m:d>
          <m:dPr>
            <m:ctrlPr>
              <w:rPr>
                <w:rFonts w:ascii="Cambria Math" w:hAnsi="Cambria Math"/>
                <w:i/>
              </w:rPr>
            </m:ctrlPr>
          </m:dPr>
          <m:e>
            <m:r>
              <m:rPr/>
              <w:rPr>
                <w:rFonts w:ascii="Cambria Math" w:hAnsi="Cambria Math"/>
              </w:rPr>
              <m:t>x</m:t>
            </m:r>
            <m:ctrlPr>
              <w:rPr>
                <w:rFonts w:ascii="Cambria Math" w:hAnsi="Cambria Math"/>
                <w:i/>
              </w:rPr>
            </m:ctrlPr>
          </m:e>
        </m:d>
        <m:r>
          <m:rPr/>
          <w:rPr>
            <w:rFonts w:ascii="Cambria Math" w:hAnsi="Cambria Math"/>
          </w:rPr>
          <m:t>=</m:t>
        </m:r>
        <m:sSup>
          <m:sSupPr>
            <m:ctrlPr>
              <w:rPr>
                <w:rFonts w:ascii="Cambria Math" w:hAnsi="Cambria Math"/>
                <w:i/>
              </w:rPr>
            </m:ctrlPr>
          </m:sSupPr>
          <m:e>
            <m:r>
              <m:rPr/>
              <w:rPr>
                <w:rFonts w:ascii="Cambria Math" w:hAnsi="Cambria Math"/>
              </w:rPr>
              <m:t>1</m:t>
            </m:r>
            <m:ctrlPr>
              <w:rPr>
                <w:rFonts w:ascii="Cambria Math" w:hAnsi="Cambria Math"/>
                <w:i/>
              </w:rPr>
            </m:ctrlPr>
          </m:e>
          <m:sup>
            <m:r>
              <m:rPr/>
              <w:rPr>
                <w:rFonts w:ascii="Cambria Math" w:hAnsi="Cambria Math"/>
              </w:rPr>
              <m:t>+</m:t>
            </m:r>
            <m:ctrlPr>
              <w:rPr>
                <w:rFonts w:ascii="Cambria Math" w:hAnsi="Cambria Math"/>
                <w:i/>
              </w:rPr>
            </m:ctrlPr>
          </m:sup>
        </m:sSup>
        <m:r>
          <m:rPr/>
          <w:rPr>
            <w:rFonts w:ascii="Cambria Math" w:hAnsi="Cambria Math"/>
          </w:rPr>
          <m:t>⊖</m:t>
        </m:r>
        <m:sSub>
          <m:sSubPr>
            <m:ctrlPr>
              <w:rPr>
                <w:rFonts w:ascii="Cambria Math" w:hAnsi="Cambria Math"/>
                <w:i/>
              </w:rPr>
            </m:ctrlPr>
          </m:sSubPr>
          <m:e>
            <m:r>
              <m:rPr/>
              <w:rPr>
                <w:rFonts w:ascii="Cambria Math" w:hAnsi="Cambria Math"/>
              </w:rPr>
              <m:t>T</m:t>
            </m:r>
            <m:ctrlPr>
              <w:rPr>
                <w:rFonts w:ascii="Cambria Math" w:hAnsi="Cambria Math"/>
                <w:i/>
              </w:rPr>
            </m:ctrlPr>
          </m:e>
          <m:sub>
            <m:r>
              <m:rPr/>
              <w:rPr>
                <w:rFonts w:ascii="Cambria Math" w:hAnsi="Cambria Math"/>
              </w:rPr>
              <m:t>N</m:t>
            </m:r>
            <m:ctrlPr>
              <w:rPr>
                <w:rFonts w:ascii="Cambria Math" w:hAnsi="Cambria Math"/>
                <w:i/>
              </w:rPr>
            </m:ctrlPr>
          </m:sub>
        </m:sSub>
        <m:d>
          <m:dPr>
            <m:ctrlPr>
              <w:rPr>
                <w:rFonts w:ascii="Cambria Math" w:hAnsi="Cambria Math"/>
                <w:i/>
              </w:rPr>
            </m:ctrlPr>
          </m:dPr>
          <m:e>
            <m:r>
              <m:rPr/>
              <w:rPr>
                <w:rFonts w:ascii="Cambria Math" w:hAnsi="Cambria Math"/>
              </w:rPr>
              <m:t>x</m:t>
            </m:r>
            <m:ctrlPr>
              <w:rPr>
                <w:rFonts w:ascii="Cambria Math" w:hAnsi="Cambria Math"/>
                <w:i/>
              </w:rPr>
            </m:ctrlPr>
          </m:e>
        </m:d>
      </m:oMath>
      <w:r>
        <w:t xml:space="preserve">                                    (1)</w:t>
      </w:r>
    </w:p>
    <w:p/>
    <w:p>
      <m:oMath>
        <m:sSubSup>
          <m:sSubSupPr>
            <m:ctrlPr>
              <w:rPr>
                <w:rFonts w:ascii="Cambria Math" w:hAnsi="Cambria Math"/>
                <w:i/>
              </w:rPr>
            </m:ctrlPr>
          </m:sSubSupPr>
          <m:e>
            <m:r>
              <m:rPr/>
              <w:rPr>
                <w:rFonts w:ascii="Cambria Math" w:hAnsi="Cambria Math"/>
              </w:rPr>
              <m:t>I</m:t>
            </m:r>
            <m:ctrlPr>
              <w:rPr>
                <w:rFonts w:ascii="Cambria Math" w:hAnsi="Cambria Math"/>
                <w:i/>
              </w:rPr>
            </m:ctrlPr>
          </m:e>
          <m:sub>
            <m:r>
              <m:rPr/>
              <w:rPr>
                <w:rFonts w:ascii="Cambria Math" w:hAnsi="Cambria Math"/>
              </w:rPr>
              <m:t>N</m:t>
            </m:r>
            <m:ctrlPr>
              <w:rPr>
                <w:rFonts w:ascii="Cambria Math" w:hAnsi="Cambria Math"/>
                <w:i/>
              </w:rPr>
            </m:ctrlPr>
          </m:sub>
          <m:sup>
            <m:r>
              <m:rPr/>
              <w:rPr>
                <w:rFonts w:ascii="Cambria Math" w:hAnsi="Cambria Math"/>
              </w:rPr>
              <m:t>C</m:t>
            </m:r>
            <m:ctrlPr>
              <w:rPr>
                <w:rFonts w:ascii="Cambria Math" w:hAnsi="Cambria Math"/>
                <w:i/>
              </w:rPr>
            </m:ctrlPr>
          </m:sup>
        </m:sSubSup>
        <m:d>
          <m:dPr>
            <m:ctrlPr>
              <w:rPr>
                <w:rFonts w:ascii="Cambria Math" w:hAnsi="Cambria Math"/>
                <w:i/>
              </w:rPr>
            </m:ctrlPr>
          </m:dPr>
          <m:e>
            <m:r>
              <m:rPr/>
              <w:rPr>
                <w:rFonts w:ascii="Cambria Math" w:hAnsi="Cambria Math"/>
              </w:rPr>
              <m:t>x</m:t>
            </m:r>
            <m:ctrlPr>
              <w:rPr>
                <w:rFonts w:ascii="Cambria Math" w:hAnsi="Cambria Math"/>
                <w:i/>
              </w:rPr>
            </m:ctrlPr>
          </m:e>
        </m:d>
        <m:r>
          <m:rPr/>
          <w:rPr>
            <w:rFonts w:ascii="Cambria Math" w:hAnsi="Cambria Math"/>
          </w:rPr>
          <m:t>=</m:t>
        </m:r>
        <m:sSup>
          <m:sSupPr>
            <m:ctrlPr>
              <w:rPr>
                <w:rFonts w:ascii="Cambria Math" w:hAnsi="Cambria Math"/>
                <w:i/>
              </w:rPr>
            </m:ctrlPr>
          </m:sSupPr>
          <m:e>
            <m:r>
              <m:rPr/>
              <w:rPr>
                <w:rFonts w:ascii="Cambria Math" w:hAnsi="Cambria Math"/>
              </w:rPr>
              <m:t>1</m:t>
            </m:r>
            <m:ctrlPr>
              <w:rPr>
                <w:rFonts w:ascii="Cambria Math" w:hAnsi="Cambria Math"/>
                <w:i/>
              </w:rPr>
            </m:ctrlPr>
          </m:e>
          <m:sup>
            <m:r>
              <m:rPr/>
              <w:rPr>
                <w:rFonts w:ascii="Cambria Math" w:hAnsi="Cambria Math"/>
              </w:rPr>
              <m:t>+</m:t>
            </m:r>
            <m:ctrlPr>
              <w:rPr>
                <w:rFonts w:ascii="Cambria Math" w:hAnsi="Cambria Math"/>
                <w:i/>
              </w:rPr>
            </m:ctrlPr>
          </m:sup>
        </m:sSup>
        <m:r>
          <m:rPr/>
          <w:rPr>
            <w:rFonts w:ascii="Cambria Math" w:hAnsi="Cambria Math"/>
          </w:rPr>
          <m:t>⊖</m:t>
        </m:r>
        <m:sSub>
          <m:sSubPr>
            <m:ctrlPr>
              <w:rPr>
                <w:rFonts w:ascii="Cambria Math" w:hAnsi="Cambria Math"/>
                <w:i/>
              </w:rPr>
            </m:ctrlPr>
          </m:sSubPr>
          <m:e>
            <m:r>
              <m:rPr/>
              <w:rPr>
                <w:rFonts w:ascii="Cambria Math" w:hAnsi="Cambria Math"/>
              </w:rPr>
              <m:t>I</m:t>
            </m:r>
            <m:ctrlPr>
              <w:rPr>
                <w:rFonts w:ascii="Cambria Math" w:hAnsi="Cambria Math"/>
                <w:i/>
              </w:rPr>
            </m:ctrlPr>
          </m:e>
          <m:sub>
            <m:r>
              <m:rPr/>
              <w:rPr>
                <w:rFonts w:ascii="Cambria Math" w:hAnsi="Cambria Math"/>
              </w:rPr>
              <m:t>N</m:t>
            </m:r>
            <m:ctrlPr>
              <w:rPr>
                <w:rFonts w:ascii="Cambria Math" w:hAnsi="Cambria Math"/>
                <w:i/>
              </w:rPr>
            </m:ctrlPr>
          </m:sub>
        </m:sSub>
        <m:d>
          <m:dPr>
            <m:ctrlPr>
              <w:rPr>
                <w:rFonts w:ascii="Cambria Math" w:hAnsi="Cambria Math"/>
                <w:i/>
              </w:rPr>
            </m:ctrlPr>
          </m:dPr>
          <m:e>
            <m:r>
              <m:rPr/>
              <w:rPr>
                <w:rFonts w:ascii="Cambria Math" w:hAnsi="Cambria Math"/>
              </w:rPr>
              <m:t>x</m:t>
            </m:r>
            <m:ctrlPr>
              <w:rPr>
                <w:rFonts w:ascii="Cambria Math" w:hAnsi="Cambria Math"/>
                <w:i/>
              </w:rPr>
            </m:ctrlPr>
          </m:e>
        </m:d>
      </m:oMath>
      <w:r>
        <w:t xml:space="preserve">                                      (2)</w:t>
      </w:r>
    </w:p>
    <w:p/>
    <w:p>
      <w:pPr>
        <w:sectPr>
          <w:type w:val="continuous"/>
          <w:pgSz w:w="11910" w:h="16840"/>
          <w:pgMar w:top="1340" w:right="960" w:bottom="1220" w:left="960" w:header="708" w:footer="708" w:gutter="0"/>
          <w:cols w:equalWidth="0" w:num="2">
            <w:col w:w="4835" w:space="40"/>
            <w:col w:w="5115"/>
          </w:cols>
        </w:sectPr>
      </w:pPr>
      <m:oMath>
        <m:sSubSup>
          <m:sSubSupPr>
            <m:ctrlPr>
              <w:rPr>
                <w:rFonts w:ascii="Cambria Math" w:hAnsi="Cambria Math"/>
                <w:i/>
              </w:rPr>
            </m:ctrlPr>
          </m:sSubSupPr>
          <m:e>
            <m:r>
              <m:rPr/>
              <w:rPr>
                <w:rFonts w:ascii="Cambria Math" w:hAnsi="Cambria Math"/>
              </w:rPr>
              <m:t>F</m:t>
            </m:r>
            <m:ctrlPr>
              <w:rPr>
                <w:rFonts w:ascii="Cambria Math" w:hAnsi="Cambria Math"/>
                <w:i/>
              </w:rPr>
            </m:ctrlPr>
          </m:e>
          <m:sub>
            <m:r>
              <m:rPr/>
              <w:rPr>
                <w:rFonts w:ascii="Cambria Math" w:hAnsi="Cambria Math"/>
              </w:rPr>
              <m:t>N</m:t>
            </m:r>
            <m:ctrlPr>
              <w:rPr>
                <w:rFonts w:ascii="Cambria Math" w:hAnsi="Cambria Math"/>
                <w:i/>
              </w:rPr>
            </m:ctrlPr>
          </m:sub>
          <m:sup>
            <m:r>
              <m:rPr/>
              <w:rPr>
                <w:rFonts w:ascii="Cambria Math" w:hAnsi="Cambria Math"/>
              </w:rPr>
              <m:t>C</m:t>
            </m:r>
            <m:ctrlPr>
              <w:rPr>
                <w:rFonts w:ascii="Cambria Math" w:hAnsi="Cambria Math"/>
                <w:i/>
              </w:rPr>
            </m:ctrlPr>
          </m:sup>
        </m:sSubSup>
        <m:d>
          <m:dPr>
            <m:ctrlPr>
              <w:rPr>
                <w:rFonts w:ascii="Cambria Math" w:hAnsi="Cambria Math"/>
                <w:i/>
              </w:rPr>
            </m:ctrlPr>
          </m:dPr>
          <m:e>
            <m:r>
              <m:rPr/>
              <w:rPr>
                <w:rFonts w:ascii="Cambria Math" w:hAnsi="Cambria Math"/>
              </w:rPr>
              <m:t>x</m:t>
            </m:r>
            <m:ctrlPr>
              <w:rPr>
                <w:rFonts w:ascii="Cambria Math" w:hAnsi="Cambria Math"/>
                <w:i/>
              </w:rPr>
            </m:ctrlPr>
          </m:e>
        </m:d>
        <m:r>
          <m:rPr/>
          <w:rPr>
            <w:rFonts w:ascii="Cambria Math" w:hAnsi="Cambria Math"/>
          </w:rPr>
          <m:t>=</m:t>
        </m:r>
        <m:sSup>
          <m:sSupPr>
            <m:ctrlPr>
              <w:rPr>
                <w:rFonts w:ascii="Cambria Math" w:hAnsi="Cambria Math"/>
                <w:i/>
              </w:rPr>
            </m:ctrlPr>
          </m:sSupPr>
          <m:e>
            <m:r>
              <m:rPr/>
              <w:rPr>
                <w:rFonts w:ascii="Cambria Math" w:hAnsi="Cambria Math"/>
              </w:rPr>
              <m:t>1</m:t>
            </m:r>
            <m:ctrlPr>
              <w:rPr>
                <w:rFonts w:ascii="Cambria Math" w:hAnsi="Cambria Math"/>
                <w:i/>
              </w:rPr>
            </m:ctrlPr>
          </m:e>
          <m:sup>
            <m:r>
              <m:rPr/>
              <w:rPr>
                <w:rFonts w:ascii="Cambria Math" w:hAnsi="Cambria Math"/>
              </w:rPr>
              <m:t>+</m:t>
            </m:r>
            <m:ctrlPr>
              <w:rPr>
                <w:rFonts w:ascii="Cambria Math" w:hAnsi="Cambria Math"/>
                <w:i/>
              </w:rPr>
            </m:ctrlPr>
          </m:sup>
        </m:sSup>
        <m:r>
          <m:rPr/>
          <w:rPr>
            <w:rFonts w:ascii="Cambria Math" w:hAnsi="Cambria Math"/>
          </w:rPr>
          <m:t>⊖</m:t>
        </m:r>
        <m:sSub>
          <m:sSubPr>
            <m:ctrlPr>
              <w:rPr>
                <w:rFonts w:ascii="Cambria Math" w:hAnsi="Cambria Math"/>
                <w:i/>
              </w:rPr>
            </m:ctrlPr>
          </m:sSubPr>
          <m:e>
            <m:r>
              <m:rPr/>
              <w:rPr>
                <w:rFonts w:ascii="Cambria Math" w:hAnsi="Cambria Math"/>
              </w:rPr>
              <m:t>F</m:t>
            </m:r>
            <m:ctrlPr>
              <w:rPr>
                <w:rFonts w:ascii="Cambria Math" w:hAnsi="Cambria Math"/>
                <w:i/>
              </w:rPr>
            </m:ctrlPr>
          </m:e>
          <m:sub>
            <m:r>
              <m:rPr/>
              <w:rPr>
                <w:rFonts w:ascii="Cambria Math" w:hAnsi="Cambria Math"/>
              </w:rPr>
              <m:t>N</m:t>
            </m:r>
            <m:ctrlPr>
              <w:rPr>
                <w:rFonts w:ascii="Cambria Math" w:hAnsi="Cambria Math"/>
                <w:i/>
              </w:rPr>
            </m:ctrlPr>
          </m:sub>
        </m:sSub>
        <m:d>
          <m:dPr>
            <m:ctrlPr>
              <w:rPr>
                <w:rFonts w:ascii="Cambria Math" w:hAnsi="Cambria Math"/>
                <w:i/>
              </w:rPr>
            </m:ctrlPr>
          </m:dPr>
          <m:e>
            <m:r>
              <m:rPr/>
              <w:rPr>
                <w:rFonts w:ascii="Cambria Math" w:hAnsi="Cambria Math"/>
              </w:rPr>
              <m:t>x</m:t>
            </m:r>
            <m:ctrlPr>
              <w:rPr>
                <w:rFonts w:ascii="Cambria Math" w:hAnsi="Cambria Math"/>
                <w:i/>
              </w:rPr>
            </m:ctrlPr>
          </m:e>
        </m:d>
        <m:r>
          <m:rPr/>
          <w:rPr>
            <w:rFonts w:ascii="Cambria Math" w:hAnsi="Cambria Math"/>
          </w:rPr>
          <m:t xml:space="preserve">  for all  x∈U</m:t>
        </m:r>
      </m:oMath>
      <w:r>
        <w:t xml:space="preserve">           (3)</w:t>
      </w:r>
    </w:p>
    <w:p>
      <w:pPr>
        <w:pStyle w:val="6"/>
        <w:tabs>
          <w:tab w:val="left" w:pos="832"/>
          <w:tab w:val="left" w:pos="1384"/>
          <w:tab w:val="left" w:pos="1760"/>
          <w:tab w:val="left" w:pos="2125"/>
          <w:tab w:val="left" w:pos="3197"/>
          <w:tab w:val="left" w:pos="3585"/>
          <w:tab w:val="left" w:pos="4254"/>
          <w:tab w:val="left" w:pos="4751"/>
          <w:tab w:val="left" w:pos="5089"/>
          <w:tab w:val="left" w:pos="5478"/>
          <w:tab w:val="left" w:pos="6149"/>
          <w:tab w:val="left" w:pos="6902"/>
        </w:tabs>
        <w:spacing w:before="116"/>
      </w:pPr>
      <w:r>
        <w:t>A</w:t>
      </w:r>
      <w:r>
        <w:tab/>
      </w:r>
      <w:r>
        <w:t>NS,</w:t>
      </w:r>
      <w:r>
        <w:tab/>
      </w:r>
      <w:r>
        <w:t>N</w:t>
      </w:r>
      <w:r>
        <w:tab/>
      </w:r>
      <w:r>
        <w:t>is</w:t>
      </w:r>
      <w:r>
        <w:tab/>
      </w:r>
      <w:r>
        <w:t>contained</w:t>
      </w:r>
      <w:r>
        <w:tab/>
      </w:r>
      <w:r>
        <w:t>in</w:t>
      </w:r>
      <w:r>
        <w:tab/>
      </w:r>
      <w:r>
        <w:t>another</w:t>
      </w:r>
      <w:r>
        <w:tab/>
      </w:r>
      <w:r>
        <w:t>NS</w:t>
      </w:r>
      <w:r>
        <w:tab/>
      </w:r>
      <w:r>
        <w:t>P</w:t>
      </w:r>
      <w:r>
        <w:tab/>
      </w:r>
      <w:r>
        <w:t>in</w:t>
      </w:r>
      <w:r>
        <w:tab/>
      </w:r>
      <w:r>
        <w:t>other</w:t>
      </w:r>
      <w:r>
        <w:tab/>
      </w:r>
      <w:r>
        <w:t>words</w:t>
      </w:r>
      <w:r>
        <w:rPr>
          <w:spacing w:val="-6"/>
        </w:rPr>
        <w:t>,</w:t>
      </w:r>
    </w:p>
    <w:p>
      <w:pPr>
        <w:spacing w:before="9" w:line="232" w:lineRule="auto"/>
        <w:ind w:left="488"/>
      </w:pPr>
      <w:r>
        <w:rPr>
          <w:w w:val="105"/>
          <w:sz w:val="24"/>
        </w:rPr>
        <w:t>inf</w:t>
      </w:r>
      <w:r>
        <w:rPr>
          <w:spacing w:val="-9"/>
          <w:w w:val="105"/>
          <w:sz w:val="24"/>
        </w:rPr>
        <w:t xml:space="preserve"> </w:t>
      </w:r>
      <w:r>
        <w:rPr>
          <w:i/>
          <w:w w:val="105"/>
          <w:sz w:val="24"/>
        </w:rPr>
        <w:t>T</w:t>
      </w:r>
      <w:r>
        <w:rPr>
          <w:i/>
          <w:w w:val="105"/>
          <w:position w:val="-5"/>
          <w:sz w:val="14"/>
        </w:rPr>
        <w:t>N</w:t>
      </w:r>
      <w:r>
        <w:rPr>
          <w:i/>
          <w:spacing w:val="5"/>
          <w:w w:val="105"/>
          <w:position w:val="-5"/>
          <w:sz w:val="14"/>
        </w:rPr>
        <w:t xml:space="preserve"> </w:t>
      </w:r>
      <w:r>
        <w:rPr>
          <w:w w:val="105"/>
          <w:sz w:val="24"/>
        </w:rPr>
        <w:t>(</w:t>
      </w:r>
      <w:r>
        <w:rPr>
          <w:i/>
          <w:w w:val="105"/>
          <w:sz w:val="24"/>
        </w:rPr>
        <w:t>x</w:t>
      </w:r>
      <w:r>
        <w:rPr>
          <w:w w:val="105"/>
          <w:sz w:val="24"/>
        </w:rPr>
        <w:t>)</w:t>
      </w:r>
      <w:r>
        <w:rPr>
          <w:spacing w:val="-15"/>
          <w:w w:val="105"/>
          <w:sz w:val="24"/>
        </w:rPr>
        <w:t xml:space="preserve"> </w:t>
      </w:r>
      <w:r>
        <w:rPr>
          <w:rFonts w:ascii="Symbol" w:hAnsi="Symbol"/>
          <w:w w:val="105"/>
          <w:sz w:val="24"/>
        </w:rPr>
        <w:t></w:t>
      </w:r>
      <w:r>
        <w:rPr>
          <w:spacing w:val="-22"/>
          <w:w w:val="105"/>
          <w:sz w:val="24"/>
        </w:rPr>
        <w:t xml:space="preserve"> </w:t>
      </w:r>
      <w:r>
        <w:rPr>
          <w:w w:val="105"/>
          <w:sz w:val="24"/>
        </w:rPr>
        <w:t>inf</w:t>
      </w:r>
      <w:r>
        <w:rPr>
          <w:spacing w:val="-8"/>
          <w:w w:val="105"/>
          <w:sz w:val="24"/>
        </w:rPr>
        <w:t xml:space="preserve"> </w:t>
      </w:r>
      <w:r>
        <w:rPr>
          <w:i/>
          <w:w w:val="105"/>
          <w:sz w:val="24"/>
        </w:rPr>
        <w:t>T</w:t>
      </w:r>
      <w:r>
        <w:rPr>
          <w:i/>
          <w:w w:val="105"/>
          <w:position w:val="-5"/>
          <w:sz w:val="14"/>
        </w:rPr>
        <w:t>P</w:t>
      </w:r>
      <w:r>
        <w:rPr>
          <w:i/>
          <w:spacing w:val="-6"/>
          <w:w w:val="105"/>
          <w:position w:val="-5"/>
          <w:sz w:val="14"/>
        </w:rPr>
        <w:t xml:space="preserve"> </w:t>
      </w:r>
      <w:r>
        <w:rPr>
          <w:w w:val="105"/>
          <w:sz w:val="24"/>
        </w:rPr>
        <w:t>(</w:t>
      </w:r>
      <w:r>
        <w:rPr>
          <w:i/>
          <w:w w:val="105"/>
          <w:sz w:val="24"/>
        </w:rPr>
        <w:t>x</w:t>
      </w:r>
      <w:r>
        <w:rPr>
          <w:w w:val="105"/>
          <w:sz w:val="24"/>
        </w:rPr>
        <w:t>)</w:t>
      </w:r>
      <w:r>
        <w:rPr>
          <w:spacing w:val="-34"/>
          <w:w w:val="105"/>
          <w:sz w:val="24"/>
        </w:rPr>
        <w:t xml:space="preserve"> </w:t>
      </w:r>
      <w:r>
        <w:rPr>
          <w:w w:val="105"/>
          <w:position w:val="-11"/>
        </w:rPr>
        <w:t>,</w:t>
      </w:r>
      <w:r>
        <w:rPr>
          <w:spacing w:val="-29"/>
          <w:w w:val="105"/>
          <w:position w:val="-11"/>
        </w:rPr>
        <w:t xml:space="preserve"> </w:t>
      </w:r>
      <w:r>
        <w:rPr>
          <w:w w:val="105"/>
          <w:sz w:val="24"/>
        </w:rPr>
        <w:t>sup</w:t>
      </w:r>
      <w:r>
        <w:rPr>
          <w:i/>
          <w:w w:val="105"/>
          <w:sz w:val="24"/>
        </w:rPr>
        <w:t>T</w:t>
      </w:r>
      <w:r>
        <w:rPr>
          <w:i/>
          <w:w w:val="105"/>
          <w:position w:val="-5"/>
          <w:sz w:val="14"/>
        </w:rPr>
        <w:t>N</w:t>
      </w:r>
      <w:r>
        <w:rPr>
          <w:i/>
          <w:spacing w:val="7"/>
          <w:w w:val="105"/>
          <w:position w:val="-5"/>
          <w:sz w:val="14"/>
        </w:rPr>
        <w:t xml:space="preserve"> </w:t>
      </w:r>
      <w:r>
        <w:rPr>
          <w:w w:val="105"/>
          <w:sz w:val="24"/>
        </w:rPr>
        <w:t>(</w:t>
      </w:r>
      <w:r>
        <w:rPr>
          <w:i/>
          <w:w w:val="105"/>
          <w:sz w:val="24"/>
        </w:rPr>
        <w:t>x</w:t>
      </w:r>
      <w:r>
        <w:rPr>
          <w:w w:val="105"/>
          <w:sz w:val="24"/>
        </w:rPr>
        <w:t>)</w:t>
      </w:r>
      <w:r>
        <w:rPr>
          <w:spacing w:val="-12"/>
          <w:w w:val="105"/>
          <w:sz w:val="24"/>
        </w:rPr>
        <w:t xml:space="preserve"> </w:t>
      </w:r>
      <w:r>
        <w:rPr>
          <w:rFonts w:ascii="Symbol" w:hAnsi="Symbol"/>
          <w:w w:val="105"/>
          <w:sz w:val="24"/>
        </w:rPr>
        <w:t></w:t>
      </w:r>
      <w:r>
        <w:rPr>
          <w:spacing w:val="-19"/>
          <w:w w:val="105"/>
          <w:sz w:val="24"/>
        </w:rPr>
        <w:t xml:space="preserve"> </w:t>
      </w:r>
      <w:r>
        <w:rPr>
          <w:w w:val="105"/>
          <w:sz w:val="24"/>
        </w:rPr>
        <w:t>sup</w:t>
      </w:r>
      <w:r>
        <w:rPr>
          <w:i/>
          <w:w w:val="105"/>
          <w:sz w:val="24"/>
        </w:rPr>
        <w:t>T</w:t>
      </w:r>
      <w:r>
        <w:rPr>
          <w:i/>
          <w:w w:val="105"/>
          <w:position w:val="-5"/>
          <w:sz w:val="14"/>
        </w:rPr>
        <w:t>P</w:t>
      </w:r>
      <w:r>
        <w:rPr>
          <w:i/>
          <w:spacing w:val="-5"/>
          <w:w w:val="105"/>
          <w:position w:val="-5"/>
          <w:sz w:val="14"/>
        </w:rPr>
        <w:t xml:space="preserve"> </w:t>
      </w:r>
      <w:r>
        <w:rPr>
          <w:spacing w:val="4"/>
          <w:w w:val="105"/>
          <w:sz w:val="24"/>
        </w:rPr>
        <w:t>(</w:t>
      </w:r>
      <w:r>
        <w:rPr>
          <w:i/>
          <w:spacing w:val="4"/>
          <w:w w:val="105"/>
          <w:sz w:val="24"/>
        </w:rPr>
        <w:t>x</w:t>
      </w:r>
      <w:r>
        <w:rPr>
          <w:spacing w:val="4"/>
          <w:w w:val="105"/>
          <w:sz w:val="24"/>
        </w:rPr>
        <w:t>)</w:t>
      </w:r>
      <w:r>
        <w:rPr>
          <w:spacing w:val="4"/>
          <w:w w:val="105"/>
          <w:position w:val="-11"/>
        </w:rPr>
        <w:t>,</w:t>
      </w:r>
    </w:p>
    <w:p>
      <w:pPr>
        <w:tabs>
          <w:tab w:val="left" w:pos="1025"/>
          <w:tab w:val="left" w:pos="1558"/>
          <w:tab w:val="left" w:pos="2164"/>
        </w:tabs>
        <w:ind w:right="457"/>
        <w:jc w:val="right"/>
      </w:pPr>
      <w:r>
        <w:br w:type="column"/>
      </w:r>
      <w:r>
        <w:rPr>
          <w:i/>
          <w:position w:val="8"/>
          <w:sz w:val="24"/>
        </w:rPr>
        <w:t>N</w:t>
      </w:r>
      <w:r>
        <w:rPr>
          <w:i/>
          <w:spacing w:val="15"/>
          <w:position w:val="8"/>
          <w:sz w:val="24"/>
        </w:rPr>
        <w:t xml:space="preserve"> </w:t>
      </w:r>
      <w:r>
        <w:rPr>
          <w:rFonts w:ascii="Symbol" w:hAnsi="Symbol"/>
          <w:position w:val="8"/>
          <w:sz w:val="24"/>
        </w:rPr>
        <w:t></w:t>
      </w:r>
      <w:r>
        <w:rPr>
          <w:spacing w:val="3"/>
          <w:position w:val="8"/>
          <w:sz w:val="24"/>
        </w:rPr>
        <w:t xml:space="preserve"> </w:t>
      </w:r>
      <w:r>
        <w:rPr>
          <w:i/>
          <w:position w:val="8"/>
          <w:sz w:val="24"/>
        </w:rPr>
        <w:t>P</w:t>
      </w:r>
      <w:r>
        <w:rPr>
          <w:i/>
          <w:spacing w:val="-7"/>
          <w:position w:val="8"/>
          <w:sz w:val="24"/>
        </w:rPr>
        <w:t xml:space="preserve"> </w:t>
      </w:r>
      <w:r>
        <w:t>if</w:t>
      </w:r>
      <w:r>
        <w:tab/>
      </w:r>
      <w:r>
        <w:t>and</w:t>
      </w:r>
      <w:r>
        <w:tab/>
      </w:r>
      <w:r>
        <w:t>only</w:t>
      </w:r>
      <w:r>
        <w:tab/>
      </w:r>
      <w:r>
        <w:t>if</w:t>
      </w:r>
    </w:p>
    <w:p>
      <w:pPr>
        <w:spacing w:before="10" w:line="232" w:lineRule="auto"/>
        <w:ind w:right="452"/>
        <w:jc w:val="right"/>
      </w:pPr>
      <w:r>
        <w:rPr>
          <w:w w:val="105"/>
          <w:sz w:val="24"/>
        </w:rPr>
        <w:t>inf</w:t>
      </w:r>
      <w:r>
        <w:rPr>
          <w:spacing w:val="13"/>
          <w:w w:val="105"/>
          <w:sz w:val="24"/>
        </w:rPr>
        <w:t xml:space="preserve"> </w:t>
      </w:r>
      <w:r>
        <w:rPr>
          <w:i/>
          <w:spacing w:val="9"/>
          <w:w w:val="105"/>
          <w:sz w:val="24"/>
        </w:rPr>
        <w:t>I</w:t>
      </w:r>
      <w:r>
        <w:rPr>
          <w:i/>
          <w:spacing w:val="9"/>
          <w:w w:val="105"/>
          <w:position w:val="-5"/>
          <w:sz w:val="14"/>
        </w:rPr>
        <w:t>N</w:t>
      </w:r>
      <w:r>
        <w:rPr>
          <w:i/>
          <w:spacing w:val="5"/>
          <w:w w:val="105"/>
          <w:position w:val="-5"/>
          <w:sz w:val="14"/>
        </w:rPr>
        <w:t xml:space="preserve"> </w:t>
      </w:r>
      <w:r>
        <w:rPr>
          <w:w w:val="105"/>
          <w:sz w:val="24"/>
        </w:rPr>
        <w:t>(</w:t>
      </w:r>
      <w:r>
        <w:rPr>
          <w:i/>
          <w:w w:val="105"/>
          <w:sz w:val="24"/>
        </w:rPr>
        <w:t>x</w:t>
      </w:r>
      <w:r>
        <w:rPr>
          <w:w w:val="105"/>
          <w:sz w:val="24"/>
        </w:rPr>
        <w:t>)</w:t>
      </w:r>
      <w:r>
        <w:rPr>
          <w:spacing w:val="-15"/>
          <w:w w:val="105"/>
          <w:sz w:val="24"/>
        </w:rPr>
        <w:t xml:space="preserve"> </w:t>
      </w:r>
      <w:r>
        <w:rPr>
          <w:rFonts w:ascii="Symbol" w:hAnsi="Symbol"/>
          <w:w w:val="105"/>
          <w:sz w:val="24"/>
        </w:rPr>
        <w:t></w:t>
      </w:r>
      <w:r>
        <w:rPr>
          <w:spacing w:val="-22"/>
          <w:w w:val="105"/>
          <w:sz w:val="24"/>
        </w:rPr>
        <w:t xml:space="preserve"> </w:t>
      </w:r>
      <w:r>
        <w:rPr>
          <w:w w:val="105"/>
          <w:sz w:val="24"/>
        </w:rPr>
        <w:t>inf</w:t>
      </w:r>
      <w:r>
        <w:rPr>
          <w:spacing w:val="14"/>
          <w:w w:val="105"/>
          <w:sz w:val="24"/>
        </w:rPr>
        <w:t xml:space="preserve"> </w:t>
      </w:r>
      <w:r>
        <w:rPr>
          <w:i/>
          <w:spacing w:val="9"/>
          <w:w w:val="105"/>
          <w:sz w:val="24"/>
        </w:rPr>
        <w:t>I</w:t>
      </w:r>
      <w:r>
        <w:rPr>
          <w:i/>
          <w:spacing w:val="9"/>
          <w:w w:val="105"/>
          <w:position w:val="-5"/>
          <w:sz w:val="14"/>
        </w:rPr>
        <w:t>P</w:t>
      </w:r>
      <w:r>
        <w:rPr>
          <w:i/>
          <w:spacing w:val="-6"/>
          <w:w w:val="105"/>
          <w:position w:val="-5"/>
          <w:sz w:val="14"/>
        </w:rPr>
        <w:t xml:space="preserve"> </w:t>
      </w:r>
      <w:r>
        <w:rPr>
          <w:w w:val="105"/>
          <w:sz w:val="24"/>
        </w:rPr>
        <w:t>(</w:t>
      </w:r>
      <w:r>
        <w:rPr>
          <w:i/>
          <w:w w:val="105"/>
          <w:sz w:val="24"/>
        </w:rPr>
        <w:t>x</w:t>
      </w:r>
      <w:r>
        <w:rPr>
          <w:w w:val="105"/>
          <w:sz w:val="24"/>
        </w:rPr>
        <w:t>)</w:t>
      </w:r>
      <w:r>
        <w:rPr>
          <w:spacing w:val="-25"/>
          <w:w w:val="105"/>
          <w:sz w:val="24"/>
        </w:rPr>
        <w:t xml:space="preserve"> </w:t>
      </w:r>
      <w:r>
        <w:rPr>
          <w:w w:val="105"/>
          <w:position w:val="-11"/>
        </w:rPr>
        <w:t>,</w:t>
      </w:r>
    </w:p>
    <w:p>
      <w:pPr>
        <w:spacing w:line="232" w:lineRule="auto"/>
        <w:jc w:val="right"/>
        <w:sectPr>
          <w:type w:val="continuous"/>
          <w:pgSz w:w="11910" w:h="16840"/>
          <w:pgMar w:top="1340" w:right="960" w:bottom="1220" w:left="960" w:header="708" w:footer="708" w:gutter="0"/>
          <w:cols w:equalWidth="0" w:num="2">
            <w:col w:w="6958" w:space="40"/>
            <w:col w:w="2992"/>
          </w:cols>
        </w:sectPr>
      </w:pPr>
    </w:p>
    <w:p>
      <w:pPr>
        <w:spacing w:before="6"/>
        <w:ind w:left="458" w:right="-3" w:firstLine="29"/>
        <w:rPr>
          <w:w w:val="105"/>
        </w:rPr>
      </w:pPr>
      <w:r>
        <w:rPr>
          <w:w w:val="105"/>
          <w:sz w:val="24"/>
        </w:rPr>
        <w:t>sup</w:t>
      </w:r>
      <w:r>
        <w:rPr>
          <w:spacing w:val="-28"/>
          <w:w w:val="105"/>
          <w:sz w:val="24"/>
        </w:rPr>
        <w:t xml:space="preserve"> </w:t>
      </w:r>
      <w:r>
        <w:rPr>
          <w:i/>
          <w:spacing w:val="5"/>
          <w:w w:val="105"/>
          <w:sz w:val="24"/>
        </w:rPr>
        <w:t>I</w:t>
      </w:r>
      <w:r>
        <w:rPr>
          <w:i/>
          <w:spacing w:val="5"/>
          <w:w w:val="105"/>
          <w:position w:val="-5"/>
          <w:sz w:val="14"/>
        </w:rPr>
        <w:t>N</w:t>
      </w:r>
      <w:r>
        <w:rPr>
          <w:i/>
          <w:spacing w:val="6"/>
          <w:w w:val="105"/>
          <w:position w:val="-5"/>
          <w:sz w:val="14"/>
        </w:rPr>
        <w:t xml:space="preserve"> </w:t>
      </w:r>
      <w:r>
        <w:rPr>
          <w:w w:val="105"/>
          <w:sz w:val="24"/>
        </w:rPr>
        <w:t>(</w:t>
      </w:r>
      <w:r>
        <w:rPr>
          <w:i/>
          <w:w w:val="105"/>
          <w:sz w:val="24"/>
        </w:rPr>
        <w:t>x</w:t>
      </w:r>
      <w:r>
        <w:rPr>
          <w:w w:val="105"/>
          <w:sz w:val="24"/>
        </w:rPr>
        <w:t>)</w:t>
      </w:r>
      <w:r>
        <w:rPr>
          <w:spacing w:val="-13"/>
          <w:w w:val="105"/>
          <w:sz w:val="24"/>
        </w:rPr>
        <w:t xml:space="preserve"> </w:t>
      </w:r>
      <w:r>
        <w:rPr>
          <w:rFonts w:ascii="Symbol" w:hAnsi="Symbol"/>
          <w:w w:val="105"/>
          <w:sz w:val="24"/>
        </w:rPr>
        <w:t></w:t>
      </w:r>
      <w:r>
        <w:rPr>
          <w:spacing w:val="-19"/>
          <w:w w:val="105"/>
          <w:sz w:val="24"/>
        </w:rPr>
        <w:t xml:space="preserve"> </w:t>
      </w:r>
      <w:r>
        <w:rPr>
          <w:w w:val="105"/>
          <w:sz w:val="24"/>
        </w:rPr>
        <w:t>sup</w:t>
      </w:r>
      <w:r>
        <w:rPr>
          <w:spacing w:val="-29"/>
          <w:w w:val="105"/>
          <w:sz w:val="24"/>
        </w:rPr>
        <w:t xml:space="preserve"> </w:t>
      </w:r>
      <w:r>
        <w:rPr>
          <w:i/>
          <w:spacing w:val="5"/>
          <w:w w:val="105"/>
          <w:sz w:val="24"/>
        </w:rPr>
        <w:t>I</w:t>
      </w:r>
      <w:r>
        <w:rPr>
          <w:i/>
          <w:spacing w:val="5"/>
          <w:w w:val="105"/>
          <w:position w:val="-5"/>
          <w:sz w:val="14"/>
        </w:rPr>
        <w:t>P</w:t>
      </w:r>
      <w:r>
        <w:rPr>
          <w:i/>
          <w:spacing w:val="-6"/>
          <w:w w:val="105"/>
          <w:position w:val="-5"/>
          <w:sz w:val="14"/>
        </w:rPr>
        <w:t xml:space="preserve"> </w:t>
      </w:r>
      <w:r>
        <w:rPr>
          <w:w w:val="105"/>
          <w:sz w:val="24"/>
        </w:rPr>
        <w:t>(</w:t>
      </w:r>
      <w:r>
        <w:rPr>
          <w:i/>
          <w:w w:val="105"/>
          <w:sz w:val="24"/>
        </w:rPr>
        <w:t>x</w:t>
      </w:r>
      <w:r>
        <w:rPr>
          <w:w w:val="105"/>
          <w:sz w:val="24"/>
        </w:rPr>
        <w:t>)</w:t>
      </w:r>
      <w:r>
        <w:rPr>
          <w:spacing w:val="-32"/>
          <w:w w:val="105"/>
          <w:sz w:val="24"/>
        </w:rPr>
        <w:t xml:space="preserve"> </w:t>
      </w:r>
      <w:r>
        <w:rPr>
          <w:w w:val="105"/>
          <w:position w:val="-11"/>
        </w:rPr>
        <w:t>,</w:t>
      </w:r>
      <w:r>
        <w:rPr>
          <w:spacing w:val="-28"/>
          <w:w w:val="105"/>
          <w:position w:val="-11"/>
        </w:rPr>
        <w:t xml:space="preserve"> </w:t>
      </w:r>
      <w:r>
        <w:rPr>
          <w:w w:val="105"/>
          <w:sz w:val="24"/>
        </w:rPr>
        <w:t>inf</w:t>
      </w:r>
      <w:r>
        <w:rPr>
          <w:spacing w:val="16"/>
          <w:w w:val="105"/>
          <w:sz w:val="24"/>
        </w:rPr>
        <w:t xml:space="preserve"> </w:t>
      </w:r>
      <w:r>
        <w:rPr>
          <w:i/>
          <w:w w:val="105"/>
          <w:sz w:val="24"/>
        </w:rPr>
        <w:t>F</w:t>
      </w:r>
      <w:r>
        <w:rPr>
          <w:i/>
          <w:w w:val="105"/>
          <w:position w:val="-5"/>
          <w:sz w:val="14"/>
        </w:rPr>
        <w:t>N</w:t>
      </w:r>
      <w:r>
        <w:rPr>
          <w:i/>
          <w:spacing w:val="6"/>
          <w:w w:val="105"/>
          <w:position w:val="-5"/>
          <w:sz w:val="14"/>
        </w:rPr>
        <w:t xml:space="preserve"> </w:t>
      </w:r>
      <w:r>
        <w:rPr>
          <w:w w:val="105"/>
          <w:sz w:val="24"/>
        </w:rPr>
        <w:t>(</w:t>
      </w:r>
      <w:r>
        <w:rPr>
          <w:i/>
          <w:w w:val="105"/>
          <w:sz w:val="24"/>
        </w:rPr>
        <w:t>x</w:t>
      </w:r>
      <w:r>
        <w:rPr>
          <w:w w:val="105"/>
          <w:sz w:val="24"/>
        </w:rPr>
        <w:t>)</w:t>
      </w:r>
      <w:r>
        <w:rPr>
          <w:spacing w:val="-12"/>
          <w:w w:val="105"/>
          <w:sz w:val="24"/>
        </w:rPr>
        <w:t xml:space="preserve"> </w:t>
      </w:r>
      <w:r>
        <w:rPr>
          <w:rFonts w:ascii="Symbol" w:hAnsi="Symbol"/>
          <w:w w:val="105"/>
          <w:sz w:val="24"/>
        </w:rPr>
        <w:t></w:t>
      </w:r>
      <w:r>
        <w:rPr>
          <w:spacing w:val="-19"/>
          <w:w w:val="105"/>
          <w:sz w:val="24"/>
        </w:rPr>
        <w:t xml:space="preserve"> </w:t>
      </w:r>
      <w:r>
        <w:rPr>
          <w:w w:val="105"/>
          <w:sz w:val="24"/>
        </w:rPr>
        <w:t>inf</w:t>
      </w:r>
      <w:r>
        <w:rPr>
          <w:spacing w:val="16"/>
          <w:w w:val="105"/>
          <w:sz w:val="24"/>
        </w:rPr>
        <w:t xml:space="preserve"> </w:t>
      </w:r>
      <w:r>
        <w:rPr>
          <w:i/>
          <w:w w:val="105"/>
          <w:sz w:val="24"/>
        </w:rPr>
        <w:t>F</w:t>
      </w:r>
      <w:r>
        <w:rPr>
          <w:i/>
          <w:w w:val="105"/>
          <w:position w:val="-5"/>
          <w:sz w:val="14"/>
        </w:rPr>
        <w:t>P</w:t>
      </w:r>
      <w:r>
        <w:rPr>
          <w:i/>
          <w:spacing w:val="-5"/>
          <w:w w:val="105"/>
          <w:position w:val="-5"/>
          <w:sz w:val="14"/>
        </w:rPr>
        <w:t xml:space="preserve"> </w:t>
      </w:r>
      <w:r>
        <w:rPr>
          <w:w w:val="105"/>
          <w:sz w:val="24"/>
        </w:rPr>
        <w:t>(</w:t>
      </w:r>
      <w:r>
        <w:rPr>
          <w:i/>
          <w:w w:val="105"/>
          <w:sz w:val="24"/>
        </w:rPr>
        <w:t>x</w:t>
      </w:r>
      <w:r>
        <w:rPr>
          <w:w w:val="105"/>
          <w:sz w:val="24"/>
        </w:rPr>
        <w:t>)</w:t>
      </w:r>
      <w:r>
        <w:rPr>
          <w:spacing w:val="-30"/>
          <w:w w:val="105"/>
          <w:sz w:val="24"/>
        </w:rPr>
        <w:t xml:space="preserve"> </w:t>
      </w:r>
      <w:r>
        <w:rPr>
          <w:w w:val="105"/>
          <w:position w:val="-11"/>
        </w:rPr>
        <w:t>,</w:t>
      </w:r>
      <w:r>
        <w:rPr>
          <w:spacing w:val="-55"/>
          <w:w w:val="105"/>
          <w:position w:val="-11"/>
        </w:rPr>
        <w:t xml:space="preserve"> </w:t>
      </w:r>
    </w:p>
    <w:p>
      <w:pPr>
        <w:spacing w:before="6"/>
        <w:ind w:left="458" w:right="-3" w:firstLine="29"/>
        <w:rPr>
          <w:w w:val="105"/>
        </w:rPr>
      </w:pPr>
    </w:p>
    <w:p>
      <w:pPr>
        <w:pStyle w:val="3"/>
        <w:numPr>
          <w:ilvl w:val="0"/>
          <w:numId w:val="0"/>
        </w:numPr>
        <w:tabs>
          <w:tab w:val="left" w:pos="879"/>
        </w:tabs>
        <w:ind w:left="457" w:leftChars="0"/>
        <w:rPr>
          <w:color w:val="1F4E79"/>
        </w:rPr>
      </w:pPr>
      <w:r>
        <w:rPr>
          <w:color w:val="1F4E79"/>
        </w:rPr>
        <w:t>Single</w:t>
      </w:r>
      <w:r>
        <w:rPr>
          <w:color w:val="1F4E79"/>
          <w:spacing w:val="-2"/>
        </w:rPr>
        <w:t>-</w:t>
      </w:r>
      <w:r>
        <w:rPr>
          <w:color w:val="1F4E79"/>
        </w:rPr>
        <w:t>valued</w:t>
      </w:r>
      <w:r>
        <w:rPr>
          <w:color w:val="1F4E79"/>
          <w:spacing w:val="-3"/>
        </w:rPr>
        <w:t xml:space="preserve"> </w:t>
      </w:r>
      <w:r>
        <w:rPr>
          <w:color w:val="1F4E79"/>
        </w:rPr>
        <w:t>neutrosophic</w:t>
      </w:r>
      <w:r>
        <w:rPr>
          <w:color w:val="1F4E79"/>
          <w:spacing w:val="-1"/>
        </w:rPr>
        <w:t xml:space="preserve"> </w:t>
      </w:r>
      <w:r>
        <w:rPr>
          <w:color w:val="1F4E79"/>
        </w:rPr>
        <w:t>sets</w:t>
      </w:r>
      <w:r>
        <w:rPr>
          <w:rFonts w:hint="eastAsia" w:eastAsia="宋体"/>
          <w:color w:val="1F4E79"/>
          <w:lang w:eastAsia="zh-CN"/>
        </w:rPr>
        <w:t xml:space="preserve"> </w:t>
      </w:r>
      <w:r>
        <w:rPr>
          <w:color w:val="1F4E79"/>
        </w:rPr>
        <w:t>(SVNS)</w:t>
      </w:r>
    </w:p>
    <w:p>
      <w:pPr>
        <w:spacing w:before="6"/>
        <w:ind w:left="458" w:right="-3" w:firstLine="29"/>
        <w:rPr>
          <w:w w:val="105"/>
        </w:rPr>
      </w:pPr>
    </w:p>
    <w:p>
      <w:pPr>
        <w:spacing w:before="6"/>
        <w:ind w:left="159"/>
      </w:pPr>
      <w:r>
        <w:br w:type="column"/>
      </w:r>
      <w:r>
        <w:rPr>
          <w:spacing w:val="-2"/>
          <w:w w:val="105"/>
          <w:sz w:val="24"/>
        </w:rPr>
        <w:t>sup</w:t>
      </w:r>
      <w:r>
        <w:rPr>
          <w:spacing w:val="-37"/>
          <w:w w:val="105"/>
          <w:sz w:val="24"/>
        </w:rPr>
        <w:t xml:space="preserve"> </w:t>
      </w:r>
      <w:r>
        <w:rPr>
          <w:i/>
          <w:spacing w:val="-2"/>
          <w:w w:val="105"/>
          <w:sz w:val="24"/>
        </w:rPr>
        <w:t>F</w:t>
      </w:r>
      <w:r>
        <w:rPr>
          <w:i/>
          <w:spacing w:val="-2"/>
          <w:w w:val="105"/>
          <w:position w:val="-5"/>
          <w:sz w:val="14"/>
        </w:rPr>
        <w:t>N</w:t>
      </w:r>
      <w:r>
        <w:rPr>
          <w:i/>
          <w:spacing w:val="4"/>
          <w:w w:val="105"/>
          <w:position w:val="-5"/>
          <w:sz w:val="14"/>
        </w:rPr>
        <w:t xml:space="preserve"> </w:t>
      </w:r>
      <w:r>
        <w:rPr>
          <w:spacing w:val="-2"/>
          <w:w w:val="105"/>
          <w:sz w:val="24"/>
        </w:rPr>
        <w:t>(</w:t>
      </w:r>
      <w:r>
        <w:rPr>
          <w:i/>
          <w:spacing w:val="-2"/>
          <w:w w:val="105"/>
          <w:sz w:val="24"/>
        </w:rPr>
        <w:t>x</w:t>
      </w:r>
      <w:r>
        <w:rPr>
          <w:spacing w:val="-2"/>
          <w:w w:val="105"/>
          <w:sz w:val="24"/>
        </w:rPr>
        <w:t>)</w:t>
      </w:r>
      <w:r>
        <w:rPr>
          <w:spacing w:val="-15"/>
          <w:w w:val="105"/>
          <w:sz w:val="24"/>
        </w:rPr>
        <w:t xml:space="preserve"> </w:t>
      </w:r>
      <w:r>
        <w:rPr>
          <w:rFonts w:ascii="Symbol" w:hAnsi="Symbol"/>
          <w:spacing w:val="-2"/>
          <w:w w:val="105"/>
          <w:sz w:val="24"/>
        </w:rPr>
        <w:t></w:t>
      </w:r>
      <w:r>
        <w:rPr>
          <w:spacing w:val="-23"/>
          <w:w w:val="105"/>
          <w:sz w:val="24"/>
        </w:rPr>
        <w:t xml:space="preserve"> </w:t>
      </w:r>
      <w:r>
        <w:rPr>
          <w:spacing w:val="-2"/>
          <w:w w:val="105"/>
          <w:sz w:val="24"/>
        </w:rPr>
        <w:t>sup</w:t>
      </w:r>
      <w:r>
        <w:rPr>
          <w:spacing w:val="-37"/>
          <w:w w:val="105"/>
          <w:sz w:val="24"/>
        </w:rPr>
        <w:t xml:space="preserve"> </w:t>
      </w:r>
      <w:r>
        <w:rPr>
          <w:i/>
          <w:spacing w:val="-2"/>
          <w:w w:val="105"/>
          <w:sz w:val="24"/>
        </w:rPr>
        <w:t>F</w:t>
      </w:r>
      <w:r>
        <w:rPr>
          <w:i/>
          <w:spacing w:val="-2"/>
          <w:w w:val="105"/>
          <w:position w:val="-5"/>
          <w:sz w:val="14"/>
        </w:rPr>
        <w:t>P</w:t>
      </w:r>
      <w:r>
        <w:rPr>
          <w:i/>
          <w:spacing w:val="-7"/>
          <w:w w:val="105"/>
          <w:position w:val="-5"/>
          <w:sz w:val="14"/>
        </w:rPr>
        <w:t xml:space="preserve"> </w:t>
      </w:r>
      <w:r>
        <w:rPr>
          <w:spacing w:val="-2"/>
          <w:w w:val="105"/>
          <w:sz w:val="24"/>
        </w:rPr>
        <w:t>(</w:t>
      </w:r>
      <w:r>
        <w:rPr>
          <w:i/>
          <w:spacing w:val="-2"/>
          <w:w w:val="105"/>
          <w:sz w:val="24"/>
        </w:rPr>
        <w:t>x</w:t>
      </w:r>
      <w:r>
        <w:rPr>
          <w:spacing w:val="-2"/>
          <w:w w:val="105"/>
          <w:sz w:val="24"/>
        </w:rPr>
        <w:t>)</w:t>
      </w:r>
      <w:r>
        <w:rPr>
          <w:spacing w:val="-17"/>
          <w:w w:val="105"/>
          <w:sz w:val="24"/>
        </w:rPr>
        <w:t xml:space="preserve"> </w:t>
      </w:r>
      <w:r>
        <w:rPr>
          <w:spacing w:val="-1"/>
          <w:w w:val="105"/>
          <w:position w:val="-11"/>
        </w:rPr>
        <w:t>for</w:t>
      </w:r>
      <w:r>
        <w:rPr>
          <w:spacing w:val="111"/>
          <w:w w:val="105"/>
          <w:position w:val="-11"/>
        </w:rPr>
        <w:t xml:space="preserve"> </w:t>
      </w:r>
      <w:r>
        <w:rPr>
          <w:spacing w:val="-1"/>
          <w:w w:val="105"/>
          <w:position w:val="-11"/>
        </w:rPr>
        <w:t>all</w:t>
      </w:r>
    </w:p>
    <w:p>
      <w:pPr>
        <w:spacing w:before="56"/>
        <w:ind w:left="178"/>
        <w:rPr>
          <w:i/>
          <w:sz w:val="25"/>
        </w:rPr>
      </w:pPr>
      <w:r>
        <w:br w:type="column"/>
      </w:r>
      <w:r>
        <w:rPr>
          <w:i/>
          <w:spacing w:val="-1"/>
          <w:sz w:val="25"/>
        </w:rPr>
        <w:t>x</w:t>
      </w:r>
      <w:r>
        <w:rPr>
          <w:i/>
          <w:spacing w:val="-33"/>
          <w:sz w:val="25"/>
        </w:rPr>
        <w:t xml:space="preserve"> </w:t>
      </w:r>
      <w:r>
        <w:rPr>
          <w:rFonts w:ascii="Symbol" w:hAnsi="Symbol"/>
          <w:spacing w:val="-1"/>
          <w:sz w:val="25"/>
        </w:rPr>
        <w:t></w:t>
      </w:r>
      <w:r>
        <w:rPr>
          <w:i/>
          <w:spacing w:val="-1"/>
          <w:sz w:val="25"/>
        </w:rPr>
        <w:t>U</w:t>
      </w:r>
    </w:p>
    <w:p>
      <w:pPr>
        <w:pStyle w:val="6"/>
        <w:spacing w:before="161"/>
        <w:ind w:left="0"/>
      </w:pPr>
      <w:r>
        <w:br w:type="column"/>
      </w:r>
      <w:r>
        <w:t xml:space="preserve"> [49].</w:t>
      </w:r>
    </w:p>
    <w:p>
      <w:pPr>
        <w:sectPr>
          <w:type w:val="continuous"/>
          <w:pgSz w:w="11910" w:h="16840"/>
          <w:pgMar w:top="1340" w:right="960" w:bottom="1220" w:left="960" w:header="708" w:footer="708" w:gutter="0"/>
          <w:cols w:equalWidth="0" w:num="4">
            <w:col w:w="4804" w:space="40"/>
            <w:col w:w="2950" w:space="39"/>
            <w:col w:w="695" w:space="39"/>
            <w:col w:w="1423"/>
          </w:cols>
        </w:sectPr>
      </w:pPr>
    </w:p>
    <w:p>
      <w:pPr>
        <w:pStyle w:val="6"/>
        <w:spacing w:before="8"/>
        <w:ind w:left="0"/>
        <w:rPr>
          <w:b/>
          <w:sz w:val="21"/>
        </w:rPr>
      </w:pPr>
    </w:p>
    <w:p>
      <w:pPr>
        <w:pStyle w:val="6"/>
      </w:pPr>
      <w:r>
        <w:t>Wang et al. (2010)</w:t>
      </w:r>
      <w:r>
        <w:rPr>
          <w:spacing w:val="6"/>
        </w:rPr>
        <w:t xml:space="preserve"> </w:t>
      </w:r>
      <w:r>
        <w:t>proposed the term of Single Valued Neutrosophic Set (SVNS) for dealing with</w:t>
      </w:r>
      <w:r>
        <w:rPr>
          <w:spacing w:val="104"/>
        </w:rPr>
        <w:t xml:space="preserve"> </w:t>
      </w:r>
      <w:r>
        <w:t>indeterminate,</w:t>
      </w:r>
      <w:r>
        <w:rPr>
          <w:spacing w:val="105"/>
        </w:rPr>
        <w:t xml:space="preserve"> </w:t>
      </w:r>
      <w:r>
        <w:t>inconsistent</w:t>
      </w:r>
      <w:r>
        <w:rPr>
          <w:spacing w:val="105"/>
        </w:rPr>
        <w:t xml:space="preserve"> </w:t>
      </w:r>
      <w:r>
        <w:t>and</w:t>
      </w:r>
      <w:r>
        <w:rPr>
          <w:spacing w:val="104"/>
        </w:rPr>
        <w:t xml:space="preserve"> </w:t>
      </w:r>
      <w:r>
        <w:t>incomplete</w:t>
      </w:r>
      <w:r>
        <w:rPr>
          <w:spacing w:val="106"/>
        </w:rPr>
        <w:t xml:space="preserve"> </w:t>
      </w:r>
      <w:r>
        <w:t>information [50].</w:t>
      </w:r>
      <w:r>
        <w:rPr>
          <w:spacing w:val="104"/>
        </w:rPr>
        <w:t xml:space="preserve"> </w:t>
      </w:r>
      <w:r>
        <w:t>They</w:t>
      </w:r>
      <w:r>
        <w:rPr>
          <w:spacing w:val="104"/>
        </w:rPr>
        <w:t xml:space="preserve"> </w:t>
      </w:r>
      <w:r>
        <w:t>used</w:t>
      </w:r>
      <w:r>
        <w:rPr>
          <w:spacing w:val="107"/>
        </w:rPr>
        <w:t xml:space="preserve"> </w:t>
      </w:r>
      <w:r>
        <w:t>the</w:t>
      </w:r>
      <w:r>
        <w:rPr>
          <w:spacing w:val="104"/>
        </w:rPr>
        <w:t xml:space="preserve"> </w:t>
      </w:r>
      <w:r>
        <w:t>interval</w:t>
      </w:r>
    </w:p>
    <w:p>
      <w:pPr>
        <w:spacing w:line="252" w:lineRule="exact"/>
        <w:sectPr>
          <w:pgSz w:w="11910" w:h="16840"/>
          <w:pgMar w:top="1320" w:right="960" w:bottom="1220" w:left="960" w:header="0" w:footer="1036" w:gutter="0"/>
          <w:cols w:space="708" w:num="1"/>
        </w:sectPr>
      </w:pPr>
    </w:p>
    <w:p>
      <w:pPr>
        <w:spacing w:line="392" w:lineRule="exact"/>
        <w:ind w:left="484"/>
        <w:rPr>
          <w:rFonts w:ascii="Symbol" w:hAnsi="Symbol"/>
          <w:sz w:val="41"/>
        </w:rPr>
      </w:pPr>
      <w:r>
        <w:rPr>
          <w:rFonts w:ascii="Symbol" w:hAnsi="Symbol"/>
          <w:spacing w:val="-5"/>
          <w:w w:val="90"/>
          <w:position w:val="1"/>
          <w:sz w:val="33"/>
        </w:rPr>
        <w:t></w:t>
      </w:r>
      <w:r>
        <w:rPr>
          <w:spacing w:val="-5"/>
          <w:w w:val="90"/>
          <w:position w:val="1"/>
          <w:sz w:val="24"/>
        </w:rPr>
        <w:t>0,1</w:t>
      </w:r>
      <w:r>
        <w:rPr>
          <w:rFonts w:ascii="Symbol" w:hAnsi="Symbol"/>
          <w:spacing w:val="-5"/>
          <w:w w:val="90"/>
          <w:position w:val="1"/>
          <w:sz w:val="33"/>
        </w:rPr>
        <w:t></w:t>
      </w:r>
      <w:r>
        <w:rPr>
          <w:spacing w:val="-5"/>
          <w:w w:val="90"/>
          <w:position w:val="-9"/>
        </w:rPr>
        <w:t>rather than</w:t>
      </w:r>
      <w:r>
        <w:rPr>
          <w:spacing w:val="86"/>
          <w:position w:val="-9"/>
        </w:rPr>
        <w:t xml:space="preserve"> </w:t>
      </w:r>
      <w:r>
        <w:rPr>
          <w:rFonts w:ascii="Symbol" w:hAnsi="Symbol"/>
          <w:spacing w:val="-4"/>
          <w:w w:val="90"/>
          <w:sz w:val="41"/>
        </w:rPr>
        <w:t></w:t>
      </w:r>
      <w:r>
        <w:rPr>
          <w:spacing w:val="-4"/>
          <w:w w:val="90"/>
          <w:sz w:val="24"/>
        </w:rPr>
        <w:t>0</w:t>
      </w:r>
      <w:r>
        <w:rPr>
          <w:rFonts w:ascii="Symbol" w:hAnsi="Symbol"/>
          <w:spacing w:val="-4"/>
          <w:w w:val="90"/>
          <w:sz w:val="24"/>
          <w:vertAlign w:val="superscript"/>
        </w:rPr>
        <w:t></w:t>
      </w:r>
      <w:r>
        <w:rPr>
          <w:spacing w:val="-29"/>
          <w:w w:val="90"/>
          <w:sz w:val="24"/>
        </w:rPr>
        <w:t xml:space="preserve"> </w:t>
      </w:r>
      <w:r>
        <w:rPr>
          <w:spacing w:val="-4"/>
          <w:w w:val="90"/>
          <w:sz w:val="24"/>
        </w:rPr>
        <w:t>,1</w:t>
      </w:r>
      <w:r>
        <w:rPr>
          <w:rFonts w:ascii="Symbol" w:hAnsi="Symbol"/>
          <w:spacing w:val="-4"/>
          <w:w w:val="90"/>
          <w:sz w:val="24"/>
          <w:vertAlign w:val="superscript"/>
        </w:rPr>
        <w:t></w:t>
      </w:r>
      <w:r>
        <w:rPr>
          <w:spacing w:val="-28"/>
          <w:w w:val="90"/>
          <w:sz w:val="24"/>
        </w:rPr>
        <w:t xml:space="preserve"> </w:t>
      </w:r>
      <w:r>
        <w:rPr>
          <w:rFonts w:ascii="Symbol" w:hAnsi="Symbol"/>
          <w:spacing w:val="-4"/>
          <w:w w:val="90"/>
          <w:sz w:val="41"/>
        </w:rPr>
        <w:t></w:t>
      </w:r>
    </w:p>
    <w:p>
      <w:pPr>
        <w:pStyle w:val="6"/>
        <w:spacing w:before="160" w:line="232" w:lineRule="exact"/>
        <w:ind w:left="78"/>
      </w:pPr>
      <w:r>
        <w:br w:type="column"/>
      </w:r>
      <w:r>
        <w:rPr>
          <w:spacing w:val="48"/>
        </w:rPr>
        <w:t xml:space="preserve"> </w:t>
      </w:r>
      <w:r>
        <w:t>for better applying in</w:t>
      </w:r>
      <w:r>
        <w:rPr>
          <w:spacing w:val="46"/>
        </w:rPr>
        <w:t xml:space="preserve"> </w:t>
      </w:r>
      <w:r>
        <w:t>real</w:t>
      </w:r>
      <w:r>
        <w:rPr>
          <w:spacing w:val="50"/>
        </w:rPr>
        <w:t>-</w:t>
      </w:r>
      <w:r>
        <w:t>world</w:t>
      </w:r>
      <w:r>
        <w:rPr>
          <w:spacing w:val="46"/>
        </w:rPr>
        <w:t xml:space="preserve"> </w:t>
      </w:r>
      <w:r>
        <w:t>problems.</w:t>
      </w:r>
      <w:r>
        <w:rPr>
          <w:spacing w:val="49"/>
        </w:rPr>
        <w:t xml:space="preserve"> </w:t>
      </w:r>
      <w:r>
        <w:t>Suppose</w:t>
      </w:r>
      <w:r>
        <w:rPr>
          <w:spacing w:val="50"/>
        </w:rPr>
        <w:t xml:space="preserve"> </w:t>
      </w:r>
      <w:r>
        <w:t>U</w:t>
      </w:r>
      <w:r>
        <w:rPr>
          <w:spacing w:val="48"/>
        </w:rPr>
        <w:t xml:space="preserve"> </w:t>
      </w:r>
      <w:r>
        <w:t>as</w:t>
      </w:r>
      <w:r>
        <w:rPr>
          <w:spacing w:val="47"/>
        </w:rPr>
        <w:t xml:space="preserve"> </w:t>
      </w:r>
      <w:r>
        <w:t>a</w:t>
      </w:r>
      <w:r>
        <w:rPr>
          <w:spacing w:val="49"/>
        </w:rPr>
        <w:t xml:space="preserve"> </w:t>
      </w:r>
      <w:r>
        <w:t>universe</w:t>
      </w:r>
      <w:r>
        <w:rPr>
          <w:spacing w:val="47"/>
        </w:rPr>
        <w:t xml:space="preserve"> </w:t>
      </w:r>
      <w:r>
        <w:t>of</w:t>
      </w:r>
    </w:p>
    <w:p>
      <w:pPr>
        <w:spacing w:line="232" w:lineRule="exact"/>
        <w:sectPr>
          <w:type w:val="continuous"/>
          <w:pgSz w:w="11910" w:h="16840"/>
          <w:pgMar w:top="1340" w:right="960" w:bottom="1220" w:left="960" w:header="708" w:footer="708" w:gutter="0"/>
          <w:cols w:equalWidth="0" w:num="2">
            <w:col w:w="2570" w:space="40"/>
            <w:col w:w="7380"/>
          </w:cols>
        </w:sectPr>
      </w:pPr>
    </w:p>
    <w:p>
      <w:pPr>
        <w:pStyle w:val="6"/>
        <w:spacing w:before="106"/>
      </w:pPr>
      <w:r>
        <w:t>discourse</w:t>
      </w:r>
      <w:r>
        <w:rPr>
          <w:spacing w:val="11"/>
        </w:rPr>
        <w:t xml:space="preserve"> </w:t>
      </w:r>
      <w:r>
        <w:t>and</w:t>
      </w:r>
    </w:p>
    <w:p>
      <w:pPr>
        <w:pStyle w:val="6"/>
        <w:ind w:left="89"/>
      </w:pPr>
      <w:r>
        <w:br w:type="column"/>
      </w:r>
      <w:r>
        <w:rPr>
          <w:i/>
          <w:position w:val="6"/>
          <w:sz w:val="25"/>
        </w:rPr>
        <w:t>x</w:t>
      </w:r>
      <w:r>
        <w:rPr>
          <w:i/>
          <w:spacing w:val="-34"/>
          <w:position w:val="6"/>
          <w:sz w:val="25"/>
        </w:rPr>
        <w:t xml:space="preserve"> </w:t>
      </w:r>
      <w:r>
        <w:rPr>
          <w:rFonts w:ascii="Symbol" w:hAnsi="Symbol"/>
          <w:position w:val="6"/>
          <w:sz w:val="25"/>
        </w:rPr>
        <w:t></w:t>
      </w:r>
      <w:r>
        <w:rPr>
          <w:i/>
          <w:position w:val="6"/>
          <w:sz w:val="25"/>
        </w:rPr>
        <w:t>U</w:t>
      </w:r>
      <w:r>
        <w:rPr>
          <w:i/>
          <w:spacing w:val="5"/>
          <w:position w:val="6"/>
          <w:sz w:val="25"/>
        </w:rPr>
        <w:t xml:space="preserve"> </w:t>
      </w:r>
      <w:r>
        <w:t>.</w:t>
      </w:r>
      <w:r>
        <w:rPr>
          <w:spacing w:val="27"/>
        </w:rPr>
        <w:t xml:space="preserve"> </w:t>
      </w:r>
      <w:r>
        <w:t>A</w:t>
      </w:r>
      <w:r>
        <w:rPr>
          <w:spacing w:val="26"/>
        </w:rPr>
        <w:t xml:space="preserve"> </w:t>
      </w:r>
      <w:r>
        <w:t>single</w:t>
      </w:r>
      <w:r>
        <w:rPr>
          <w:spacing w:val="26"/>
        </w:rPr>
        <w:t xml:space="preserve"> </w:t>
      </w:r>
      <w:r>
        <w:t>valued</w:t>
      </w:r>
      <w:r>
        <w:rPr>
          <w:spacing w:val="25"/>
        </w:rPr>
        <w:t xml:space="preserve"> </w:t>
      </w:r>
      <w:r>
        <w:t>neutrosophic</w:t>
      </w:r>
      <w:r>
        <w:rPr>
          <w:spacing w:val="25"/>
        </w:rPr>
        <w:t xml:space="preserve"> </w:t>
      </w:r>
      <w:r>
        <w:t>set</w:t>
      </w:r>
      <w:r>
        <w:rPr>
          <w:spacing w:val="27"/>
        </w:rPr>
        <w:t xml:space="preserve"> </w:t>
      </w:r>
      <w:r>
        <w:t>B</w:t>
      </w:r>
      <w:r>
        <w:rPr>
          <w:spacing w:val="24"/>
        </w:rPr>
        <w:t xml:space="preserve"> </w:t>
      </w:r>
      <w:r>
        <w:t>in</w:t>
      </w:r>
      <w:r>
        <w:rPr>
          <w:spacing w:val="27"/>
        </w:rPr>
        <w:t xml:space="preserve"> </w:t>
      </w:r>
      <w:r>
        <w:t>U</w:t>
      </w:r>
      <w:r>
        <w:rPr>
          <w:spacing w:val="25"/>
        </w:rPr>
        <w:t xml:space="preserve"> </w:t>
      </w:r>
      <w:r>
        <w:t>is</w:t>
      </w:r>
      <w:r>
        <w:rPr>
          <w:spacing w:val="25"/>
        </w:rPr>
        <w:t xml:space="preserve"> </w:t>
      </w:r>
      <w:r>
        <w:t>defined via</w:t>
      </w:r>
      <w:r>
        <w:rPr>
          <w:spacing w:val="24"/>
        </w:rPr>
        <w:t xml:space="preserve"> </w:t>
      </w:r>
      <w:r>
        <w:t>a</w:t>
      </w:r>
      <w:r>
        <w:rPr>
          <w:spacing w:val="25"/>
        </w:rPr>
        <w:t xml:space="preserve"> </w:t>
      </w:r>
      <w:r>
        <w:t>truth</w:t>
      </w:r>
      <w:r>
        <w:rPr>
          <w:spacing w:val="27"/>
        </w:rPr>
        <w:t xml:space="preserve"> </w:t>
      </w:r>
      <w:r>
        <w:t>membership</w:t>
      </w:r>
    </w:p>
    <w:p>
      <w:pPr>
        <w:sectPr>
          <w:type w:val="continuous"/>
          <w:pgSz w:w="11910" w:h="16840"/>
          <w:pgMar w:top="1340" w:right="960" w:bottom="1220" w:left="960" w:header="708" w:footer="708" w:gutter="0"/>
          <w:cols w:equalWidth="0" w:num="2">
            <w:col w:w="1690" w:space="40"/>
            <w:col w:w="8260"/>
          </w:cols>
        </w:sectPr>
      </w:pPr>
    </w:p>
    <w:p>
      <w:pPr>
        <w:pStyle w:val="6"/>
        <w:spacing w:before="141" w:line="237" w:lineRule="exact"/>
      </w:pPr>
      <w:r>
        <w:t>function</w:t>
      </w:r>
    </w:p>
    <w:p>
      <w:pPr>
        <w:pStyle w:val="6"/>
        <w:spacing w:before="22" w:line="356" w:lineRule="exact"/>
        <w:ind w:left="78"/>
      </w:pPr>
      <w:r>
        <w:br w:type="column"/>
      </w:r>
      <w:r>
        <w:rPr>
          <w:i/>
          <w:position w:val="10"/>
          <w:sz w:val="24"/>
        </w:rPr>
        <w:t>T</w:t>
      </w:r>
      <w:r>
        <w:rPr>
          <w:i/>
          <w:position w:val="4"/>
          <w:sz w:val="14"/>
        </w:rPr>
        <w:t xml:space="preserve">B </w:t>
      </w:r>
      <w:r>
        <w:rPr>
          <w:position w:val="10"/>
          <w:sz w:val="24"/>
        </w:rPr>
        <w:t>(</w:t>
      </w:r>
      <w:r>
        <w:rPr>
          <w:i/>
          <w:position w:val="10"/>
          <w:sz w:val="24"/>
        </w:rPr>
        <w:t>x</w:t>
      </w:r>
      <w:r>
        <w:rPr>
          <w:position w:val="10"/>
          <w:sz w:val="24"/>
        </w:rPr>
        <w:t>)</w:t>
      </w:r>
      <w:r>
        <w:t>,</w:t>
      </w:r>
      <w:r>
        <w:rPr>
          <w:spacing w:val="49"/>
        </w:rPr>
        <w:t xml:space="preserve"> </w:t>
      </w:r>
      <w:r>
        <w:t>an</w:t>
      </w:r>
      <w:r>
        <w:rPr>
          <w:spacing w:val="50"/>
        </w:rPr>
        <w:t xml:space="preserve"> </w:t>
      </w:r>
      <w:r>
        <w:t>indeterminacy</w:t>
      </w:r>
      <w:r>
        <w:rPr>
          <w:spacing w:val="49"/>
        </w:rPr>
        <w:t xml:space="preserve"> </w:t>
      </w:r>
      <w:r>
        <w:t>membership</w:t>
      </w:r>
      <w:r>
        <w:rPr>
          <w:spacing w:val="48"/>
        </w:rPr>
        <w:t xml:space="preserve"> </w:t>
      </w:r>
      <w:r>
        <w:t>function</w:t>
      </w:r>
    </w:p>
    <w:p>
      <w:pPr>
        <w:pStyle w:val="6"/>
        <w:spacing w:before="22" w:line="356" w:lineRule="exact"/>
        <w:ind w:left="103"/>
      </w:pPr>
      <w:r>
        <w:br w:type="column"/>
      </w:r>
      <w:r>
        <w:rPr>
          <w:i/>
          <w:spacing w:val="12"/>
          <w:position w:val="10"/>
          <w:sz w:val="24"/>
        </w:rPr>
        <w:t>I</w:t>
      </w:r>
      <w:r>
        <w:rPr>
          <w:i/>
          <w:spacing w:val="12"/>
          <w:position w:val="4"/>
          <w:sz w:val="14"/>
        </w:rPr>
        <w:t>B</w:t>
      </w:r>
      <w:r>
        <w:rPr>
          <w:i/>
          <w:position w:val="4"/>
          <w:sz w:val="14"/>
        </w:rPr>
        <w:t xml:space="preserve"> </w:t>
      </w:r>
      <w:r>
        <w:rPr>
          <w:position w:val="10"/>
          <w:sz w:val="24"/>
        </w:rPr>
        <w:t>(</w:t>
      </w:r>
      <w:r>
        <w:rPr>
          <w:i/>
          <w:position w:val="10"/>
          <w:sz w:val="24"/>
        </w:rPr>
        <w:t>x</w:t>
      </w:r>
      <w:r>
        <w:rPr>
          <w:position w:val="10"/>
          <w:sz w:val="24"/>
        </w:rPr>
        <w:t>)</w:t>
      </w:r>
      <w:r>
        <w:rPr>
          <w:spacing w:val="-19"/>
          <w:position w:val="10"/>
          <w:sz w:val="24"/>
        </w:rPr>
        <w:t xml:space="preserve"> </w:t>
      </w:r>
      <w:r>
        <w:t>and</w:t>
      </w:r>
      <w:r>
        <w:rPr>
          <w:spacing w:val="50"/>
        </w:rPr>
        <w:t xml:space="preserve"> </w:t>
      </w:r>
      <w:r>
        <w:t>a</w:t>
      </w:r>
      <w:r>
        <w:rPr>
          <w:spacing w:val="49"/>
        </w:rPr>
        <w:t xml:space="preserve"> </w:t>
      </w:r>
      <w:r>
        <w:t>falsity</w:t>
      </w:r>
      <w:r>
        <w:rPr>
          <w:spacing w:val="48"/>
        </w:rPr>
        <w:t xml:space="preserve"> </w:t>
      </w:r>
      <w:r>
        <w:t>membership</w:t>
      </w:r>
      <w:r>
        <w:rPr>
          <w:spacing w:val="48"/>
        </w:rPr>
        <w:t xml:space="preserve"> </w:t>
      </w:r>
      <w:r>
        <w:t>function</w:t>
      </w:r>
    </w:p>
    <w:p>
      <w:pPr>
        <w:spacing w:line="356" w:lineRule="exact"/>
        <w:sectPr>
          <w:type w:val="continuous"/>
          <w:pgSz w:w="11910" w:h="16840"/>
          <w:pgMar w:top="1340" w:right="960" w:bottom="1220" w:left="960" w:header="708" w:footer="708" w:gutter="0"/>
          <w:cols w:equalWidth="0" w:num="3">
            <w:col w:w="1196" w:space="40"/>
            <w:col w:w="4405" w:space="39"/>
            <w:col w:w="4310"/>
          </w:cols>
        </w:sectPr>
      </w:pPr>
    </w:p>
    <w:p>
      <w:pPr>
        <w:spacing w:before="71" w:line="96" w:lineRule="auto"/>
        <w:ind w:left="5543"/>
        <w:rPr>
          <w:i/>
          <w:position w:val="-15"/>
          <w:sz w:val="24"/>
        </w:rPr>
      </w:pPr>
    </w:p>
    <w:p>
      <w:pPr>
        <w:spacing w:before="71" w:line="96" w:lineRule="auto"/>
        <w:ind w:left="5543"/>
        <w:rPr>
          <w:i/>
          <w:position w:val="-15"/>
          <w:sz w:val="24"/>
        </w:rPr>
      </w:pPr>
    </w:p>
    <w:p>
      <w:pPr>
        <w:spacing w:before="71" w:line="96" w:lineRule="auto"/>
        <w:ind w:left="5543"/>
        <w:rPr>
          <w:i/>
          <w:sz w:val="24"/>
        </w:rPr>
      </w:pPr>
      <w:r>
        <w:rPr>
          <w:lang w:val="tr-TR" w:eastAsia="tr-TR"/>
        </w:rPr>
        <mc:AlternateContent>
          <mc:Choice Requires="wps">
            <w:drawing>
              <wp:anchor distT="0" distB="0" distL="114300" distR="114300" simplePos="0" relativeHeight="251660288" behindDoc="0" locked="0" layoutInCell="1" allowOverlap="1">
                <wp:simplePos x="0" y="0"/>
                <wp:positionH relativeFrom="page">
                  <wp:posOffset>4476750</wp:posOffset>
                </wp:positionH>
                <wp:positionV relativeFrom="paragraph">
                  <wp:posOffset>217170</wp:posOffset>
                </wp:positionV>
                <wp:extent cx="1403350" cy="0"/>
                <wp:effectExtent l="0" t="0" r="0" b="0"/>
                <wp:wrapNone/>
                <wp:docPr id="66" name="Line 33"/>
                <wp:cNvGraphicFramePr/>
                <a:graphic xmlns:a="http://schemas.openxmlformats.org/drawingml/2006/main">
                  <a:graphicData uri="http://schemas.microsoft.com/office/word/2010/wordprocessingShape">
                    <wps:wsp>
                      <wps:cNvCnPr>
                        <a:cxnSpLocks noChangeShapeType="1"/>
                      </wps:cNvCnPr>
                      <wps:spPr bwMode="auto">
                        <a:xfrm>
                          <a:off x="0" y="0"/>
                          <a:ext cx="1403350" cy="0"/>
                        </a:xfrm>
                        <a:prstGeom prst="line">
                          <a:avLst/>
                        </a:prstGeom>
                        <a:noFill/>
                        <a:ln w="6358">
                          <a:solidFill>
                            <a:srgbClr val="000000"/>
                          </a:solidFill>
                          <a:prstDash val="solid"/>
                          <a:round/>
                        </a:ln>
                      </wps:spPr>
                      <wps:bodyPr/>
                    </wps:wsp>
                  </a:graphicData>
                </a:graphic>
              </wp:anchor>
            </w:drawing>
          </mc:Choice>
          <mc:Fallback>
            <w:pict>
              <v:line id="Line 33" o:spid="_x0000_s1026" o:spt="20" style="position:absolute;left:0pt;margin-left:352.5pt;margin-top:17.1pt;height:0pt;width:110.5pt;mso-position-horizontal-relative:page;z-index:251660288;mso-width-relative:page;mso-height-relative:page;" filled="f" stroked="t" coordsize="21600,21600" o:gfxdata="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MkJPs1wAAAAkBAAAPAAAAAAAAAAEAIAAA&#10;ACIAAABkcnMvZG93bnJldi54bWxQSwECFAAUAAAACACHTuJAGaXfWdQBAAC6AwAADgAAAAAAAAAB&#10;ACAAAAAmAQAAZHJzL2Uyb0RvYy54bWxQSwUGAAAAAAYABgBZAQAAbAUAAAAA&#10;">
                <v:fill on="f" focussize="0,0"/>
                <v:stroke weight="0.500629921259843pt" color="#000000" joinstyle="round"/>
                <v:imagedata o:title=""/>
                <o:lock v:ext="edit" aspectratio="f"/>
              </v:line>
            </w:pict>
          </mc:Fallback>
        </mc:AlternateContent>
      </w:r>
      <w:r>
        <w:rPr>
          <w:i/>
          <w:position w:val="-15"/>
          <w:sz w:val="24"/>
        </w:rPr>
        <w:t>B</w:t>
      </w:r>
      <w:r>
        <w:rPr>
          <w:i/>
          <w:spacing w:val="10"/>
          <w:position w:val="-15"/>
          <w:sz w:val="24"/>
        </w:rPr>
        <w:t xml:space="preserve"> </w:t>
      </w:r>
      <w:r>
        <w:rPr>
          <w:rFonts w:ascii="Symbol" w:hAnsi="Symbol"/>
          <w:position w:val="-15"/>
          <w:sz w:val="24"/>
        </w:rPr>
        <w:t></w:t>
      </w:r>
      <w:r>
        <w:rPr>
          <w:spacing w:val="12"/>
          <w:position w:val="-15"/>
          <w:sz w:val="24"/>
        </w:rPr>
        <w:t xml:space="preserve"> </w:t>
      </w:r>
      <w:r>
        <w:rPr>
          <w:rFonts w:ascii="Symbol" w:hAnsi="Symbol"/>
          <w:position w:val="-24"/>
          <w:sz w:val="36"/>
        </w:rPr>
        <w:t></w:t>
      </w:r>
      <w:r>
        <w:rPr>
          <w:spacing w:val="-30"/>
          <w:position w:val="-24"/>
          <w:sz w:val="36"/>
        </w:rPr>
        <w:t xml:space="preserve"> </w:t>
      </w:r>
      <w:r>
        <w:rPr>
          <w:rFonts w:ascii="Symbol" w:hAnsi="Symbol"/>
          <w:sz w:val="24"/>
        </w:rPr>
        <w:t></w:t>
      </w:r>
      <w:r>
        <w:rPr>
          <w:spacing w:val="-12"/>
          <w:sz w:val="24"/>
        </w:rPr>
        <w:t xml:space="preserve"> </w:t>
      </w:r>
      <w:r>
        <w:rPr>
          <w:i/>
          <w:sz w:val="24"/>
        </w:rPr>
        <w:t>T</w:t>
      </w:r>
      <w:r>
        <w:rPr>
          <w:i/>
          <w:position w:val="-5"/>
          <w:sz w:val="14"/>
        </w:rPr>
        <w:t>B</w:t>
      </w:r>
      <w:r>
        <w:rPr>
          <w:i/>
          <w:spacing w:val="6"/>
          <w:position w:val="-5"/>
          <w:sz w:val="14"/>
        </w:rPr>
        <w:t xml:space="preserve"> </w:t>
      </w:r>
      <w:r>
        <w:rPr>
          <w:sz w:val="24"/>
        </w:rPr>
        <w:t>(</w:t>
      </w:r>
      <w:r>
        <w:rPr>
          <w:i/>
          <w:sz w:val="24"/>
        </w:rPr>
        <w:t>x</w:t>
      </w:r>
      <w:r>
        <w:rPr>
          <w:sz w:val="24"/>
        </w:rPr>
        <w:t>),</w:t>
      </w:r>
      <w:r>
        <w:rPr>
          <w:spacing w:val="-23"/>
          <w:sz w:val="24"/>
        </w:rPr>
        <w:t xml:space="preserve"> </w:t>
      </w:r>
      <w:r>
        <w:rPr>
          <w:i/>
          <w:spacing w:val="13"/>
          <w:sz w:val="24"/>
        </w:rPr>
        <w:t>I</w:t>
      </w:r>
      <w:r>
        <w:rPr>
          <w:i/>
          <w:spacing w:val="13"/>
          <w:position w:val="-5"/>
          <w:sz w:val="14"/>
        </w:rPr>
        <w:t>B</w:t>
      </w:r>
      <w:r>
        <w:rPr>
          <w:i/>
          <w:spacing w:val="6"/>
          <w:position w:val="-5"/>
          <w:sz w:val="14"/>
        </w:rPr>
        <w:t xml:space="preserve"> </w:t>
      </w:r>
      <w:r>
        <w:rPr>
          <w:sz w:val="24"/>
        </w:rPr>
        <w:t>(</w:t>
      </w:r>
      <w:r>
        <w:rPr>
          <w:i/>
          <w:sz w:val="24"/>
        </w:rPr>
        <w:t>x</w:t>
      </w:r>
      <w:r>
        <w:rPr>
          <w:sz w:val="24"/>
        </w:rPr>
        <w:t>),</w:t>
      </w:r>
      <w:r>
        <w:rPr>
          <w:spacing w:val="-23"/>
          <w:sz w:val="24"/>
        </w:rPr>
        <w:t xml:space="preserve"> </w:t>
      </w:r>
      <w:r>
        <w:rPr>
          <w:i/>
          <w:sz w:val="24"/>
        </w:rPr>
        <w:t>F</w:t>
      </w:r>
      <w:r>
        <w:rPr>
          <w:i/>
          <w:position w:val="-5"/>
          <w:sz w:val="14"/>
        </w:rPr>
        <w:t>B</w:t>
      </w:r>
      <w:r>
        <w:rPr>
          <w:i/>
          <w:spacing w:val="8"/>
          <w:position w:val="-5"/>
          <w:sz w:val="14"/>
        </w:rPr>
        <w:t xml:space="preserve"> </w:t>
      </w:r>
      <w:r>
        <w:rPr>
          <w:sz w:val="24"/>
        </w:rPr>
        <w:t>(</w:t>
      </w:r>
      <w:r>
        <w:rPr>
          <w:i/>
          <w:sz w:val="24"/>
        </w:rPr>
        <w:t>x</w:t>
      </w:r>
      <w:r>
        <w:rPr>
          <w:sz w:val="24"/>
        </w:rPr>
        <w:t>)</w:t>
      </w:r>
      <w:r>
        <w:rPr>
          <w:spacing w:val="8"/>
          <w:sz w:val="24"/>
        </w:rPr>
        <w:t xml:space="preserve"> </w:t>
      </w:r>
      <w:r>
        <w:rPr>
          <w:rFonts w:ascii="Symbol" w:hAnsi="Symbol"/>
          <w:sz w:val="24"/>
        </w:rPr>
        <w:t></w:t>
      </w:r>
      <w:r>
        <w:rPr>
          <w:spacing w:val="8"/>
          <w:sz w:val="24"/>
        </w:rPr>
        <w:t xml:space="preserve"> </w:t>
      </w:r>
      <w:r>
        <w:rPr>
          <w:position w:val="-15"/>
          <w:sz w:val="24"/>
        </w:rPr>
        <w:t>:</w:t>
      </w:r>
      <w:r>
        <w:rPr>
          <w:spacing w:val="3"/>
          <w:position w:val="-15"/>
          <w:sz w:val="24"/>
        </w:rPr>
        <w:t xml:space="preserve"> </w:t>
      </w:r>
      <w:r>
        <w:rPr>
          <w:i/>
          <w:position w:val="-15"/>
          <w:sz w:val="24"/>
        </w:rPr>
        <w:t>x</w:t>
      </w:r>
      <w:r>
        <w:rPr>
          <w:i/>
          <w:spacing w:val="-21"/>
          <w:position w:val="-15"/>
          <w:sz w:val="24"/>
        </w:rPr>
        <w:t xml:space="preserve"> </w:t>
      </w:r>
      <w:r>
        <w:rPr>
          <w:rFonts w:ascii="Symbol" w:hAnsi="Symbol"/>
          <w:position w:val="-15"/>
          <w:sz w:val="24"/>
        </w:rPr>
        <w:t></w:t>
      </w:r>
      <w:r>
        <w:rPr>
          <w:i/>
          <w:position w:val="-15"/>
          <w:sz w:val="24"/>
        </w:rPr>
        <w:t>U</w:t>
      </w:r>
    </w:p>
    <w:p>
      <w:pPr>
        <w:spacing w:line="96" w:lineRule="auto"/>
        <w:rPr>
          <w:sz w:val="24"/>
        </w:rPr>
        <w:sectPr>
          <w:type w:val="continuous"/>
          <w:pgSz w:w="11910" w:h="16840"/>
          <w:pgMar w:top="1340" w:right="960" w:bottom="1220" w:left="960" w:header="708" w:footer="708" w:gutter="0"/>
          <w:cols w:space="708" w:num="1"/>
        </w:sectPr>
      </w:pPr>
    </w:p>
    <w:p>
      <w:pPr>
        <w:pStyle w:val="6"/>
        <w:spacing w:before="24"/>
        <w:ind w:left="502"/>
      </w:pPr>
      <w:r>
        <w:rPr>
          <w:i/>
          <w:position w:val="10"/>
          <w:sz w:val="24"/>
        </w:rPr>
        <w:t>F</w:t>
      </w:r>
      <w:r>
        <w:rPr>
          <w:i/>
          <w:position w:val="4"/>
          <w:sz w:val="14"/>
        </w:rPr>
        <w:t>B</w:t>
      </w:r>
      <w:r>
        <w:rPr>
          <w:i/>
          <w:spacing w:val="-1"/>
          <w:position w:val="4"/>
          <w:sz w:val="14"/>
        </w:rPr>
        <w:t xml:space="preserve"> </w:t>
      </w:r>
      <w:r>
        <w:rPr>
          <w:position w:val="10"/>
          <w:sz w:val="24"/>
        </w:rPr>
        <w:t>(</w:t>
      </w:r>
      <w:r>
        <w:rPr>
          <w:i/>
          <w:position w:val="10"/>
          <w:sz w:val="24"/>
        </w:rPr>
        <w:t>x</w:t>
      </w:r>
      <w:r>
        <w:rPr>
          <w:position w:val="10"/>
          <w:sz w:val="24"/>
        </w:rPr>
        <w:t>)</w:t>
      </w:r>
      <w:r>
        <w:t>.</w:t>
      </w:r>
      <w:r>
        <w:rPr>
          <w:spacing w:val="1"/>
        </w:rPr>
        <w:t xml:space="preserve"> </w:t>
      </w:r>
      <w:r>
        <w:t>When</w:t>
      </w:r>
      <w:r>
        <w:rPr>
          <w:spacing w:val="2"/>
        </w:rPr>
        <w:t xml:space="preserve"> </w:t>
      </w:r>
      <w:r>
        <w:t>U</w:t>
      </w:r>
      <w:r>
        <w:rPr>
          <w:spacing w:val="-3"/>
        </w:rPr>
        <w:t xml:space="preserve"> </w:t>
      </w:r>
      <w:r>
        <w:t>is</w:t>
      </w:r>
      <w:r>
        <w:rPr>
          <w:spacing w:val="2"/>
        </w:rPr>
        <w:t xml:space="preserve"> </w:t>
      </w:r>
      <w:r>
        <w:t>continuous,</w:t>
      </w:r>
      <w:r>
        <w:rPr>
          <w:spacing w:val="1"/>
        </w:rPr>
        <w:t xml:space="preserve"> </w:t>
      </w:r>
      <w:r>
        <w:t>an</w:t>
      </w:r>
      <w:r>
        <w:rPr>
          <w:spacing w:val="2"/>
        </w:rPr>
        <w:t xml:space="preserve"> </w:t>
      </w:r>
      <w:r>
        <w:t>SVNS,</w:t>
      </w:r>
      <w:r>
        <w:rPr>
          <w:spacing w:val="1"/>
        </w:rPr>
        <w:t xml:space="preserve"> </w:t>
      </w:r>
      <w:r>
        <w:t>B is</w:t>
      </w:r>
      <w:r>
        <w:rPr>
          <w:spacing w:val="1"/>
        </w:rPr>
        <w:t xml:space="preserve"> </w:t>
      </w:r>
      <w:r>
        <w:t>depicted as</w:t>
      </w:r>
    </w:p>
    <w:p>
      <w:pPr>
        <w:pStyle w:val="6"/>
        <w:ind w:left="0"/>
        <w:rPr>
          <w:sz w:val="36"/>
        </w:rPr>
      </w:pPr>
    </w:p>
    <w:p>
      <w:pPr>
        <w:pStyle w:val="6"/>
        <w:spacing w:before="309"/>
      </w:pPr>
      <w:r>
        <w:t>When</w:t>
      </w:r>
      <w:r>
        <w:rPr>
          <w:spacing w:val="35"/>
        </w:rPr>
        <w:t xml:space="preserve"> </w:t>
      </w:r>
      <w:r>
        <w:t>U</w:t>
      </w:r>
      <w:r>
        <w:rPr>
          <w:spacing w:val="34"/>
        </w:rPr>
        <w:t xml:space="preserve"> </w:t>
      </w:r>
      <w:r>
        <w:t>is</w:t>
      </w:r>
      <w:r>
        <w:rPr>
          <w:spacing w:val="36"/>
        </w:rPr>
        <w:t xml:space="preserve"> </w:t>
      </w:r>
      <w:r>
        <w:t>discrete,</w:t>
      </w:r>
      <w:r>
        <w:rPr>
          <w:spacing w:val="36"/>
        </w:rPr>
        <w:t xml:space="preserve"> </w:t>
      </w:r>
      <w:r>
        <w:t>a</w:t>
      </w:r>
      <w:r>
        <w:rPr>
          <w:spacing w:val="36"/>
        </w:rPr>
        <w:t xml:space="preserve"> </w:t>
      </w:r>
      <w:r>
        <w:t>SVNS</w:t>
      </w:r>
      <w:r>
        <w:rPr>
          <w:spacing w:val="35"/>
        </w:rPr>
        <w:t xml:space="preserve"> </w:t>
      </w:r>
      <w:r>
        <w:t>B</w:t>
      </w:r>
      <w:r>
        <w:rPr>
          <w:spacing w:val="35"/>
        </w:rPr>
        <w:t xml:space="preserve"> </w:t>
      </w:r>
      <w:r>
        <w:t>is showns</w:t>
      </w:r>
      <w:r>
        <w:rPr>
          <w:spacing w:val="34"/>
        </w:rPr>
        <w:t xml:space="preserve"> </w:t>
      </w:r>
      <w:r>
        <w:t>as</w:t>
      </w:r>
    </w:p>
    <w:p>
      <w:pPr>
        <w:pStyle w:val="6"/>
        <w:ind w:left="0"/>
        <w:rPr>
          <w:sz w:val="14"/>
        </w:rPr>
      </w:pPr>
      <w:r>
        <w:br w:type="column"/>
      </w:r>
    </w:p>
    <w:p>
      <w:pPr>
        <w:ind w:left="15"/>
        <w:jc w:val="center"/>
        <w:rPr>
          <w:i/>
          <w:sz w:val="14"/>
        </w:rPr>
      </w:pPr>
      <w:r>
        <w:rPr>
          <w:i/>
          <w:w w:val="103"/>
          <w:sz w:val="14"/>
        </w:rPr>
        <w:t>x</w:t>
      </w:r>
    </w:p>
    <w:p>
      <w:pPr>
        <w:pStyle w:val="6"/>
        <w:ind w:left="0"/>
        <w:rPr>
          <w:i/>
          <w:sz w:val="16"/>
        </w:rPr>
      </w:pPr>
    </w:p>
    <w:p>
      <w:pPr>
        <w:pStyle w:val="6"/>
        <w:spacing w:before="9"/>
        <w:ind w:left="0"/>
        <w:rPr>
          <w:i/>
          <w:sz w:val="20"/>
        </w:rPr>
      </w:pPr>
    </w:p>
    <w:p>
      <w:pPr>
        <w:ind w:left="783"/>
        <w:rPr>
          <w:i/>
          <w:sz w:val="14"/>
        </w:rPr>
      </w:pPr>
      <w:r>
        <w:rPr>
          <w:lang w:val="tr-TR" w:eastAsia="tr-TR"/>
        </w:rPr>
        <mc:AlternateContent>
          <mc:Choice Requires="wps">
            <w:drawing>
              <wp:anchor distT="0" distB="0" distL="114300" distR="114300" simplePos="0" relativeHeight="251662336" behindDoc="0" locked="0" layoutInCell="1" allowOverlap="1">
                <wp:simplePos x="0" y="0"/>
                <wp:positionH relativeFrom="page">
                  <wp:posOffset>4190365</wp:posOffset>
                </wp:positionH>
                <wp:positionV relativeFrom="paragraph">
                  <wp:posOffset>-15240</wp:posOffset>
                </wp:positionV>
                <wp:extent cx="416560" cy="278130"/>
                <wp:effectExtent l="0" t="0" r="0" b="0"/>
                <wp:wrapNone/>
                <wp:docPr id="64" name="Text Box 32"/>
                <wp:cNvGraphicFramePr/>
                <a:graphic xmlns:a="http://schemas.openxmlformats.org/drawingml/2006/main">
                  <a:graphicData uri="http://schemas.microsoft.com/office/word/2010/wordprocessingShape">
                    <wps:wsp>
                      <wps:cNvSpPr txBox="1">
                        <a:spLocks noChangeArrowheads="1"/>
                      </wps:cNvSpPr>
                      <wps:spPr bwMode="auto">
                        <a:xfrm>
                          <a:off x="0" y="0"/>
                          <a:ext cx="416560" cy="278130"/>
                        </a:xfrm>
                        <a:prstGeom prst="rect">
                          <a:avLst/>
                        </a:prstGeom>
                        <a:noFill/>
                        <a:ln>
                          <a:noFill/>
                        </a:ln>
                      </wps:spPr>
                      <wps:txbx>
                        <w:txbxContent>
                          <w:p>
                            <w:pPr>
                              <w:spacing w:before="12" w:line="425" w:lineRule="exact"/>
                              <w:rPr>
                                <w:rFonts w:ascii="Symbol" w:hAnsi="Symbol"/>
                                <w:sz w:val="35"/>
                              </w:rPr>
                            </w:pPr>
                            <w:r>
                              <w:rPr>
                                <w:i/>
                                <w:spacing w:val="-1"/>
                                <w:w w:val="105"/>
                                <w:sz w:val="23"/>
                              </w:rPr>
                              <w:t>B</w:t>
                            </w:r>
                            <w:r>
                              <w:rPr>
                                <w:i/>
                                <w:spacing w:val="-9"/>
                                <w:w w:val="105"/>
                                <w:sz w:val="23"/>
                              </w:rPr>
                              <w:t xml:space="preserve"> </w:t>
                            </w:r>
                            <w:r>
                              <w:rPr>
                                <w:rFonts w:ascii="Symbol" w:hAnsi="Symbol"/>
                                <w:w w:val="105"/>
                                <w:sz w:val="23"/>
                              </w:rPr>
                              <w:t></w:t>
                            </w:r>
                            <w:r>
                              <w:rPr>
                                <w:spacing w:val="-15"/>
                                <w:w w:val="105"/>
                                <w:sz w:val="23"/>
                              </w:rPr>
                              <w:t xml:space="preserve"> </w:t>
                            </w:r>
                            <w:r>
                              <w:rPr>
                                <w:rFonts w:ascii="Symbol" w:hAnsi="Symbol"/>
                                <w:w w:val="105"/>
                                <w:position w:val="-5"/>
                                <w:sz w:val="35"/>
                              </w:rPr>
                              <w:t></w:t>
                            </w:r>
                          </w:p>
                        </w:txbxContent>
                      </wps:txbx>
                      <wps:bodyPr rot="0" vert="horz" wrap="square" lIns="0" tIns="0" rIns="0" bIns="0" anchor="t" anchorCtr="0" upright="1">
                        <a:noAutofit/>
                      </wps:bodyPr>
                    </wps:wsp>
                  </a:graphicData>
                </a:graphic>
              </wp:anchor>
            </w:drawing>
          </mc:Choice>
          <mc:Fallback>
            <w:pict>
              <v:shape id="Text Box 32" o:spid="_x0000_s1026" o:spt="202" type="#_x0000_t202" style="position:absolute;left:0pt;margin-left:329.95pt;margin-top:-1.2pt;height:21.9pt;width:32.8pt;mso-position-horizontal-relative:page;z-index:251662336;mso-width-relative:page;mso-height-relative:page;" filled="f" stroked="f" coordsize="21600,21600" o:gfxdata="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BTVuGvZAAAACQEAAA8AAAAAAAAAAQAgAAAAIgAAAGRycy9kb3du&#10;cmV2LnhtbFBLAQIUABQAAAAIAIdO4kANHNd6/gEAAAUEAAAOAAAAAAAAAAEAIAAAACgBAABkcnMv&#10;ZTJvRG9jLnhtbFBLBQYAAAAABgAGAFkBAACYBQAAAAA=&#10;">
                <v:fill on="f" focussize="0,0"/>
                <v:stroke on="f"/>
                <v:imagedata o:title=""/>
                <o:lock v:ext="edit" aspectratio="f"/>
                <v:textbox inset="0mm,0mm,0mm,0mm">
                  <w:txbxContent>
                    <w:p>
                      <w:pPr>
                        <w:spacing w:before="12" w:line="425" w:lineRule="exact"/>
                        <w:rPr>
                          <w:rFonts w:ascii="Symbol" w:hAnsi="Symbol"/>
                          <w:sz w:val="35"/>
                        </w:rPr>
                      </w:pPr>
                      <w:r>
                        <w:rPr>
                          <w:i/>
                          <w:spacing w:val="-1"/>
                          <w:w w:val="105"/>
                          <w:sz w:val="23"/>
                        </w:rPr>
                        <w:t>B</w:t>
                      </w:r>
                      <w:r>
                        <w:rPr>
                          <w:i/>
                          <w:spacing w:val="-9"/>
                          <w:w w:val="105"/>
                          <w:sz w:val="23"/>
                        </w:rPr>
                        <w:t xml:space="preserve"> </w:t>
                      </w:r>
                      <w:r>
                        <w:rPr>
                          <w:rFonts w:ascii="Symbol" w:hAnsi="Symbol"/>
                          <w:w w:val="105"/>
                          <w:sz w:val="23"/>
                        </w:rPr>
                        <w:t></w:t>
                      </w:r>
                      <w:r>
                        <w:rPr>
                          <w:spacing w:val="-15"/>
                          <w:w w:val="105"/>
                          <w:sz w:val="23"/>
                        </w:rPr>
                        <w:t xml:space="preserve"> </w:t>
                      </w:r>
                      <w:r>
                        <w:rPr>
                          <w:rFonts w:ascii="Symbol" w:hAnsi="Symbol"/>
                          <w:w w:val="105"/>
                          <w:position w:val="-5"/>
                          <w:sz w:val="35"/>
                        </w:rPr>
                        <w:t></w:t>
                      </w:r>
                    </w:p>
                  </w:txbxContent>
                </v:textbox>
              </v:shape>
            </w:pict>
          </mc:Fallback>
        </mc:AlternateContent>
      </w:r>
      <w:r>
        <w:rPr>
          <w:i/>
          <w:w w:val="101"/>
          <w:sz w:val="14"/>
        </w:rPr>
        <w:t>n</w:t>
      </w:r>
    </w:p>
    <w:p>
      <w:pPr>
        <w:spacing w:before="78"/>
        <w:ind w:left="778"/>
        <w:rPr>
          <w:sz w:val="14"/>
        </w:rPr>
      </w:pPr>
      <w:r>
        <w:rPr>
          <w:i/>
          <w:sz w:val="14"/>
        </w:rPr>
        <w:t>i</w:t>
      </w:r>
      <w:r>
        <w:rPr>
          <w:rFonts w:ascii="Symbol" w:hAnsi="Symbol"/>
          <w:sz w:val="14"/>
        </w:rPr>
        <w:t></w:t>
      </w:r>
      <w:r>
        <w:rPr>
          <w:sz w:val="14"/>
        </w:rPr>
        <w:t>1</w:t>
      </w:r>
    </w:p>
    <w:p>
      <w:pPr>
        <w:tabs>
          <w:tab w:val="left" w:pos="2517"/>
        </w:tabs>
        <w:spacing w:line="232" w:lineRule="auto"/>
        <w:ind w:left="628"/>
      </w:pPr>
      <w:r>
        <w:br w:type="column"/>
      </w:r>
      <w:r>
        <w:rPr>
          <w:i/>
          <w:sz w:val="24"/>
        </w:rPr>
        <w:t>x</w:t>
      </w:r>
      <w:r>
        <w:rPr>
          <w:i/>
          <w:sz w:val="24"/>
        </w:rPr>
        <w:tab/>
      </w:r>
      <w:r>
        <w:rPr>
          <w:position w:val="-12"/>
        </w:rPr>
        <w:t>.</w:t>
      </w:r>
    </w:p>
    <w:p>
      <w:pPr>
        <w:spacing w:before="260" w:line="189" w:lineRule="auto"/>
        <w:ind w:left="-4"/>
        <w:rPr>
          <w:i/>
          <w:sz w:val="23"/>
        </w:rPr>
      </w:pPr>
      <w:r>
        <w:rPr>
          <w:lang w:val="tr-TR" w:eastAsia="tr-TR"/>
        </w:rPr>
        <mc:AlternateContent>
          <mc:Choice Requires="wps">
            <w:drawing>
              <wp:anchor distT="0" distB="0" distL="114300" distR="114300" simplePos="0" relativeHeight="251667456" behindDoc="1" locked="0" layoutInCell="1" allowOverlap="1">
                <wp:simplePos x="0" y="0"/>
                <wp:positionH relativeFrom="page">
                  <wp:posOffset>4738370</wp:posOffset>
                </wp:positionH>
                <wp:positionV relativeFrom="paragraph">
                  <wp:posOffset>363220</wp:posOffset>
                </wp:positionV>
                <wp:extent cx="1411605" cy="0"/>
                <wp:effectExtent l="0" t="0" r="0" b="0"/>
                <wp:wrapNone/>
                <wp:docPr id="62" name="Line 31"/>
                <wp:cNvGraphicFramePr/>
                <a:graphic xmlns:a="http://schemas.openxmlformats.org/drawingml/2006/main">
                  <a:graphicData uri="http://schemas.microsoft.com/office/word/2010/wordprocessingShape">
                    <wps:wsp>
                      <wps:cNvCnPr>
                        <a:cxnSpLocks noChangeShapeType="1"/>
                      </wps:cNvCnPr>
                      <wps:spPr bwMode="auto">
                        <a:xfrm>
                          <a:off x="0" y="0"/>
                          <a:ext cx="1411605" cy="0"/>
                        </a:xfrm>
                        <a:prstGeom prst="line">
                          <a:avLst/>
                        </a:prstGeom>
                        <a:noFill/>
                        <a:ln w="6318">
                          <a:solidFill>
                            <a:srgbClr val="000000"/>
                          </a:solidFill>
                          <a:prstDash val="solid"/>
                          <a:round/>
                        </a:ln>
                      </wps:spPr>
                      <wps:bodyPr/>
                    </wps:wsp>
                  </a:graphicData>
                </a:graphic>
              </wp:anchor>
            </w:drawing>
          </mc:Choice>
          <mc:Fallback>
            <w:pict>
              <v:line id="Line 31" o:spid="_x0000_s1026" o:spt="20" style="position:absolute;left:0pt;margin-left:373.1pt;margin-top:28.6pt;height:0pt;width:111.15pt;mso-position-horizontal-relative:page;z-index:-251649024;mso-width-relative:page;mso-height-relative:page;" filled="f" stroked="t" coordsize="21600,21600" o:gfxdata="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FCOPC9gAAAAJAQAADwAAAAAAAAABACAA&#10;AAAiAAAAZHJzL2Rvd25yZXYueG1sUEsBAhQAFAAAAAgAh07iQF8uMmDUAQAAugMAAA4AAAAAAAAA&#10;AQAgAAAAJwEAAGRycy9lMm9Eb2MueG1sUEsFBgAAAAAGAAYAWQEAAG0FAAAAAA==&#10;">
                <v:fill on="f" focussize="0,0"/>
                <v:stroke weight="0.49748031496063pt" color="#000000" joinstyle="round"/>
                <v:imagedata o:title=""/>
                <o:lock v:ext="edit" aspectratio="f"/>
              </v:line>
            </w:pict>
          </mc:Fallback>
        </mc:AlternateContent>
      </w:r>
      <w:r>
        <w:rPr>
          <w:lang w:val="tr-TR" w:eastAsia="tr-TR"/>
        </w:rPr>
        <mc:AlternateContent>
          <mc:Choice Requires="wps">
            <w:drawing>
              <wp:anchor distT="0" distB="0" distL="114300" distR="114300" simplePos="0" relativeHeight="251669504" behindDoc="1" locked="0" layoutInCell="1" allowOverlap="1">
                <wp:simplePos x="0" y="0"/>
                <wp:positionH relativeFrom="page">
                  <wp:posOffset>6323330</wp:posOffset>
                </wp:positionH>
                <wp:positionV relativeFrom="paragraph">
                  <wp:posOffset>360680</wp:posOffset>
                </wp:positionV>
                <wp:extent cx="25400" cy="97790"/>
                <wp:effectExtent l="0" t="0" r="0" b="0"/>
                <wp:wrapNone/>
                <wp:docPr id="60" name="Text Box 30"/>
                <wp:cNvGraphicFramePr/>
                <a:graphic xmlns:a="http://schemas.openxmlformats.org/drawingml/2006/main">
                  <a:graphicData uri="http://schemas.microsoft.com/office/word/2010/wordprocessingShape">
                    <wps:wsp>
                      <wps:cNvSpPr txBox="1">
                        <a:spLocks noChangeArrowheads="1"/>
                      </wps:cNvSpPr>
                      <wps:spPr bwMode="auto">
                        <a:xfrm>
                          <a:off x="0" y="0"/>
                          <a:ext cx="25400" cy="97790"/>
                        </a:xfrm>
                        <a:prstGeom prst="rect">
                          <a:avLst/>
                        </a:prstGeom>
                        <a:noFill/>
                        <a:ln>
                          <a:noFill/>
                        </a:ln>
                      </wps:spPr>
                      <wps:txbx>
                        <w:txbxContent>
                          <w:p>
                            <w:pPr>
                              <w:spacing w:line="154" w:lineRule="exact"/>
                              <w:rPr>
                                <w:i/>
                                <w:sz w:val="14"/>
                              </w:rPr>
                            </w:pPr>
                            <w:r>
                              <w:rPr>
                                <w:i/>
                                <w:w w:val="101"/>
                                <w:sz w:val="14"/>
                              </w:rPr>
                              <w:t>i</w:t>
                            </w:r>
                          </w:p>
                        </w:txbxContent>
                      </wps:txbx>
                      <wps:bodyPr rot="0" vert="horz" wrap="square" lIns="0" tIns="0" rIns="0" bIns="0" anchor="t" anchorCtr="0" upright="1">
                        <a:noAutofit/>
                      </wps:bodyPr>
                    </wps:wsp>
                  </a:graphicData>
                </a:graphic>
              </wp:anchor>
            </w:drawing>
          </mc:Choice>
          <mc:Fallback>
            <w:pict>
              <v:shape id="Text Box 30" o:spid="_x0000_s1026" o:spt="202" type="#_x0000_t202" style="position:absolute;left:0pt;margin-left:497.9pt;margin-top:28.4pt;height:7.7pt;width:2pt;mso-position-horizontal-relative:page;z-index:-251646976;mso-width-relative:page;mso-height-relative:page;" filled="f" stroked="f" coordsize="21600,21600" o:gfxdata="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P/Lz72AAAAAkBAAAPAAAAAAAAAAEAIAAAACIAAABkcnMvZG93bnJl&#10;di54bWxQSwECFAAUAAAACACHTuJAclfF4P0BAAADBAAADgAAAAAAAAABACAAAAAnAQAAZHJzL2Uy&#10;b0RvYy54bWxQSwUGAAAAAAYABgBZAQAAlgUAAAAA&#10;">
                <v:fill on="f" focussize="0,0"/>
                <v:stroke on="f"/>
                <v:imagedata o:title=""/>
                <o:lock v:ext="edit" aspectratio="f"/>
                <v:textbox inset="0mm,0mm,0mm,0mm">
                  <w:txbxContent>
                    <w:p>
                      <w:pPr>
                        <w:spacing w:line="154" w:lineRule="exact"/>
                        <w:rPr>
                          <w:i/>
                          <w:sz w:val="14"/>
                        </w:rPr>
                      </w:pPr>
                      <w:r>
                        <w:rPr>
                          <w:i/>
                          <w:w w:val="101"/>
                          <w:sz w:val="14"/>
                        </w:rPr>
                        <w:t>i</w:t>
                      </w:r>
                    </w:p>
                  </w:txbxContent>
                </v:textbox>
              </v:shape>
            </w:pict>
          </mc:Fallback>
        </mc:AlternateContent>
      </w:r>
      <w:r>
        <w:rPr>
          <w:rFonts w:ascii="Symbol" w:hAnsi="Symbol"/>
          <w:sz w:val="23"/>
        </w:rPr>
        <w:t></w:t>
      </w:r>
      <w:r>
        <w:rPr>
          <w:spacing w:val="-7"/>
          <w:sz w:val="23"/>
        </w:rPr>
        <w:t xml:space="preserve"> </w:t>
      </w:r>
      <w:r>
        <w:rPr>
          <w:i/>
          <w:sz w:val="23"/>
        </w:rPr>
        <w:t>T</w:t>
      </w:r>
      <w:r>
        <w:rPr>
          <w:i/>
          <w:position w:val="-5"/>
          <w:sz w:val="14"/>
        </w:rPr>
        <w:t>B</w:t>
      </w:r>
      <w:r>
        <w:rPr>
          <w:i/>
          <w:spacing w:val="9"/>
          <w:position w:val="-5"/>
          <w:sz w:val="14"/>
        </w:rPr>
        <w:t xml:space="preserve"> </w:t>
      </w:r>
      <w:r>
        <w:rPr>
          <w:sz w:val="23"/>
        </w:rPr>
        <w:t>(</w:t>
      </w:r>
      <w:r>
        <w:rPr>
          <w:i/>
          <w:sz w:val="23"/>
        </w:rPr>
        <w:t>x</w:t>
      </w:r>
      <w:r>
        <w:rPr>
          <w:i/>
          <w:position w:val="-5"/>
          <w:sz w:val="14"/>
        </w:rPr>
        <w:t>i</w:t>
      </w:r>
      <w:r>
        <w:rPr>
          <w:i/>
          <w:spacing w:val="10"/>
          <w:position w:val="-5"/>
          <w:sz w:val="14"/>
        </w:rPr>
        <w:t xml:space="preserve"> </w:t>
      </w:r>
      <w:r>
        <w:rPr>
          <w:sz w:val="23"/>
        </w:rPr>
        <w:t>),</w:t>
      </w:r>
      <w:r>
        <w:rPr>
          <w:spacing w:val="-19"/>
          <w:sz w:val="23"/>
        </w:rPr>
        <w:t xml:space="preserve"> </w:t>
      </w:r>
      <w:r>
        <w:rPr>
          <w:i/>
          <w:spacing w:val="13"/>
          <w:sz w:val="23"/>
        </w:rPr>
        <w:t>I</w:t>
      </w:r>
      <w:r>
        <w:rPr>
          <w:i/>
          <w:spacing w:val="13"/>
          <w:position w:val="-5"/>
          <w:sz w:val="14"/>
        </w:rPr>
        <w:t>B</w:t>
      </w:r>
      <w:r>
        <w:rPr>
          <w:i/>
          <w:spacing w:val="11"/>
          <w:position w:val="-5"/>
          <w:sz w:val="14"/>
        </w:rPr>
        <w:t xml:space="preserve"> </w:t>
      </w:r>
      <w:r>
        <w:rPr>
          <w:sz w:val="23"/>
        </w:rPr>
        <w:t>(</w:t>
      </w:r>
      <w:r>
        <w:rPr>
          <w:i/>
          <w:sz w:val="23"/>
        </w:rPr>
        <w:t>x</w:t>
      </w:r>
      <w:r>
        <w:rPr>
          <w:i/>
          <w:position w:val="-5"/>
          <w:sz w:val="14"/>
        </w:rPr>
        <w:t>i</w:t>
      </w:r>
      <w:r>
        <w:rPr>
          <w:i/>
          <w:spacing w:val="11"/>
          <w:position w:val="-5"/>
          <w:sz w:val="14"/>
        </w:rPr>
        <w:t xml:space="preserve"> </w:t>
      </w:r>
      <w:r>
        <w:rPr>
          <w:sz w:val="23"/>
        </w:rPr>
        <w:t>),</w:t>
      </w:r>
      <w:r>
        <w:rPr>
          <w:spacing w:val="-19"/>
          <w:sz w:val="23"/>
        </w:rPr>
        <w:t xml:space="preserve"> </w:t>
      </w:r>
      <w:r>
        <w:rPr>
          <w:i/>
          <w:sz w:val="23"/>
        </w:rPr>
        <w:t>F</w:t>
      </w:r>
      <w:r>
        <w:rPr>
          <w:i/>
          <w:position w:val="-5"/>
          <w:sz w:val="14"/>
        </w:rPr>
        <w:t>B</w:t>
      </w:r>
      <w:r>
        <w:rPr>
          <w:i/>
          <w:spacing w:val="11"/>
          <w:position w:val="-5"/>
          <w:sz w:val="14"/>
        </w:rPr>
        <w:t xml:space="preserve"> </w:t>
      </w:r>
      <w:r>
        <w:rPr>
          <w:sz w:val="23"/>
        </w:rPr>
        <w:t>(</w:t>
      </w:r>
      <w:r>
        <w:rPr>
          <w:i/>
          <w:sz w:val="23"/>
        </w:rPr>
        <w:t>x</w:t>
      </w:r>
      <w:r>
        <w:rPr>
          <w:i/>
          <w:position w:val="-5"/>
          <w:sz w:val="14"/>
        </w:rPr>
        <w:t>i</w:t>
      </w:r>
      <w:r>
        <w:rPr>
          <w:i/>
          <w:spacing w:val="10"/>
          <w:position w:val="-5"/>
          <w:sz w:val="14"/>
        </w:rPr>
        <w:t xml:space="preserve"> </w:t>
      </w:r>
      <w:r>
        <w:rPr>
          <w:sz w:val="23"/>
        </w:rPr>
        <w:t>)</w:t>
      </w:r>
      <w:r>
        <w:rPr>
          <w:spacing w:val="15"/>
          <w:sz w:val="23"/>
        </w:rPr>
        <w:t xml:space="preserve"> </w:t>
      </w:r>
      <w:r>
        <w:rPr>
          <w:position w:val="-15"/>
          <w:sz w:val="23"/>
        </w:rPr>
        <w:t>:</w:t>
      </w:r>
      <w:r>
        <w:rPr>
          <w:spacing w:val="5"/>
          <w:position w:val="-15"/>
          <w:sz w:val="23"/>
        </w:rPr>
        <w:t xml:space="preserve"> </w:t>
      </w:r>
      <w:r>
        <w:rPr>
          <w:i/>
          <w:position w:val="-15"/>
          <w:sz w:val="23"/>
        </w:rPr>
        <w:t>x</w:t>
      </w:r>
      <w:r>
        <w:rPr>
          <w:i/>
          <w:spacing w:val="74"/>
          <w:position w:val="-15"/>
          <w:sz w:val="23"/>
        </w:rPr>
        <w:t xml:space="preserve"> </w:t>
      </w:r>
      <w:r>
        <w:rPr>
          <w:rFonts w:ascii="Symbol" w:hAnsi="Symbol"/>
          <w:position w:val="-15"/>
          <w:sz w:val="23"/>
        </w:rPr>
        <w:t></w:t>
      </w:r>
      <w:r>
        <w:rPr>
          <w:i/>
          <w:position w:val="-15"/>
          <w:sz w:val="23"/>
        </w:rPr>
        <w:t>U</w:t>
      </w:r>
    </w:p>
    <w:p>
      <w:pPr>
        <w:spacing w:line="262" w:lineRule="exact"/>
        <w:ind w:left="1011"/>
        <w:rPr>
          <w:i/>
          <w:sz w:val="14"/>
        </w:rPr>
      </w:pPr>
      <w:r>
        <w:rPr>
          <w:i/>
          <w:w w:val="105"/>
          <w:sz w:val="23"/>
        </w:rPr>
        <w:t>x</w:t>
      </w:r>
      <w:r>
        <w:rPr>
          <w:i/>
          <w:w w:val="105"/>
          <w:position w:val="-5"/>
          <w:sz w:val="14"/>
        </w:rPr>
        <w:t>i</w:t>
      </w:r>
    </w:p>
    <w:p>
      <w:pPr>
        <w:spacing w:line="262" w:lineRule="exact"/>
        <w:rPr>
          <w:sz w:val="14"/>
        </w:rPr>
        <w:sectPr>
          <w:type w:val="continuous"/>
          <w:pgSz w:w="11910" w:h="16840"/>
          <w:pgMar w:top="1340" w:right="960" w:bottom="1220" w:left="960" w:header="708" w:footer="708" w:gutter="0"/>
          <w:cols w:equalWidth="0" w:num="3">
            <w:col w:w="5444" w:space="68"/>
            <w:col w:w="967" w:space="39"/>
            <w:col w:w="3472"/>
          </w:cols>
        </w:sectPr>
      </w:pPr>
    </w:p>
    <w:p>
      <w:pPr>
        <w:pStyle w:val="6"/>
        <w:spacing w:before="142" w:line="163" w:lineRule="exact"/>
      </w:pPr>
      <w:r>
        <w:t>[51].</w:t>
      </w:r>
      <w:r>
        <w:rPr>
          <w:spacing w:val="57"/>
        </w:rPr>
        <w:t xml:space="preserve"> </w:t>
      </w:r>
      <w:r>
        <w:t>The</w:t>
      </w:r>
      <w:r>
        <w:rPr>
          <w:spacing w:val="59"/>
        </w:rPr>
        <w:t xml:space="preserve"> </w:t>
      </w:r>
      <w:r>
        <w:t>functions</w:t>
      </w:r>
      <w:r>
        <w:rPr>
          <w:spacing w:val="60"/>
        </w:rPr>
        <w:t xml:space="preserve"> </w:t>
      </w:r>
      <w:r>
        <w:t>of</w:t>
      </w:r>
    </w:p>
    <w:p>
      <w:pPr>
        <w:spacing w:before="22" w:line="283" w:lineRule="exact"/>
        <w:ind w:left="99"/>
      </w:pPr>
      <w:r>
        <w:br w:type="column"/>
      </w:r>
      <w:r>
        <w:rPr>
          <w:i/>
          <w:sz w:val="24"/>
        </w:rPr>
        <w:t>T</w:t>
      </w:r>
      <w:r>
        <w:rPr>
          <w:i/>
          <w:position w:val="-5"/>
          <w:sz w:val="14"/>
        </w:rPr>
        <w:t>B</w:t>
      </w:r>
      <w:r>
        <w:rPr>
          <w:i/>
          <w:spacing w:val="5"/>
          <w:position w:val="-5"/>
          <w:sz w:val="14"/>
        </w:rPr>
        <w:t xml:space="preserve"> </w:t>
      </w:r>
      <w:r>
        <w:rPr>
          <w:sz w:val="24"/>
        </w:rPr>
        <w:t>(</w:t>
      </w:r>
      <w:r>
        <w:rPr>
          <w:i/>
          <w:sz w:val="24"/>
        </w:rPr>
        <w:t>x</w:t>
      </w:r>
      <w:r>
        <w:rPr>
          <w:sz w:val="24"/>
        </w:rPr>
        <w:t>)</w:t>
      </w:r>
      <w:r>
        <w:rPr>
          <w:spacing w:val="-16"/>
          <w:sz w:val="24"/>
        </w:rPr>
        <w:t xml:space="preserve"> </w:t>
      </w:r>
      <w:r>
        <w:rPr>
          <w:position w:val="-9"/>
        </w:rPr>
        <w:t>,</w:t>
      </w:r>
      <w:r>
        <w:rPr>
          <w:spacing w:val="-4"/>
          <w:position w:val="-9"/>
        </w:rPr>
        <w:t xml:space="preserve"> </w:t>
      </w:r>
      <w:r>
        <w:rPr>
          <w:i/>
          <w:spacing w:val="12"/>
          <w:sz w:val="24"/>
        </w:rPr>
        <w:t>I</w:t>
      </w:r>
      <w:r>
        <w:rPr>
          <w:i/>
          <w:spacing w:val="12"/>
          <w:position w:val="-5"/>
          <w:sz w:val="14"/>
        </w:rPr>
        <w:t>B</w:t>
      </w:r>
      <w:r>
        <w:rPr>
          <w:i/>
          <w:spacing w:val="6"/>
          <w:position w:val="-5"/>
          <w:sz w:val="14"/>
        </w:rPr>
        <w:t xml:space="preserve"> </w:t>
      </w:r>
      <w:r>
        <w:rPr>
          <w:sz w:val="24"/>
        </w:rPr>
        <w:t>(</w:t>
      </w:r>
      <w:r>
        <w:rPr>
          <w:i/>
          <w:sz w:val="24"/>
        </w:rPr>
        <w:t>x</w:t>
      </w:r>
      <w:r>
        <w:rPr>
          <w:sz w:val="24"/>
        </w:rPr>
        <w:t>)</w:t>
      </w:r>
      <w:r>
        <w:rPr>
          <w:spacing w:val="-12"/>
          <w:sz w:val="24"/>
        </w:rPr>
        <w:t xml:space="preserve"> </w:t>
      </w:r>
      <w:r>
        <w:rPr>
          <w:position w:val="-9"/>
        </w:rPr>
        <w:t>and</w:t>
      </w:r>
    </w:p>
    <w:p>
      <w:pPr>
        <w:spacing w:before="22" w:line="283" w:lineRule="exact"/>
        <w:ind w:left="119"/>
        <w:rPr>
          <w:sz w:val="24"/>
        </w:rPr>
      </w:pPr>
      <w:r>
        <w:br w:type="column"/>
      </w:r>
      <w:r>
        <w:rPr>
          <w:i/>
          <w:sz w:val="24"/>
        </w:rPr>
        <w:t>F</w:t>
      </w:r>
      <w:r>
        <w:rPr>
          <w:i/>
          <w:position w:val="-5"/>
          <w:sz w:val="14"/>
        </w:rPr>
        <w:t>B</w:t>
      </w:r>
      <w:r>
        <w:rPr>
          <w:i/>
          <w:spacing w:val="2"/>
          <w:position w:val="-5"/>
          <w:sz w:val="14"/>
        </w:rPr>
        <w:t xml:space="preserve"> </w:t>
      </w:r>
      <w:r>
        <w:rPr>
          <w:sz w:val="24"/>
        </w:rPr>
        <w:t>(</w:t>
      </w:r>
      <w:r>
        <w:rPr>
          <w:i/>
          <w:sz w:val="24"/>
        </w:rPr>
        <w:t>x</w:t>
      </w:r>
      <w:r>
        <w:rPr>
          <w:sz w:val="24"/>
        </w:rPr>
        <w:t>)</w:t>
      </w:r>
    </w:p>
    <w:p>
      <w:pPr>
        <w:pStyle w:val="6"/>
        <w:spacing w:before="142" w:line="163" w:lineRule="exact"/>
        <w:ind w:left="122"/>
      </w:pPr>
      <w:r>
        <w:br w:type="column"/>
      </w:r>
      <w:r>
        <w:t>are</w:t>
      </w:r>
      <w:r>
        <w:rPr>
          <w:spacing w:val="57"/>
        </w:rPr>
        <w:t xml:space="preserve"> </w:t>
      </w:r>
      <w:r>
        <w:t>real</w:t>
      </w:r>
    </w:p>
    <w:p>
      <w:pPr>
        <w:spacing w:line="163" w:lineRule="exact"/>
        <w:sectPr>
          <w:type w:val="continuous"/>
          <w:pgSz w:w="11910" w:h="16840"/>
          <w:pgMar w:top="1340" w:right="960" w:bottom="1220" w:left="960" w:header="708" w:footer="708" w:gutter="0"/>
          <w:cols w:equalWidth="0" w:num="4">
            <w:col w:w="6245" w:space="40"/>
            <w:col w:w="1658" w:space="39"/>
            <w:col w:w="675" w:space="40"/>
            <w:col w:w="1293"/>
          </w:cols>
        </w:sectPr>
      </w:pPr>
    </w:p>
    <w:p>
      <w:pPr>
        <w:spacing w:before="1" w:line="389" w:lineRule="exact"/>
        <w:ind w:left="458"/>
      </w:pPr>
      <w:r>
        <w:rPr>
          <w:w w:val="95"/>
        </w:rPr>
        <w:t>standard</w:t>
      </w:r>
      <w:r>
        <w:rPr>
          <w:spacing w:val="7"/>
          <w:w w:val="95"/>
        </w:rPr>
        <w:t xml:space="preserve"> </w:t>
      </w:r>
      <w:r>
        <w:rPr>
          <w:w w:val="95"/>
        </w:rPr>
        <w:t>subsets</w:t>
      </w:r>
      <w:r>
        <w:rPr>
          <w:spacing w:val="12"/>
          <w:w w:val="95"/>
        </w:rPr>
        <w:t xml:space="preserve"> </w:t>
      </w:r>
      <w:r>
        <w:rPr>
          <w:w w:val="95"/>
        </w:rPr>
        <w:t>of</w:t>
      </w:r>
      <w:r>
        <w:rPr>
          <w:spacing w:val="37"/>
          <w:w w:val="95"/>
        </w:rPr>
        <w:t xml:space="preserve"> </w:t>
      </w:r>
      <w:r>
        <w:rPr>
          <w:rFonts w:ascii="Symbol" w:hAnsi="Symbol"/>
          <w:w w:val="95"/>
          <w:position w:val="10"/>
          <w:sz w:val="33"/>
        </w:rPr>
        <w:t></w:t>
      </w:r>
      <w:r>
        <w:rPr>
          <w:w w:val="95"/>
          <w:position w:val="10"/>
          <w:sz w:val="24"/>
        </w:rPr>
        <w:t>0,1</w:t>
      </w:r>
      <w:r>
        <w:rPr>
          <w:rFonts w:ascii="Symbol" w:hAnsi="Symbol"/>
          <w:w w:val="95"/>
          <w:position w:val="10"/>
          <w:sz w:val="33"/>
        </w:rPr>
        <w:t></w:t>
      </w:r>
      <w:r>
        <w:rPr>
          <w:w w:val="95"/>
        </w:rPr>
        <w:t>that</w:t>
      </w:r>
      <w:r>
        <w:rPr>
          <w:spacing w:val="9"/>
          <w:w w:val="95"/>
        </w:rPr>
        <w:t xml:space="preserve"> </w:t>
      </w:r>
      <w:r>
        <w:rPr>
          <w:w w:val="95"/>
        </w:rPr>
        <w:t>is</w:t>
      </w:r>
      <w:r>
        <w:rPr>
          <w:spacing w:val="33"/>
          <w:w w:val="95"/>
        </w:rPr>
        <w:t xml:space="preserve"> </w:t>
      </w:r>
      <w:r>
        <w:rPr>
          <w:i/>
          <w:w w:val="95"/>
          <w:position w:val="10"/>
          <w:sz w:val="24"/>
        </w:rPr>
        <w:t>T</w:t>
      </w:r>
      <w:r>
        <w:rPr>
          <w:i/>
          <w:w w:val="95"/>
          <w:position w:val="4"/>
          <w:sz w:val="14"/>
        </w:rPr>
        <w:t>B</w:t>
      </w:r>
      <w:r>
        <w:rPr>
          <w:i/>
          <w:spacing w:val="4"/>
          <w:w w:val="95"/>
          <w:position w:val="4"/>
          <w:sz w:val="14"/>
        </w:rPr>
        <w:t xml:space="preserve"> </w:t>
      </w:r>
      <w:r>
        <w:rPr>
          <w:w w:val="95"/>
          <w:position w:val="10"/>
          <w:sz w:val="24"/>
        </w:rPr>
        <w:t>(</w:t>
      </w:r>
      <w:r>
        <w:rPr>
          <w:i/>
          <w:w w:val="95"/>
          <w:position w:val="10"/>
          <w:sz w:val="24"/>
        </w:rPr>
        <w:t>x</w:t>
      </w:r>
      <w:r>
        <w:rPr>
          <w:w w:val="95"/>
          <w:position w:val="10"/>
          <w:sz w:val="24"/>
        </w:rPr>
        <w:t>)</w:t>
      </w:r>
      <w:r>
        <w:rPr>
          <w:spacing w:val="-19"/>
          <w:w w:val="95"/>
          <w:position w:val="10"/>
          <w:sz w:val="24"/>
        </w:rPr>
        <w:t xml:space="preserve"> </w:t>
      </w:r>
      <w:r>
        <w:rPr>
          <w:w w:val="95"/>
          <w:position w:val="10"/>
          <w:sz w:val="24"/>
        </w:rPr>
        <w:t>:</w:t>
      </w:r>
      <w:r>
        <w:rPr>
          <w:i/>
          <w:w w:val="95"/>
          <w:position w:val="10"/>
          <w:sz w:val="24"/>
        </w:rPr>
        <w:t>U</w:t>
      </w:r>
      <w:r>
        <w:rPr>
          <w:i/>
          <w:spacing w:val="29"/>
          <w:w w:val="95"/>
          <w:position w:val="10"/>
          <w:sz w:val="24"/>
        </w:rPr>
        <w:t xml:space="preserve"> </w:t>
      </w:r>
      <w:r>
        <w:rPr>
          <w:rFonts w:ascii="Symbol" w:hAnsi="Symbol"/>
          <w:w w:val="95"/>
          <w:position w:val="10"/>
          <w:sz w:val="24"/>
        </w:rPr>
        <w:t></w:t>
      </w:r>
      <w:r>
        <w:rPr>
          <w:spacing w:val="-17"/>
          <w:w w:val="95"/>
          <w:position w:val="10"/>
          <w:sz w:val="24"/>
        </w:rPr>
        <w:t xml:space="preserve"> </w:t>
      </w:r>
      <w:r>
        <w:rPr>
          <w:rFonts w:ascii="Symbol" w:hAnsi="Symbol"/>
          <w:w w:val="95"/>
          <w:position w:val="10"/>
          <w:sz w:val="33"/>
        </w:rPr>
        <w:t></w:t>
      </w:r>
      <w:r>
        <w:rPr>
          <w:w w:val="95"/>
          <w:position w:val="10"/>
          <w:sz w:val="24"/>
        </w:rPr>
        <w:t>0,1</w:t>
      </w:r>
      <w:r>
        <w:rPr>
          <w:rFonts w:ascii="Symbol" w:hAnsi="Symbol"/>
          <w:w w:val="95"/>
          <w:position w:val="10"/>
          <w:sz w:val="33"/>
        </w:rPr>
        <w:t></w:t>
      </w:r>
      <w:r>
        <w:rPr>
          <w:w w:val="95"/>
        </w:rPr>
        <w:t>,</w:t>
      </w:r>
    </w:p>
    <w:p>
      <w:pPr>
        <w:spacing w:line="391" w:lineRule="exact"/>
        <w:ind w:left="61"/>
      </w:pPr>
      <w:r>
        <w:br w:type="column"/>
      </w:r>
      <w:r>
        <w:rPr>
          <w:i/>
          <w:spacing w:val="12"/>
          <w:w w:val="95"/>
          <w:sz w:val="24"/>
        </w:rPr>
        <w:t>I</w:t>
      </w:r>
      <w:r>
        <w:rPr>
          <w:i/>
          <w:spacing w:val="12"/>
          <w:w w:val="95"/>
          <w:position w:val="-5"/>
          <w:sz w:val="14"/>
        </w:rPr>
        <w:t>B</w:t>
      </w:r>
      <w:r>
        <w:rPr>
          <w:i/>
          <w:spacing w:val="8"/>
          <w:w w:val="95"/>
          <w:position w:val="-5"/>
          <w:sz w:val="14"/>
        </w:rPr>
        <w:t xml:space="preserve"> </w:t>
      </w:r>
      <w:r>
        <w:rPr>
          <w:w w:val="95"/>
          <w:sz w:val="24"/>
        </w:rPr>
        <w:t>(</w:t>
      </w:r>
      <w:r>
        <w:rPr>
          <w:i/>
          <w:w w:val="95"/>
          <w:sz w:val="24"/>
        </w:rPr>
        <w:t>x</w:t>
      </w:r>
      <w:r>
        <w:rPr>
          <w:w w:val="95"/>
          <w:sz w:val="24"/>
        </w:rPr>
        <w:t>)</w:t>
      </w:r>
      <w:r>
        <w:rPr>
          <w:spacing w:val="-12"/>
          <w:w w:val="95"/>
          <w:sz w:val="24"/>
        </w:rPr>
        <w:t xml:space="preserve"> </w:t>
      </w:r>
      <w:r>
        <w:rPr>
          <w:w w:val="95"/>
          <w:sz w:val="24"/>
        </w:rPr>
        <w:t>:</w:t>
      </w:r>
      <w:r>
        <w:rPr>
          <w:i/>
          <w:w w:val="95"/>
          <w:sz w:val="24"/>
        </w:rPr>
        <w:t>U</w:t>
      </w:r>
      <w:r>
        <w:rPr>
          <w:i/>
          <w:spacing w:val="40"/>
          <w:w w:val="95"/>
          <w:sz w:val="24"/>
        </w:rPr>
        <w:t xml:space="preserve"> </w:t>
      </w:r>
      <w:r>
        <w:rPr>
          <w:rFonts w:ascii="Symbol" w:hAnsi="Symbol"/>
          <w:w w:val="95"/>
          <w:sz w:val="24"/>
        </w:rPr>
        <w:t></w:t>
      </w:r>
      <w:r>
        <w:rPr>
          <w:spacing w:val="-12"/>
          <w:w w:val="95"/>
          <w:sz w:val="24"/>
        </w:rPr>
        <w:t xml:space="preserve"> </w:t>
      </w:r>
      <w:r>
        <w:rPr>
          <w:rFonts w:ascii="Symbol" w:hAnsi="Symbol"/>
          <w:w w:val="95"/>
          <w:sz w:val="33"/>
        </w:rPr>
        <w:t></w:t>
      </w:r>
      <w:r>
        <w:rPr>
          <w:w w:val="95"/>
          <w:sz w:val="24"/>
        </w:rPr>
        <w:t>0,1</w:t>
      </w:r>
      <w:r>
        <w:rPr>
          <w:rFonts w:ascii="Symbol" w:hAnsi="Symbol"/>
          <w:w w:val="95"/>
          <w:sz w:val="33"/>
        </w:rPr>
        <w:t></w:t>
      </w:r>
      <w:r>
        <w:rPr>
          <w:w w:val="95"/>
          <w:position w:val="-9"/>
        </w:rPr>
        <w:t>and</w:t>
      </w:r>
    </w:p>
    <w:p>
      <w:pPr>
        <w:spacing w:line="391" w:lineRule="exact"/>
        <w:ind w:left="61"/>
      </w:pPr>
      <w:r>
        <w:br w:type="column"/>
      </w:r>
      <w:r>
        <w:rPr>
          <w:i/>
          <w:w w:val="95"/>
          <w:sz w:val="24"/>
        </w:rPr>
        <w:t>F</w:t>
      </w:r>
      <w:r>
        <w:rPr>
          <w:i/>
          <w:w w:val="95"/>
          <w:position w:val="-5"/>
          <w:sz w:val="14"/>
        </w:rPr>
        <w:t>B</w:t>
      </w:r>
      <w:r>
        <w:rPr>
          <w:i/>
          <w:spacing w:val="4"/>
          <w:w w:val="95"/>
          <w:position w:val="-5"/>
          <w:sz w:val="14"/>
        </w:rPr>
        <w:t xml:space="preserve"> </w:t>
      </w:r>
      <w:r>
        <w:rPr>
          <w:w w:val="95"/>
          <w:sz w:val="24"/>
        </w:rPr>
        <w:t>(</w:t>
      </w:r>
      <w:r>
        <w:rPr>
          <w:i/>
          <w:w w:val="95"/>
          <w:sz w:val="24"/>
        </w:rPr>
        <w:t>x</w:t>
      </w:r>
      <w:r>
        <w:rPr>
          <w:w w:val="95"/>
          <w:sz w:val="24"/>
        </w:rPr>
        <w:t>)</w:t>
      </w:r>
      <w:r>
        <w:rPr>
          <w:spacing w:val="-17"/>
          <w:w w:val="95"/>
          <w:sz w:val="24"/>
        </w:rPr>
        <w:t xml:space="preserve"> </w:t>
      </w:r>
      <w:r>
        <w:rPr>
          <w:w w:val="95"/>
          <w:sz w:val="24"/>
        </w:rPr>
        <w:t>:</w:t>
      </w:r>
      <w:r>
        <w:rPr>
          <w:i/>
          <w:w w:val="95"/>
          <w:sz w:val="24"/>
        </w:rPr>
        <w:t>U</w:t>
      </w:r>
      <w:r>
        <w:rPr>
          <w:i/>
          <w:spacing w:val="30"/>
          <w:w w:val="95"/>
          <w:sz w:val="24"/>
        </w:rPr>
        <w:t xml:space="preserve"> </w:t>
      </w:r>
      <w:r>
        <w:rPr>
          <w:rFonts w:ascii="Symbol" w:hAnsi="Symbol"/>
          <w:w w:val="95"/>
          <w:sz w:val="24"/>
        </w:rPr>
        <w:t></w:t>
      </w:r>
      <w:r>
        <w:rPr>
          <w:spacing w:val="-14"/>
          <w:w w:val="95"/>
          <w:sz w:val="24"/>
        </w:rPr>
        <w:t xml:space="preserve"> </w:t>
      </w:r>
      <w:r>
        <w:rPr>
          <w:rFonts w:ascii="Symbol" w:hAnsi="Symbol"/>
          <w:w w:val="95"/>
          <w:sz w:val="33"/>
        </w:rPr>
        <w:t></w:t>
      </w:r>
      <w:r>
        <w:rPr>
          <w:w w:val="95"/>
          <w:sz w:val="24"/>
        </w:rPr>
        <w:t>0,1</w:t>
      </w:r>
      <w:r>
        <w:rPr>
          <w:rFonts w:ascii="Symbol" w:hAnsi="Symbol"/>
          <w:w w:val="95"/>
          <w:sz w:val="33"/>
        </w:rPr>
        <w:t></w:t>
      </w:r>
      <w:r>
        <w:rPr>
          <w:w w:val="95"/>
          <w:position w:val="-9"/>
        </w:rPr>
        <w:t>.</w:t>
      </w:r>
      <w:r>
        <w:rPr>
          <w:spacing w:val="11"/>
          <w:w w:val="95"/>
          <w:position w:val="-9"/>
        </w:rPr>
        <w:t xml:space="preserve"> </w:t>
      </w:r>
      <w:r>
        <w:rPr>
          <w:w w:val="95"/>
          <w:position w:val="-9"/>
        </w:rPr>
        <w:t>Also</w:t>
      </w:r>
      <w:r>
        <w:rPr>
          <w:spacing w:val="9"/>
          <w:w w:val="95"/>
          <w:position w:val="-9"/>
        </w:rPr>
        <w:t xml:space="preserve"> </w:t>
      </w:r>
      <w:r>
        <w:rPr>
          <w:w w:val="95"/>
          <w:position w:val="-9"/>
        </w:rPr>
        <w:t>the</w:t>
      </w:r>
    </w:p>
    <w:p>
      <w:pPr>
        <w:spacing w:line="391" w:lineRule="exact"/>
        <w:sectPr>
          <w:type w:val="continuous"/>
          <w:pgSz w:w="11910" w:h="16840"/>
          <w:pgMar w:top="1340" w:right="960" w:bottom="1220" w:left="960" w:header="708" w:footer="708" w:gutter="0"/>
          <w:cols w:equalWidth="0" w:num="3">
            <w:col w:w="4931" w:space="40"/>
            <w:col w:w="1993" w:space="39"/>
            <w:col w:w="2987"/>
          </w:cols>
        </w:sectPr>
      </w:pPr>
    </w:p>
    <w:p>
      <w:pPr>
        <w:pStyle w:val="6"/>
        <w:spacing w:before="9"/>
        <w:ind w:left="0"/>
        <w:rPr>
          <w:sz w:val="19"/>
        </w:rPr>
      </w:pPr>
    </w:p>
    <w:p>
      <w:pPr>
        <w:pStyle w:val="6"/>
      </w:pPr>
      <w:r>
        <w:t>sum</w:t>
      </w:r>
      <w:r>
        <w:rPr>
          <w:spacing w:val="72"/>
        </w:rPr>
        <w:t xml:space="preserve"> </w:t>
      </w:r>
      <w:r>
        <w:t>of</w:t>
      </w:r>
    </w:p>
    <w:p>
      <w:pPr>
        <w:spacing w:before="107"/>
        <w:ind w:left="129"/>
      </w:pPr>
      <w:r>
        <w:br w:type="column"/>
      </w:r>
      <w:r>
        <w:rPr>
          <w:i/>
          <w:sz w:val="24"/>
        </w:rPr>
        <w:t>T</w:t>
      </w:r>
      <w:r>
        <w:rPr>
          <w:i/>
          <w:position w:val="-5"/>
          <w:sz w:val="14"/>
        </w:rPr>
        <w:t>B</w:t>
      </w:r>
      <w:r>
        <w:rPr>
          <w:i/>
          <w:spacing w:val="6"/>
          <w:position w:val="-5"/>
          <w:sz w:val="14"/>
        </w:rPr>
        <w:t xml:space="preserve"> </w:t>
      </w:r>
      <w:r>
        <w:rPr>
          <w:sz w:val="24"/>
        </w:rPr>
        <w:t>(</w:t>
      </w:r>
      <w:r>
        <w:rPr>
          <w:i/>
          <w:sz w:val="24"/>
        </w:rPr>
        <w:t>x</w:t>
      </w:r>
      <w:r>
        <w:rPr>
          <w:sz w:val="24"/>
        </w:rPr>
        <w:t>)</w:t>
      </w:r>
      <w:r>
        <w:rPr>
          <w:spacing w:val="-18"/>
          <w:sz w:val="24"/>
        </w:rPr>
        <w:t xml:space="preserve"> </w:t>
      </w:r>
      <w:r>
        <w:rPr>
          <w:position w:val="-9"/>
        </w:rPr>
        <w:t>,</w:t>
      </w:r>
      <w:r>
        <w:rPr>
          <w:spacing w:val="-2"/>
          <w:position w:val="-9"/>
        </w:rPr>
        <w:t xml:space="preserve"> </w:t>
      </w:r>
      <w:r>
        <w:rPr>
          <w:i/>
          <w:spacing w:val="12"/>
          <w:sz w:val="24"/>
        </w:rPr>
        <w:t>I</w:t>
      </w:r>
      <w:r>
        <w:rPr>
          <w:i/>
          <w:spacing w:val="12"/>
          <w:position w:val="-5"/>
          <w:sz w:val="14"/>
        </w:rPr>
        <w:t>B</w:t>
      </w:r>
      <w:r>
        <w:rPr>
          <w:i/>
          <w:spacing w:val="6"/>
          <w:position w:val="-5"/>
          <w:sz w:val="14"/>
        </w:rPr>
        <w:t xml:space="preserve"> </w:t>
      </w:r>
      <w:r>
        <w:rPr>
          <w:sz w:val="24"/>
        </w:rPr>
        <w:t>(</w:t>
      </w:r>
      <w:r>
        <w:rPr>
          <w:i/>
          <w:sz w:val="24"/>
        </w:rPr>
        <w:t>x</w:t>
      </w:r>
      <w:r>
        <w:rPr>
          <w:sz w:val="24"/>
        </w:rPr>
        <w:t>)</w:t>
      </w:r>
      <w:r>
        <w:rPr>
          <w:spacing w:val="-14"/>
          <w:sz w:val="24"/>
        </w:rPr>
        <w:t xml:space="preserve"> </w:t>
      </w:r>
      <w:r>
        <w:rPr>
          <w:position w:val="-9"/>
        </w:rPr>
        <w:t>and</w:t>
      </w:r>
    </w:p>
    <w:p>
      <w:pPr>
        <w:ind w:left="150"/>
        <w:rPr>
          <w:rFonts w:ascii="Symbol" w:hAnsi="Symbol"/>
          <w:sz w:val="33"/>
        </w:rPr>
      </w:pPr>
      <w:r>
        <w:br w:type="column"/>
      </w:r>
      <w:r>
        <w:rPr>
          <w:i/>
          <w:spacing w:val="-1"/>
          <w:w w:val="95"/>
          <w:sz w:val="24"/>
        </w:rPr>
        <w:t>F</w:t>
      </w:r>
      <w:r>
        <w:rPr>
          <w:i/>
          <w:spacing w:val="-1"/>
          <w:w w:val="95"/>
          <w:position w:val="-5"/>
          <w:sz w:val="14"/>
        </w:rPr>
        <w:t>B</w:t>
      </w:r>
      <w:r>
        <w:rPr>
          <w:i/>
          <w:spacing w:val="1"/>
          <w:w w:val="95"/>
          <w:position w:val="-5"/>
          <w:sz w:val="14"/>
        </w:rPr>
        <w:t xml:space="preserve"> </w:t>
      </w:r>
      <w:r>
        <w:rPr>
          <w:spacing w:val="-1"/>
          <w:w w:val="95"/>
          <w:sz w:val="24"/>
        </w:rPr>
        <w:t>(</w:t>
      </w:r>
      <w:r>
        <w:rPr>
          <w:i/>
          <w:spacing w:val="-1"/>
          <w:w w:val="95"/>
          <w:sz w:val="24"/>
        </w:rPr>
        <w:t>x</w:t>
      </w:r>
      <w:r>
        <w:rPr>
          <w:spacing w:val="-1"/>
          <w:w w:val="95"/>
          <w:sz w:val="24"/>
        </w:rPr>
        <w:t>)</w:t>
      </w:r>
      <w:r>
        <w:rPr>
          <w:spacing w:val="-12"/>
          <w:w w:val="95"/>
          <w:sz w:val="24"/>
        </w:rPr>
        <w:t xml:space="preserve"> </w:t>
      </w:r>
      <w:r>
        <w:rPr>
          <w:spacing w:val="-1"/>
          <w:w w:val="95"/>
          <w:position w:val="-9"/>
        </w:rPr>
        <w:t>are</w:t>
      </w:r>
      <w:r>
        <w:rPr>
          <w:spacing w:val="90"/>
          <w:position w:val="-9"/>
        </w:rPr>
        <w:t xml:space="preserve"> </w:t>
      </w:r>
      <w:r>
        <w:rPr>
          <w:w w:val="95"/>
          <w:position w:val="-9"/>
        </w:rPr>
        <w:t>in</w:t>
      </w:r>
      <w:r>
        <w:rPr>
          <w:spacing w:val="117"/>
          <w:position w:val="-9"/>
        </w:rPr>
        <w:t xml:space="preserve"> </w:t>
      </w:r>
      <w:r>
        <w:rPr>
          <w:rFonts w:ascii="Symbol" w:hAnsi="Symbol"/>
          <w:w w:val="95"/>
          <w:sz w:val="33"/>
        </w:rPr>
        <w:t></w:t>
      </w:r>
      <w:r>
        <w:rPr>
          <w:w w:val="95"/>
          <w:sz w:val="24"/>
        </w:rPr>
        <w:t>0,3</w:t>
      </w:r>
      <w:r>
        <w:rPr>
          <w:rFonts w:ascii="Symbol" w:hAnsi="Symbol"/>
          <w:w w:val="95"/>
          <w:sz w:val="33"/>
        </w:rPr>
        <w:t></w:t>
      </w:r>
    </w:p>
    <w:p>
      <w:pPr>
        <w:pStyle w:val="6"/>
        <w:spacing w:before="7"/>
        <w:ind w:left="0"/>
        <w:rPr>
          <w:rFonts w:ascii="Symbol" w:hAnsi="Symbol"/>
          <w:sz w:val="18"/>
        </w:rPr>
      </w:pPr>
      <w:r>
        <w:br w:type="column"/>
      </w:r>
    </w:p>
    <w:p>
      <w:pPr>
        <w:pStyle w:val="6"/>
        <w:ind w:left="110"/>
      </w:pPr>
      <w:r>
        <w:t>that</w:t>
      </w:r>
    </w:p>
    <w:p>
      <w:pPr>
        <w:spacing w:before="90"/>
        <w:ind w:left="284"/>
        <w:rPr>
          <w:sz w:val="24"/>
        </w:rPr>
      </w:pPr>
      <w:r>
        <w:br w:type="column"/>
      </w:r>
      <w:r>
        <w:rPr>
          <w:sz w:val="24"/>
        </w:rPr>
        <w:t>0</w:t>
      </w:r>
      <w:r>
        <w:rPr>
          <w:spacing w:val="-5"/>
          <w:sz w:val="24"/>
        </w:rPr>
        <w:t xml:space="preserve"> </w:t>
      </w:r>
      <w:r>
        <w:rPr>
          <w:rFonts w:ascii="Symbol" w:hAnsi="Symbol"/>
          <w:sz w:val="24"/>
        </w:rPr>
        <w:t></w:t>
      </w:r>
      <w:r>
        <w:rPr>
          <w:spacing w:val="-14"/>
          <w:sz w:val="24"/>
        </w:rPr>
        <w:t xml:space="preserve"> </w:t>
      </w:r>
      <w:r>
        <w:rPr>
          <w:i/>
          <w:sz w:val="24"/>
        </w:rPr>
        <w:t>T</w:t>
      </w:r>
      <w:r>
        <w:rPr>
          <w:i/>
          <w:position w:val="-5"/>
          <w:sz w:val="14"/>
        </w:rPr>
        <w:t>B</w:t>
      </w:r>
      <w:r>
        <w:rPr>
          <w:i/>
          <w:spacing w:val="5"/>
          <w:position w:val="-5"/>
          <w:sz w:val="14"/>
        </w:rPr>
        <w:t xml:space="preserve"> </w:t>
      </w:r>
      <w:r>
        <w:rPr>
          <w:sz w:val="24"/>
        </w:rPr>
        <w:t>(</w:t>
      </w:r>
      <w:r>
        <w:rPr>
          <w:i/>
          <w:sz w:val="24"/>
        </w:rPr>
        <w:t>x</w:t>
      </w:r>
      <w:r>
        <w:rPr>
          <w:sz w:val="24"/>
        </w:rPr>
        <w:t>)</w:t>
      </w:r>
      <w:r>
        <w:rPr>
          <w:spacing w:val="-11"/>
          <w:sz w:val="24"/>
        </w:rPr>
        <w:t xml:space="preserve"> </w:t>
      </w:r>
      <w:r>
        <w:rPr>
          <w:rFonts w:ascii="Symbol" w:hAnsi="Symbol"/>
          <w:sz w:val="24"/>
        </w:rPr>
        <w:t></w:t>
      </w:r>
      <w:r>
        <w:rPr>
          <w:sz w:val="24"/>
        </w:rPr>
        <w:t xml:space="preserve"> </w:t>
      </w:r>
      <w:r>
        <w:rPr>
          <w:i/>
          <w:spacing w:val="12"/>
          <w:sz w:val="24"/>
        </w:rPr>
        <w:t>I</w:t>
      </w:r>
      <w:r>
        <w:rPr>
          <w:i/>
          <w:spacing w:val="12"/>
          <w:position w:val="-5"/>
          <w:sz w:val="14"/>
        </w:rPr>
        <w:t>B</w:t>
      </w:r>
      <w:r>
        <w:rPr>
          <w:i/>
          <w:spacing w:val="6"/>
          <w:position w:val="-5"/>
          <w:sz w:val="14"/>
        </w:rPr>
        <w:t xml:space="preserve"> </w:t>
      </w:r>
      <w:r>
        <w:rPr>
          <w:sz w:val="24"/>
        </w:rPr>
        <w:t>(</w:t>
      </w:r>
      <w:r>
        <w:rPr>
          <w:i/>
          <w:sz w:val="24"/>
        </w:rPr>
        <w:t>x</w:t>
      </w:r>
      <w:r>
        <w:rPr>
          <w:sz w:val="24"/>
        </w:rPr>
        <w:t>)</w:t>
      </w:r>
      <w:r>
        <w:rPr>
          <w:spacing w:val="-12"/>
          <w:sz w:val="24"/>
        </w:rPr>
        <w:t xml:space="preserve"> </w:t>
      </w:r>
      <w:r>
        <w:rPr>
          <w:rFonts w:ascii="Symbol" w:hAnsi="Symbol"/>
          <w:sz w:val="24"/>
        </w:rPr>
        <w:t></w:t>
      </w:r>
      <w:r>
        <w:rPr>
          <w:sz w:val="24"/>
        </w:rPr>
        <w:t xml:space="preserve"> </w:t>
      </w:r>
      <w:r>
        <w:rPr>
          <w:i/>
          <w:sz w:val="24"/>
        </w:rPr>
        <w:t>F</w:t>
      </w:r>
      <w:r>
        <w:rPr>
          <w:i/>
          <w:position w:val="-5"/>
          <w:sz w:val="14"/>
        </w:rPr>
        <w:t>B</w:t>
      </w:r>
      <w:r>
        <w:rPr>
          <w:i/>
          <w:spacing w:val="5"/>
          <w:position w:val="-5"/>
          <w:sz w:val="14"/>
        </w:rPr>
        <w:t xml:space="preserve"> </w:t>
      </w:r>
      <w:r>
        <w:rPr>
          <w:sz w:val="24"/>
        </w:rPr>
        <w:t>(</w:t>
      </w:r>
      <w:r>
        <w:rPr>
          <w:i/>
          <w:sz w:val="24"/>
        </w:rPr>
        <w:t>x</w:t>
      </w:r>
      <w:r>
        <w:rPr>
          <w:sz w:val="24"/>
        </w:rPr>
        <w:t xml:space="preserve">) </w:t>
      </w:r>
      <w:r>
        <w:rPr>
          <w:rFonts w:ascii="Symbol" w:hAnsi="Symbol"/>
          <w:sz w:val="24"/>
        </w:rPr>
        <w:t></w:t>
      </w:r>
      <w:r>
        <w:rPr>
          <w:spacing w:val="-6"/>
          <w:sz w:val="24"/>
        </w:rPr>
        <w:t xml:space="preserve"> </w:t>
      </w:r>
      <w:r>
        <w:rPr>
          <w:sz w:val="24"/>
        </w:rPr>
        <w:t>3</w:t>
      </w:r>
    </w:p>
    <w:p>
      <w:pPr>
        <w:pStyle w:val="6"/>
        <w:spacing w:before="9"/>
        <w:ind w:left="0"/>
        <w:rPr>
          <w:sz w:val="19"/>
        </w:rPr>
      </w:pPr>
      <w:r>
        <w:br w:type="column"/>
      </w:r>
    </w:p>
    <w:p>
      <w:pPr>
        <w:pStyle w:val="6"/>
        <w:ind w:left="287"/>
      </w:pPr>
      <w:r>
        <w:t xml:space="preserve"> [52].</w:t>
      </w:r>
    </w:p>
    <w:p>
      <w:pPr>
        <w:pStyle w:val="6"/>
        <w:ind w:left="287"/>
      </w:pPr>
    </w:p>
    <w:p>
      <w:pPr>
        <w:pStyle w:val="6"/>
        <w:ind w:left="287"/>
      </w:pPr>
    </w:p>
    <w:p>
      <w:pPr>
        <w:pStyle w:val="6"/>
        <w:ind w:left="287"/>
      </w:pPr>
    </w:p>
    <w:p>
      <w:pPr>
        <w:pStyle w:val="6"/>
        <w:ind w:left="287"/>
      </w:pPr>
    </w:p>
    <w:p>
      <w:pPr>
        <w:pStyle w:val="6"/>
        <w:ind w:left="287"/>
        <w:sectPr>
          <w:type w:val="continuous"/>
          <w:pgSz w:w="11910" w:h="16840"/>
          <w:pgMar w:top="1340" w:right="960" w:bottom="1220" w:left="960" w:header="708" w:footer="708" w:gutter="0"/>
          <w:cols w:equalWidth="0" w:num="6">
            <w:col w:w="1154" w:space="40"/>
            <w:col w:w="1687" w:space="39"/>
            <w:col w:w="1944" w:space="40"/>
            <w:col w:w="441" w:space="39"/>
            <w:col w:w="3056" w:space="40"/>
            <w:col w:w="1510"/>
          </w:cols>
        </w:sectPr>
      </w:pPr>
    </w:p>
    <w:p>
      <w:pPr>
        <w:pStyle w:val="6"/>
        <w:spacing w:line="253" w:lineRule="exact"/>
        <w:ind w:left="0"/>
        <w:jc w:val="both"/>
      </w:pPr>
    </w:p>
    <w:p>
      <w:pPr>
        <w:pStyle w:val="6"/>
        <w:spacing w:before="8"/>
        <w:ind w:left="0"/>
        <w:rPr>
          <w:sz w:val="24"/>
        </w:rPr>
      </w:pPr>
    </w:p>
    <w:p>
      <w:pPr>
        <w:pStyle w:val="6"/>
        <w:spacing w:line="252" w:lineRule="auto"/>
        <w:ind w:right="452"/>
        <w:jc w:val="both"/>
      </w:pPr>
      <w:r>
        <w:t>Consider</w:t>
      </w:r>
      <w:r>
        <w:rPr>
          <w:spacing w:val="55"/>
        </w:rPr>
        <w:t xml:space="preserve"> </w:t>
      </w:r>
      <w:r>
        <w:t>a</w:t>
      </w:r>
      <w:r>
        <w:rPr>
          <w:spacing w:val="55"/>
        </w:rPr>
        <w:t xml:space="preserve"> </w:t>
      </w:r>
      <w:r>
        <w:t>single</w:t>
      </w:r>
      <w:r>
        <w:rPr>
          <w:spacing w:val="55"/>
        </w:rPr>
        <w:t>-</w:t>
      </w:r>
      <w:r>
        <w:t>valued</w:t>
      </w:r>
      <w:r>
        <w:rPr>
          <w:spacing w:val="55"/>
        </w:rPr>
        <w:t xml:space="preserve"> </w:t>
      </w:r>
      <w:r>
        <w:t>neutrosophic</w:t>
      </w:r>
      <w:r>
        <w:rPr>
          <w:spacing w:val="55"/>
        </w:rPr>
        <w:t xml:space="preserve"> </w:t>
      </w:r>
      <w:r>
        <w:t>triangular</w:t>
      </w:r>
      <w:r>
        <w:rPr>
          <w:spacing w:val="55"/>
        </w:rPr>
        <w:t xml:space="preserve"> </w:t>
      </w:r>
      <w:r>
        <w:t>number</w:t>
      </w:r>
      <w:r>
        <w:rPr>
          <w:spacing w:val="55"/>
        </w:rPr>
        <w:t xml:space="preserve"> </w:t>
      </w:r>
      <w:r>
        <w:rPr>
          <w:spacing w:val="25"/>
          <w:lang w:val="tr-TR" w:eastAsia="tr-TR"/>
        </w:rPr>
        <w:drawing>
          <wp:inline distT="0" distB="0" distL="0" distR="0">
            <wp:extent cx="1725295" cy="17145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5" cstate="print"/>
                    <a:stretch>
                      <a:fillRect/>
                    </a:stretch>
                  </pic:blipFill>
                  <pic:spPr>
                    <a:xfrm>
                      <a:off x="0" y="0"/>
                      <a:ext cx="1725295" cy="171450"/>
                    </a:xfrm>
                    <a:prstGeom prst="rect">
                      <a:avLst/>
                    </a:prstGeom>
                  </pic:spPr>
                </pic:pic>
              </a:graphicData>
            </a:graphic>
          </wp:inline>
        </w:drawing>
      </w:r>
      <w:r>
        <w:rPr>
          <w:spacing w:val="25"/>
        </w:rPr>
        <w:t xml:space="preserve"> </w:t>
      </w:r>
      <w:r>
        <w:rPr>
          <w:spacing w:val="-26"/>
        </w:rPr>
        <w:t>as</w:t>
      </w:r>
      <w:r>
        <w:rPr>
          <w:spacing w:val="1"/>
        </w:rPr>
        <w:t xml:space="preserve"> </w:t>
      </w:r>
      <w:r>
        <w:t>a</w:t>
      </w:r>
      <w:r>
        <w:rPr>
          <w:spacing w:val="1"/>
        </w:rPr>
        <w:t xml:space="preserve"> </w:t>
      </w:r>
      <w:r>
        <w:t>special</w:t>
      </w:r>
      <w:r>
        <w:rPr>
          <w:spacing w:val="1"/>
        </w:rPr>
        <w:t xml:space="preserve"> </w:t>
      </w:r>
      <w:r>
        <w:t xml:space="preserve">neutrosophic set on R. Besides </w:t>
      </w:r>
      <w:r>
        <w:rPr>
          <w:spacing w:val="-5"/>
          <w:lang w:val="tr-TR" w:eastAsia="tr-TR"/>
        </w:rPr>
        <w:drawing>
          <wp:inline distT="0" distB="0" distL="0" distR="0">
            <wp:extent cx="1078230" cy="155575"/>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a:picLocks noChangeAspect="1"/>
                    </pic:cNvPicPr>
                  </pic:nvPicPr>
                  <pic:blipFill>
                    <a:blip r:embed="rId6" cstate="print"/>
                    <a:stretch>
                      <a:fillRect/>
                    </a:stretch>
                  </pic:blipFill>
                  <pic:spPr>
                    <a:xfrm>
                      <a:off x="0" y="0"/>
                      <a:ext cx="1078864" cy="155608"/>
                    </a:xfrm>
                    <a:prstGeom prst="rect">
                      <a:avLst/>
                    </a:prstGeom>
                  </pic:spPr>
                </pic:pic>
              </a:graphicData>
            </a:graphic>
          </wp:inline>
        </w:drawing>
      </w:r>
      <w:r>
        <w:rPr>
          <w:spacing w:val="-5"/>
        </w:rPr>
        <w:t xml:space="preserve"> </w:t>
      </w:r>
      <w:r>
        <w:rPr>
          <w:spacing w:val="7"/>
        </w:rPr>
        <w:t xml:space="preserve"> </w:t>
      </w:r>
      <w:r>
        <w:t xml:space="preserve">and </w:t>
      </w:r>
      <w:r>
        <w:rPr>
          <w:spacing w:val="-9"/>
          <w:position w:val="2"/>
          <w:lang w:val="tr-TR" w:eastAsia="tr-TR"/>
        </w:rPr>
        <w:drawing>
          <wp:inline distT="0" distB="0" distL="0" distR="0">
            <wp:extent cx="816610" cy="145415"/>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png"/>
                    <pic:cNvPicPr>
                      <a:picLocks noChangeAspect="1"/>
                    </pic:cNvPicPr>
                  </pic:nvPicPr>
                  <pic:blipFill>
                    <a:blip r:embed="rId7" cstate="print"/>
                    <a:stretch>
                      <a:fillRect/>
                    </a:stretch>
                  </pic:blipFill>
                  <pic:spPr>
                    <a:xfrm>
                      <a:off x="0" y="0"/>
                      <a:ext cx="816639" cy="145882"/>
                    </a:xfrm>
                    <a:prstGeom prst="rect">
                      <a:avLst/>
                    </a:prstGeom>
                  </pic:spPr>
                </pic:pic>
              </a:graphicData>
            </a:graphic>
          </wp:inline>
        </w:drawing>
      </w:r>
      <w:r>
        <w:rPr>
          <w:spacing w:val="-9"/>
        </w:rPr>
        <w:t xml:space="preserve">  </w:t>
      </w:r>
      <w:r>
        <w:rPr>
          <w:spacing w:val="-17"/>
        </w:rPr>
        <w:t xml:space="preserve"> </w:t>
      </w:r>
      <w:r>
        <w:t xml:space="preserve">where </w:t>
      </w:r>
      <w:r>
        <w:rPr>
          <w:spacing w:val="-11"/>
          <w:position w:val="2"/>
          <w:lang w:val="tr-TR" w:eastAsia="tr-TR"/>
        </w:rPr>
        <w:drawing>
          <wp:inline distT="0" distB="0" distL="0" distR="0">
            <wp:extent cx="816610" cy="145415"/>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png"/>
                    <pic:cNvPicPr>
                      <a:picLocks noChangeAspect="1"/>
                    </pic:cNvPicPr>
                  </pic:nvPicPr>
                  <pic:blipFill>
                    <a:blip r:embed="rId8" cstate="print"/>
                    <a:stretch>
                      <a:fillRect/>
                    </a:stretch>
                  </pic:blipFill>
                  <pic:spPr>
                    <a:xfrm>
                      <a:off x="0" y="0"/>
                      <a:ext cx="816639" cy="145882"/>
                    </a:xfrm>
                    <a:prstGeom prst="rect">
                      <a:avLst/>
                    </a:prstGeom>
                  </pic:spPr>
                </pic:pic>
              </a:graphicData>
            </a:graphic>
          </wp:inline>
        </w:drawing>
      </w:r>
      <w:r>
        <w:t>.</w:t>
      </w:r>
      <w:r>
        <w:rPr>
          <w:spacing w:val="1"/>
        </w:rPr>
        <w:t xml:space="preserve"> </w:t>
      </w:r>
      <w:r>
        <w:t>Truth, indeterminacy, and falsity membership functions related to this number are calculated as follows</w:t>
      </w:r>
      <w:r>
        <w:rPr>
          <w:spacing w:val="1"/>
        </w:rPr>
        <w:t xml:space="preserve"> </w:t>
      </w:r>
      <w:r>
        <w:t>[53].</w:t>
      </w:r>
    </w:p>
    <w:p>
      <w:pPr>
        <w:tabs>
          <w:tab w:val="left" w:pos="8819"/>
        </w:tabs>
        <w:spacing w:before="8"/>
        <w:ind w:left="458"/>
      </w:pPr>
      <w:r>
        <w:rPr>
          <w:position w:val="2"/>
          <w:lang w:val="tr-TR" w:eastAsia="tr-TR"/>
        </w:rPr>
        <w:drawing>
          <wp:inline distT="0" distB="0" distL="0" distR="0">
            <wp:extent cx="2374265" cy="901700"/>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5.png"/>
                    <pic:cNvPicPr>
                      <a:picLocks noChangeAspect="1"/>
                    </pic:cNvPicPr>
                  </pic:nvPicPr>
                  <pic:blipFill>
                    <a:blip r:embed="rId9" cstate="print"/>
                    <a:stretch>
                      <a:fillRect/>
                    </a:stretch>
                  </pic:blipFill>
                  <pic:spPr>
                    <a:xfrm>
                      <a:off x="0" y="0"/>
                      <a:ext cx="2374899" cy="901765"/>
                    </a:xfrm>
                    <a:prstGeom prst="rect">
                      <a:avLst/>
                    </a:prstGeom>
                  </pic:spPr>
                </pic:pic>
              </a:graphicData>
            </a:graphic>
          </wp:inline>
        </w:drawing>
      </w:r>
      <w:r>
        <w:rPr>
          <w:sz w:val="20"/>
        </w:rPr>
        <w:tab/>
      </w:r>
      <w:r>
        <w:rPr>
          <w:spacing w:val="21"/>
          <w:sz w:val="20"/>
        </w:rPr>
        <w:t xml:space="preserve"> </w:t>
      </w:r>
      <w:r>
        <w:t>(4)</w:t>
      </w:r>
    </w:p>
    <w:p>
      <w:pPr>
        <w:pStyle w:val="6"/>
        <w:ind w:left="0"/>
        <w:rPr>
          <w:sz w:val="20"/>
        </w:rPr>
      </w:pPr>
    </w:p>
    <w:p>
      <w:pPr>
        <w:pStyle w:val="6"/>
        <w:ind w:left="0"/>
        <w:rPr>
          <w:sz w:val="20"/>
        </w:rPr>
      </w:pPr>
    </w:p>
    <w:p>
      <w:pPr>
        <w:pStyle w:val="6"/>
        <w:ind w:left="0"/>
        <w:rPr>
          <w:sz w:val="20"/>
        </w:rPr>
      </w:pPr>
    </w:p>
    <w:p>
      <w:pPr>
        <w:pStyle w:val="6"/>
        <w:ind w:left="0"/>
        <w:rPr>
          <w:sz w:val="20"/>
        </w:rPr>
      </w:pPr>
    </w:p>
    <w:p>
      <w:pPr>
        <w:pStyle w:val="6"/>
        <w:ind w:left="0"/>
        <w:rPr>
          <w:sz w:val="20"/>
        </w:rPr>
      </w:pPr>
    </w:p>
    <w:p>
      <w:pPr>
        <w:pStyle w:val="6"/>
        <w:spacing w:before="10"/>
        <w:ind w:left="0"/>
        <w:rPr>
          <w:sz w:val="27"/>
        </w:rPr>
      </w:pPr>
    </w:p>
    <w:p>
      <w:pPr>
        <w:pStyle w:val="6"/>
        <w:spacing w:before="91"/>
        <w:ind w:left="0" w:right="885"/>
        <w:jc w:val="right"/>
      </w:pPr>
      <w:r>
        <w:rPr>
          <w:lang w:val="tr-TR" w:eastAsia="tr-TR"/>
        </w:rPr>
        <mc:AlternateContent>
          <mc:Choice Requires="wpg">
            <w:drawing>
              <wp:anchor distT="0" distB="0" distL="114300" distR="114300" simplePos="0" relativeHeight="251661312" behindDoc="0" locked="0" layoutInCell="1" allowOverlap="1">
                <wp:simplePos x="0" y="0"/>
                <wp:positionH relativeFrom="page">
                  <wp:posOffset>900430</wp:posOffset>
                </wp:positionH>
                <wp:positionV relativeFrom="paragraph">
                  <wp:posOffset>-755015</wp:posOffset>
                </wp:positionV>
                <wp:extent cx="2694940" cy="1924050"/>
                <wp:effectExtent l="0" t="0" r="0" b="0"/>
                <wp:wrapNone/>
                <wp:docPr id="54" name="Group 27"/>
                <wp:cNvGraphicFramePr/>
                <a:graphic xmlns:a="http://schemas.openxmlformats.org/drawingml/2006/main">
                  <a:graphicData uri="http://schemas.microsoft.com/office/word/2010/wordprocessingGroup">
                    <wpg:wgp>
                      <wpg:cNvGrpSpPr/>
                      <wpg:grpSpPr>
                        <a:xfrm>
                          <a:off x="0" y="0"/>
                          <a:ext cx="2694940" cy="1924050"/>
                          <a:chOff x="1418" y="-1189"/>
                          <a:chExt cx="4244" cy="3030"/>
                        </a:xfrm>
                      </wpg:grpSpPr>
                      <pic:pic xmlns:pic="http://schemas.openxmlformats.org/drawingml/2006/picture">
                        <pic:nvPicPr>
                          <pic:cNvPr id="56" name="Picture 2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1418" y="-1190"/>
                            <a:ext cx="4188" cy="1485"/>
                          </a:xfrm>
                          <a:prstGeom prst="rect">
                            <a:avLst/>
                          </a:prstGeom>
                          <a:noFill/>
                          <a:ln>
                            <a:noFill/>
                          </a:ln>
                        </pic:spPr>
                      </pic:pic>
                      <pic:pic xmlns:pic="http://schemas.openxmlformats.org/drawingml/2006/picture">
                        <pic:nvPicPr>
                          <pic:cNvPr id="58" name="Picture 2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1418" y="357"/>
                            <a:ext cx="4244" cy="1483"/>
                          </a:xfrm>
                          <a:prstGeom prst="rect">
                            <a:avLst/>
                          </a:prstGeom>
                          <a:noFill/>
                          <a:ln>
                            <a:noFill/>
                          </a:ln>
                        </pic:spPr>
                      </pic:pic>
                    </wpg:wgp>
                  </a:graphicData>
                </a:graphic>
              </wp:anchor>
            </w:drawing>
          </mc:Choice>
          <mc:Fallback>
            <w:pict>
              <v:group id="Group 27" o:spid="_x0000_s1026" o:spt="203" style="position:absolute;left:0pt;margin-left:70.9pt;margin-top:-59.45pt;height:151.5pt;width:212.2pt;mso-position-horizontal-relative:page;z-index:251661312;mso-width-relative:page;mso-height-relative:page;" coordorigin="1418,-1189" coordsize="4244,3030" o:gfxdata="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">
                <o:lock v:ext="edit" aspectratio="f"/>
                <v:shape id="Picture 29" o:spid="_x0000_s1026" o:spt="75" type="#_x0000_t75" style="position:absolute;left:1418;top:-1190;height:1485;width:4188;" filled="f" o:preferrelative="t" stroked="f" coordsize="21600,21600" o:gfxdata="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NzkV74A&#10;AADbAAAADwAAAAAAAAABACAAAAAiAAAAZHJzL2Rvd25yZXYueG1sUEsBAhQAFAAAAAgAh07iQDMv&#10;BZ47AAAAOQAAABAAAAAAAAAAAQAgAAAADQEAAGRycy9zaGFwZXhtbC54bWxQSwUGAAAAAAYABgBb&#10;AQAAtwMAAAAA&#10;">
                  <v:fill on="f" focussize="0,0"/>
                  <v:stroke on="f"/>
                  <v:imagedata r:id="rId10" o:title=""/>
                  <o:lock v:ext="edit" aspectratio="t"/>
                </v:shape>
                <v:shape id="Picture 28" o:spid="_x0000_s1026" o:spt="75" type="#_x0000_t75" style="position:absolute;left:1418;top:357;height:1483;width:4244;" filled="f" o:preferrelative="t" stroked="f" coordsize="21600,21600" o:gfxdata="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JIDGvQAA&#10;ANsAAAAPAAAAAAAAAAEAIAAAACIAAABkcnMvZG93bnJldi54bWxQSwECFAAUAAAACACHTuJAMy8F&#10;njsAAAA5AAAAEAAAAAAAAAABACAAAAAMAQAAZHJzL3NoYXBleG1sLnhtbFBLBQYAAAAABgAGAFsB&#10;AAC2AwAAAAA=&#10;">
                  <v:fill on="f" focussize="0,0"/>
                  <v:stroke on="f"/>
                  <v:imagedata r:id="rId11" o:title=""/>
                  <o:lock v:ext="edit" aspectratio="t"/>
                </v:shape>
              </v:group>
            </w:pict>
          </mc:Fallback>
        </mc:AlternateContent>
      </w:r>
      <w:r>
        <w:t>(5)</w:t>
      </w:r>
    </w:p>
    <w:p>
      <w:pPr>
        <w:pStyle w:val="6"/>
        <w:ind w:left="0"/>
        <w:rPr>
          <w:sz w:val="20"/>
        </w:rPr>
      </w:pPr>
    </w:p>
    <w:p>
      <w:pPr>
        <w:pStyle w:val="6"/>
        <w:ind w:left="0"/>
        <w:rPr>
          <w:sz w:val="20"/>
        </w:rPr>
      </w:pPr>
    </w:p>
    <w:p>
      <w:pPr>
        <w:pStyle w:val="6"/>
        <w:ind w:left="0"/>
        <w:rPr>
          <w:sz w:val="20"/>
        </w:rPr>
      </w:pPr>
    </w:p>
    <w:p>
      <w:pPr>
        <w:pStyle w:val="6"/>
        <w:ind w:left="0"/>
        <w:rPr>
          <w:sz w:val="20"/>
        </w:rPr>
      </w:pPr>
    </w:p>
    <w:p>
      <w:pPr>
        <w:pStyle w:val="6"/>
        <w:ind w:left="0"/>
        <w:rPr>
          <w:sz w:val="27"/>
        </w:rPr>
      </w:pPr>
    </w:p>
    <w:p>
      <w:pPr>
        <w:pStyle w:val="6"/>
        <w:spacing w:before="92"/>
        <w:ind w:left="0" w:right="899"/>
        <w:jc w:val="right"/>
      </w:pPr>
      <w:r>
        <w:t>(6)</w:t>
      </w:r>
    </w:p>
    <w:p>
      <w:pPr>
        <w:pStyle w:val="6"/>
        <w:spacing w:before="9"/>
        <w:ind w:left="0"/>
        <w:rPr>
          <w:sz w:val="26"/>
        </w:rPr>
      </w:pPr>
    </w:p>
    <w:p>
      <w:pPr>
        <w:pStyle w:val="6"/>
        <w:spacing w:before="1"/>
        <w:ind w:right="445"/>
      </w:pPr>
      <w:r>
        <w:t>where</w:t>
      </w:r>
      <w:r>
        <w:rPr>
          <w:spacing w:val="96"/>
        </w:rPr>
        <w:t xml:space="preserve"> </w:t>
      </w:r>
      <w:r>
        <w:rPr>
          <w:spacing w:val="-14"/>
          <w:lang w:val="tr-TR" w:eastAsia="tr-TR"/>
        </w:rPr>
        <w:drawing>
          <wp:inline distT="0" distB="0" distL="0" distR="0">
            <wp:extent cx="941705" cy="145415"/>
            <wp:effectExtent l="0" t="0" r="0" b="0"/>
            <wp:docPr id="1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8.png"/>
                    <pic:cNvPicPr>
                      <a:picLocks noChangeAspect="1"/>
                    </pic:cNvPicPr>
                  </pic:nvPicPr>
                  <pic:blipFill>
                    <a:blip r:embed="rId12" cstate="print"/>
                    <a:stretch>
                      <a:fillRect/>
                    </a:stretch>
                  </pic:blipFill>
                  <pic:spPr>
                    <a:xfrm>
                      <a:off x="0" y="0"/>
                      <a:ext cx="941705" cy="145882"/>
                    </a:xfrm>
                    <a:prstGeom prst="rect">
                      <a:avLst/>
                    </a:prstGeom>
                  </pic:spPr>
                </pic:pic>
              </a:graphicData>
            </a:graphic>
          </wp:inline>
        </w:drawing>
      </w:r>
      <w:r>
        <w:rPr>
          <w:spacing w:val="-14"/>
        </w:rPr>
        <w:t xml:space="preserve">   </w:t>
      </w:r>
      <w:r>
        <w:rPr>
          <w:spacing w:val="-12"/>
        </w:rPr>
        <w:t xml:space="preserve"> </w:t>
      </w:r>
      <w:r>
        <w:t>represent</w:t>
      </w:r>
      <w:r>
        <w:rPr>
          <w:spacing w:val="38"/>
        </w:rPr>
        <w:t xml:space="preserve"> </w:t>
      </w:r>
      <w:r>
        <w:t>maximum</w:t>
      </w:r>
      <w:r>
        <w:rPr>
          <w:spacing w:val="38"/>
        </w:rPr>
        <w:t xml:space="preserve"> </w:t>
      </w:r>
      <w:r>
        <w:t>truth,</w:t>
      </w:r>
      <w:r>
        <w:rPr>
          <w:spacing w:val="37"/>
        </w:rPr>
        <w:t xml:space="preserve"> </w:t>
      </w:r>
      <w:r>
        <w:t>minimum</w:t>
      </w:r>
      <w:r>
        <w:rPr>
          <w:spacing w:val="-52"/>
        </w:rPr>
        <w:t xml:space="preserve">    </w:t>
      </w:r>
      <w:r>
        <w:t>indeterminacy,</w:t>
      </w:r>
      <w:r>
        <w:rPr>
          <w:spacing w:val="-3"/>
        </w:rPr>
        <w:t xml:space="preserve"> </w:t>
      </w:r>
      <w:r>
        <w:t>and the minimum</w:t>
      </w:r>
      <w:r>
        <w:rPr>
          <w:spacing w:val="-5"/>
        </w:rPr>
        <w:t xml:space="preserve"> </w:t>
      </w:r>
      <w:r>
        <w:t>falsity</w:t>
      </w:r>
      <w:r>
        <w:rPr>
          <w:spacing w:val="-3"/>
        </w:rPr>
        <w:t xml:space="preserve"> </w:t>
      </w:r>
      <w:r>
        <w:t>membership degrees.</w:t>
      </w:r>
    </w:p>
    <w:p>
      <w:pPr>
        <w:pStyle w:val="6"/>
        <w:spacing w:before="6"/>
        <w:ind w:left="0"/>
        <w:rPr>
          <w:sz w:val="25"/>
        </w:rPr>
      </w:pPr>
    </w:p>
    <w:p>
      <w:pPr>
        <w:pStyle w:val="6"/>
        <w:tabs>
          <w:tab w:val="left" w:pos="4229"/>
          <w:tab w:val="left" w:pos="4395"/>
        </w:tabs>
        <w:spacing w:line="304" w:lineRule="auto"/>
        <w:ind w:right="454"/>
      </w:pPr>
      <w:r>
        <w:rPr>
          <w:lang w:val="tr-TR" w:eastAsia="tr-TR"/>
        </w:rPr>
        <mc:AlternateContent>
          <mc:Choice Requires="wpg">
            <w:drawing>
              <wp:anchor distT="0" distB="0" distL="114300" distR="114300" simplePos="0" relativeHeight="251668480" behindDoc="1" locked="0" layoutInCell="1" allowOverlap="1">
                <wp:simplePos x="0" y="0"/>
                <wp:positionH relativeFrom="page">
                  <wp:posOffset>1471930</wp:posOffset>
                </wp:positionH>
                <wp:positionV relativeFrom="paragraph">
                  <wp:posOffset>-6350</wp:posOffset>
                </wp:positionV>
                <wp:extent cx="1889760" cy="384810"/>
                <wp:effectExtent l="0" t="0" r="0" b="0"/>
                <wp:wrapNone/>
                <wp:docPr id="48" name="Group 24"/>
                <wp:cNvGraphicFramePr/>
                <a:graphic xmlns:a="http://schemas.openxmlformats.org/drawingml/2006/main">
                  <a:graphicData uri="http://schemas.microsoft.com/office/word/2010/wordprocessingGroup">
                    <wpg:wgp>
                      <wpg:cNvGrpSpPr/>
                      <wpg:grpSpPr>
                        <a:xfrm>
                          <a:off x="0" y="0"/>
                          <a:ext cx="1889760" cy="384810"/>
                          <a:chOff x="2318" y="-10"/>
                          <a:chExt cx="2976" cy="606"/>
                        </a:xfrm>
                      </wpg:grpSpPr>
                      <pic:pic xmlns:pic="http://schemas.openxmlformats.org/drawingml/2006/picture">
                        <pic:nvPicPr>
                          <pic:cNvPr id="50" name="Picture 2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2318" y="-10"/>
                            <a:ext cx="2717" cy="270"/>
                          </a:xfrm>
                          <a:prstGeom prst="rect">
                            <a:avLst/>
                          </a:prstGeom>
                          <a:noFill/>
                          <a:ln>
                            <a:noFill/>
                          </a:ln>
                        </pic:spPr>
                      </pic:pic>
                      <pic:pic xmlns:pic="http://schemas.openxmlformats.org/drawingml/2006/picture">
                        <pic:nvPicPr>
                          <pic:cNvPr id="52" name="Pictur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4723" y="305"/>
                            <a:ext cx="571" cy="291"/>
                          </a:xfrm>
                          <a:prstGeom prst="rect">
                            <a:avLst/>
                          </a:prstGeom>
                          <a:noFill/>
                          <a:ln>
                            <a:noFill/>
                          </a:ln>
                        </pic:spPr>
                      </pic:pic>
                    </wpg:wgp>
                  </a:graphicData>
                </a:graphic>
              </wp:anchor>
            </w:drawing>
          </mc:Choice>
          <mc:Fallback>
            <w:pict>
              <v:group id="Group 24" o:spid="_x0000_s1026" o:spt="203" style="position:absolute;left:0pt;margin-left:115.9pt;margin-top:-0.5pt;height:30.3pt;width:148.8pt;mso-position-horizontal-relative:page;z-index:-251648000;mso-width-relative:page;mso-height-relative:page;" coordorigin="2318,-10" coordsize="2976,606" o:gfxdata="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">
                <o:lock v:ext="edit" aspectratio="f"/>
                <v:shape id="Picture 26" o:spid="_x0000_s1026" o:spt="75" type="#_x0000_t75" style="position:absolute;left:2318;top:-10;height:270;width:2717;" filled="f" o:preferrelative="t" stroked="f" coordsize="21600,21600" o:gfxdata="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u4cfu8AAAA&#10;2wAAAA8AAAAAAAAAAQAgAAAAIgAAAGRycy9kb3ducmV2LnhtbFBLAQIUABQAAAAIAIdO4kAzLwWe&#10;OwAAADkAAAAQAAAAAAAAAAEAIAAAAAsBAABkcnMvc2hhcGV4bWwueG1sUEsFBgAAAAAGAAYAWwEA&#10;ALUDAAAAAA==&#10;">
                  <v:fill on="f" focussize="0,0"/>
                  <v:stroke on="f"/>
                  <v:imagedata r:id="rId5" o:title=""/>
                  <o:lock v:ext="edit" aspectratio="t"/>
                </v:shape>
                <v:shape id="Picture 25" o:spid="_x0000_s1026" o:spt="75" type="#_x0000_t75" style="position:absolute;left:4723;top:305;height:291;width:571;" filled="f" o:preferrelative="t" stroked="f" coordsize="21600,21600" o:gfxdata="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xxxNRvQAA&#10;ANsAAAAPAAAAAAAAAAEAIAAAACIAAABkcnMvZG93bnJldi54bWxQSwECFAAUAAAACACHTuJAMy8F&#10;njsAAAA5AAAAEAAAAAAAAAABACAAAAAMAQAAZHJzL3NoYXBleG1sLnhtbFBLBQYAAAAABgAGAFsB&#10;AAC2AwAAAAA=&#10;">
                  <v:fill on="f" focussize="0,0"/>
                  <v:stroke on="f"/>
                  <v:imagedata r:id="rId13" o:title=""/>
                  <o:lock v:ext="edit" aspectratio="t"/>
                </v:shape>
              </v:group>
            </w:pict>
          </mc:Fallback>
        </mc:AlternateContent>
      </w:r>
      <w:r>
        <w:t>Suppose</w:t>
      </w:r>
      <w:r>
        <w:tab/>
      </w:r>
      <w:r>
        <w:t>and</w:t>
      </w:r>
      <w:r>
        <w:rPr>
          <w:spacing w:val="96"/>
        </w:rPr>
        <w:t xml:space="preserve"> </w:t>
      </w:r>
      <w:r>
        <w:rPr>
          <w:spacing w:val="-15"/>
          <w:position w:val="2"/>
          <w:lang w:val="tr-TR" w:eastAsia="tr-TR"/>
        </w:rPr>
        <w:drawing>
          <wp:inline distT="0" distB="0" distL="0" distR="0">
            <wp:extent cx="1644650" cy="155575"/>
            <wp:effectExtent l="0" t="0" r="0" b="0"/>
            <wp:docPr id="13"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0.png"/>
                    <pic:cNvPicPr>
                      <a:picLocks noChangeAspect="1"/>
                    </pic:cNvPicPr>
                  </pic:nvPicPr>
                  <pic:blipFill>
                    <a:blip r:embed="rId14" cstate="print"/>
                    <a:stretch>
                      <a:fillRect/>
                    </a:stretch>
                  </pic:blipFill>
                  <pic:spPr>
                    <a:xfrm>
                      <a:off x="0" y="0"/>
                      <a:ext cx="1644650" cy="155608"/>
                    </a:xfrm>
                    <a:prstGeom prst="rect">
                      <a:avLst/>
                    </a:prstGeom>
                  </pic:spPr>
                </pic:pic>
              </a:graphicData>
            </a:graphic>
          </wp:inline>
        </w:drawing>
      </w:r>
      <w:r>
        <w:rPr>
          <w:spacing w:val="-15"/>
        </w:rPr>
        <w:t xml:space="preserve">   </w:t>
      </w:r>
      <w:r>
        <w:rPr>
          <w:spacing w:val="-6"/>
        </w:rPr>
        <w:t xml:space="preserve"> as</w:t>
      </w:r>
      <w:r>
        <w:rPr>
          <w:spacing w:val="36"/>
        </w:rPr>
        <w:t xml:space="preserve"> </w:t>
      </w:r>
      <w:r>
        <w:t>two</w:t>
      </w:r>
      <w:r>
        <w:rPr>
          <w:spacing w:val="33"/>
        </w:rPr>
        <w:t xml:space="preserve"> </w:t>
      </w:r>
      <w:r>
        <w:t>single</w:t>
      </w:r>
      <w:r>
        <w:rPr>
          <w:spacing w:val="35"/>
        </w:rPr>
        <w:t>-</w:t>
      </w:r>
      <w:r>
        <w:t>valued</w:t>
      </w:r>
      <w:r>
        <w:rPr>
          <w:spacing w:val="-52"/>
        </w:rPr>
        <w:t xml:space="preserve"> </w:t>
      </w:r>
      <w:r>
        <w:t>triangular</w:t>
      </w:r>
      <w:r>
        <w:rPr>
          <w:spacing w:val="3"/>
        </w:rPr>
        <w:t xml:space="preserve"> </w:t>
      </w:r>
      <w:r>
        <w:t>neutrosophic</w:t>
      </w:r>
      <w:r>
        <w:rPr>
          <w:spacing w:val="3"/>
        </w:rPr>
        <w:t xml:space="preserve"> </w:t>
      </w:r>
      <w:r>
        <w:t>numbers</w:t>
      </w:r>
      <w:r>
        <w:rPr>
          <w:spacing w:val="3"/>
        </w:rPr>
        <w:t xml:space="preserve"> </w:t>
      </w:r>
      <w:r>
        <w:t>and</w:t>
      </w:r>
      <w:r>
        <w:tab/>
      </w:r>
      <w:r>
        <w:tab/>
      </w:r>
      <w:r>
        <w:t>as</w:t>
      </w:r>
      <w:r>
        <w:rPr>
          <w:spacing w:val="1"/>
        </w:rPr>
        <w:t xml:space="preserve"> </w:t>
      </w:r>
      <w:r>
        <w:t>a</w:t>
      </w:r>
      <w:r>
        <w:rPr>
          <w:spacing w:val="1"/>
        </w:rPr>
        <w:t xml:space="preserve"> </w:t>
      </w:r>
      <w:r>
        <w:t>real</w:t>
      </w:r>
      <w:r>
        <w:rPr>
          <w:spacing w:val="2"/>
        </w:rPr>
        <w:t xml:space="preserve"> </w:t>
      </w:r>
      <w:r>
        <w:t>number.</w:t>
      </w:r>
      <w:r>
        <w:rPr>
          <w:spacing w:val="2"/>
        </w:rPr>
        <w:t xml:space="preserve"> </w:t>
      </w:r>
    </w:p>
    <w:p>
      <w:pPr>
        <w:pStyle w:val="6"/>
        <w:tabs>
          <w:tab w:val="left" w:pos="4229"/>
          <w:tab w:val="left" w:pos="4395"/>
        </w:tabs>
        <w:spacing w:line="304" w:lineRule="auto"/>
        <w:ind w:right="454"/>
      </w:pPr>
      <w:r>
        <w:t>Addition</w:t>
      </w:r>
      <w:r>
        <w:rPr>
          <w:spacing w:val="14"/>
        </w:rPr>
        <w:t xml:space="preserve"> </w:t>
      </w:r>
      <w:r>
        <w:t>of</w:t>
      </w:r>
      <w:r>
        <w:rPr>
          <w:spacing w:val="15"/>
        </w:rPr>
        <w:t xml:space="preserve"> </w:t>
      </w:r>
      <w:r>
        <w:t>two</w:t>
      </w:r>
      <w:r>
        <w:rPr>
          <w:spacing w:val="12"/>
        </w:rPr>
        <w:t xml:space="preserve"> </w:t>
      </w:r>
      <w:r>
        <w:t>single</w:t>
      </w:r>
      <w:r>
        <w:rPr>
          <w:spacing w:val="15"/>
        </w:rPr>
        <w:t>-</w:t>
      </w:r>
      <w:r>
        <w:t>valued</w:t>
      </w:r>
      <w:r>
        <w:rPr>
          <w:spacing w:val="15"/>
        </w:rPr>
        <w:t xml:space="preserve"> </w:t>
      </w:r>
      <w:r>
        <w:t>triangular</w:t>
      </w:r>
      <w:r>
        <w:rPr>
          <w:spacing w:val="16"/>
        </w:rPr>
        <w:t xml:space="preserve"> </w:t>
      </w:r>
      <w:r>
        <w:t>neutrosophic</w:t>
      </w:r>
      <w:r>
        <w:rPr>
          <w:spacing w:val="10"/>
        </w:rPr>
        <w:t xml:space="preserve"> </w:t>
      </w:r>
      <w:r>
        <w:t>numbers</w:t>
      </w:r>
      <w:r>
        <w:rPr>
          <w:spacing w:val="15"/>
        </w:rPr>
        <w:t xml:space="preserve"> </w:t>
      </w:r>
      <w:r>
        <w:t>is obtained</w:t>
      </w:r>
      <w:r>
        <w:rPr>
          <w:spacing w:val="13"/>
        </w:rPr>
        <w:t xml:space="preserve"> </w:t>
      </w:r>
      <w:r>
        <w:t>as</w:t>
      </w:r>
      <w:r>
        <w:rPr>
          <w:spacing w:val="13"/>
        </w:rPr>
        <w:t xml:space="preserve"> </w:t>
      </w:r>
      <w:r>
        <w:t>below</w:t>
      </w:r>
      <w:r>
        <w:rPr>
          <w:spacing w:val="13"/>
        </w:rPr>
        <w:t xml:space="preserve"> </w:t>
      </w:r>
      <w:r>
        <w:t>[53].</w:t>
      </w:r>
    </w:p>
    <w:p>
      <w:pPr>
        <w:tabs>
          <w:tab w:val="left" w:pos="8831"/>
        </w:tabs>
        <w:spacing w:before="31"/>
        <w:ind w:left="458"/>
      </w:pPr>
      <w:r>
        <w:rPr>
          <w:lang w:val="tr-TR" w:eastAsia="tr-TR"/>
        </w:rPr>
        <w:drawing>
          <wp:inline distT="0" distB="0" distL="0" distR="0">
            <wp:extent cx="3848100" cy="171450"/>
            <wp:effectExtent l="0" t="0" r="0" b="0"/>
            <wp:docPr id="15"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1.png"/>
                    <pic:cNvPicPr>
                      <a:picLocks noChangeAspect="1"/>
                    </pic:cNvPicPr>
                  </pic:nvPicPr>
                  <pic:blipFill>
                    <a:blip r:embed="rId15" cstate="print"/>
                    <a:stretch>
                      <a:fillRect/>
                    </a:stretch>
                  </pic:blipFill>
                  <pic:spPr>
                    <a:xfrm>
                      <a:off x="0" y="0"/>
                      <a:ext cx="3848100" cy="171450"/>
                    </a:xfrm>
                    <a:prstGeom prst="rect">
                      <a:avLst/>
                    </a:prstGeom>
                  </pic:spPr>
                </pic:pic>
              </a:graphicData>
            </a:graphic>
          </wp:inline>
        </w:drawing>
      </w:r>
      <w:r>
        <w:rPr>
          <w:sz w:val="20"/>
        </w:rPr>
        <w:tab/>
      </w:r>
      <w:r>
        <w:rPr>
          <w:spacing w:val="13"/>
          <w:sz w:val="20"/>
        </w:rPr>
        <w:t xml:space="preserve"> </w:t>
      </w:r>
      <w:r>
        <w:t>(7)</w:t>
      </w:r>
    </w:p>
    <w:p>
      <w:pPr>
        <w:pStyle w:val="6"/>
        <w:spacing w:before="10"/>
        <w:ind w:left="0"/>
        <w:rPr>
          <w:sz w:val="13"/>
        </w:rPr>
      </w:pPr>
    </w:p>
    <w:p>
      <w:pPr>
        <w:rPr>
          <w:sz w:val="13"/>
        </w:rPr>
        <w:sectPr>
          <w:pgSz w:w="11910" w:h="16840"/>
          <w:pgMar w:top="1320" w:right="960" w:bottom="1220" w:left="960" w:header="0" w:footer="1036" w:gutter="0"/>
          <w:cols w:space="708" w:num="1"/>
        </w:sectPr>
      </w:pPr>
    </w:p>
    <w:p>
      <w:pPr>
        <w:pStyle w:val="6"/>
        <w:spacing w:before="92"/>
      </w:pPr>
      <w:r>
        <w:t>Subtraction</w:t>
      </w:r>
      <w:r>
        <w:rPr>
          <w:spacing w:val="-5"/>
        </w:rPr>
        <w:t xml:space="preserve"> </w:t>
      </w:r>
      <w:r>
        <w:t>of</w:t>
      </w:r>
      <w:r>
        <w:rPr>
          <w:spacing w:val="-3"/>
        </w:rPr>
        <w:t xml:space="preserve"> </w:t>
      </w:r>
      <w:r>
        <w:t>two</w:t>
      </w:r>
      <w:r>
        <w:rPr>
          <w:spacing w:val="-1"/>
        </w:rPr>
        <w:t xml:space="preserve"> </w:t>
      </w:r>
      <w:r>
        <w:t>single</w:t>
      </w:r>
      <w:r>
        <w:rPr>
          <w:spacing w:val="-1"/>
        </w:rPr>
        <w:t>-</w:t>
      </w:r>
      <w:r>
        <w:t>valued</w:t>
      </w:r>
      <w:r>
        <w:rPr>
          <w:spacing w:val="-1"/>
        </w:rPr>
        <w:t xml:space="preserve"> </w:t>
      </w:r>
      <w:r>
        <w:t>triangular</w:t>
      </w:r>
      <w:r>
        <w:rPr>
          <w:spacing w:val="-1"/>
        </w:rPr>
        <w:t xml:space="preserve"> </w:t>
      </w:r>
      <w:r>
        <w:t>neutrosophic</w:t>
      </w:r>
      <w:r>
        <w:rPr>
          <w:spacing w:val="-1"/>
        </w:rPr>
        <w:t xml:space="preserve"> </w:t>
      </w:r>
      <w:r>
        <w:t>numbers</w:t>
      </w:r>
      <w:r>
        <w:rPr>
          <w:spacing w:val="-4"/>
        </w:rPr>
        <w:t xml:space="preserve"> </w:t>
      </w:r>
      <w:r>
        <w:t>is</w:t>
      </w:r>
      <w:r>
        <w:rPr>
          <w:spacing w:val="-1"/>
        </w:rPr>
        <w:t xml:space="preserve"> </w:t>
      </w:r>
      <w:r>
        <w:t>handled as below:</w:t>
      </w:r>
    </w:p>
    <w:p>
      <w:pPr>
        <w:pStyle w:val="6"/>
        <w:spacing w:before="9"/>
        <w:ind w:left="0"/>
        <w:rPr>
          <w:sz w:val="2"/>
        </w:rPr>
      </w:pPr>
    </w:p>
    <w:p>
      <w:pPr>
        <w:pStyle w:val="6"/>
        <w:rPr>
          <w:sz w:val="20"/>
        </w:rPr>
      </w:pPr>
      <w:r>
        <w:rPr>
          <w:sz w:val="20"/>
          <w:lang w:val="tr-TR" w:eastAsia="tr-TR"/>
        </w:rPr>
        <w:drawing>
          <wp:inline distT="0" distB="0" distL="0" distR="0">
            <wp:extent cx="3848100" cy="171450"/>
            <wp:effectExtent l="0" t="0" r="0" b="0"/>
            <wp:docPr id="17"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2.png"/>
                    <pic:cNvPicPr>
                      <a:picLocks noChangeAspect="1"/>
                    </pic:cNvPicPr>
                  </pic:nvPicPr>
                  <pic:blipFill>
                    <a:blip r:embed="rId16" cstate="print"/>
                    <a:stretch>
                      <a:fillRect/>
                    </a:stretch>
                  </pic:blipFill>
                  <pic:spPr>
                    <a:xfrm>
                      <a:off x="0" y="0"/>
                      <a:ext cx="3848100" cy="171450"/>
                    </a:xfrm>
                    <a:prstGeom prst="rect">
                      <a:avLst/>
                    </a:prstGeom>
                  </pic:spPr>
                </pic:pic>
              </a:graphicData>
            </a:graphic>
          </wp:inline>
        </w:drawing>
      </w:r>
    </w:p>
    <w:p>
      <w:pPr>
        <w:pStyle w:val="6"/>
        <w:ind w:left="0"/>
        <w:rPr>
          <w:sz w:val="24"/>
        </w:rPr>
      </w:pPr>
    </w:p>
    <w:p>
      <w:pPr>
        <w:pStyle w:val="6"/>
        <w:tabs>
          <w:tab w:val="left" w:pos="6399"/>
        </w:tabs>
        <w:spacing w:before="151"/>
      </w:pPr>
      <w:r>
        <w:rPr>
          <w:lang w:val="tr-TR" w:eastAsia="tr-TR"/>
        </w:rPr>
        <w:drawing>
          <wp:anchor distT="0" distB="0" distL="0" distR="0" simplePos="0" relativeHeight="251676672" behindDoc="1" locked="0" layoutInCell="1" allowOverlap="1">
            <wp:simplePos x="0" y="0"/>
            <wp:positionH relativeFrom="page">
              <wp:posOffset>4177030</wp:posOffset>
            </wp:positionH>
            <wp:positionV relativeFrom="paragraph">
              <wp:posOffset>23495</wp:posOffset>
            </wp:positionV>
            <wp:extent cx="494665" cy="182880"/>
            <wp:effectExtent l="0" t="0" r="0" b="0"/>
            <wp:wrapNone/>
            <wp:docPr id="70"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13.png"/>
                    <pic:cNvPicPr>
                      <a:picLocks noChangeAspect="1"/>
                    </pic:cNvPicPr>
                  </pic:nvPicPr>
                  <pic:blipFill>
                    <a:blip r:embed="rId17" cstate="print"/>
                    <a:stretch>
                      <a:fillRect/>
                    </a:stretch>
                  </pic:blipFill>
                  <pic:spPr>
                    <a:xfrm>
                      <a:off x="0" y="0"/>
                      <a:ext cx="494676" cy="183168"/>
                    </a:xfrm>
                    <a:prstGeom prst="rect">
                      <a:avLst/>
                    </a:prstGeom>
                  </pic:spPr>
                </pic:pic>
              </a:graphicData>
            </a:graphic>
          </wp:anchor>
        </w:drawing>
      </w:r>
      <w:r>
        <w:rPr>
          <w:lang w:val="tr-TR" w:eastAsia="tr-TR"/>
        </w:rPr>
        <w:t>I</w:t>
      </w:r>
      <w:r>
        <w:t>nverse</w:t>
      </w:r>
      <w:r>
        <w:rPr>
          <w:spacing w:val="-1"/>
        </w:rPr>
        <w:t xml:space="preserve"> </w:t>
      </w:r>
      <w:r>
        <w:t>of</w:t>
      </w:r>
      <w:r>
        <w:rPr>
          <w:spacing w:val="-1"/>
        </w:rPr>
        <w:t xml:space="preserve"> </w:t>
      </w:r>
      <w:r>
        <w:t>a</w:t>
      </w:r>
      <w:r>
        <w:rPr>
          <w:spacing w:val="-3"/>
        </w:rPr>
        <w:t xml:space="preserve"> </w:t>
      </w:r>
      <w:r>
        <w:t>single</w:t>
      </w:r>
      <w:r>
        <w:rPr>
          <w:spacing w:val="-2"/>
        </w:rPr>
        <w:t>-</w:t>
      </w:r>
      <w:r>
        <w:t>valued</w:t>
      </w:r>
      <w:r>
        <w:rPr>
          <w:spacing w:val="-3"/>
        </w:rPr>
        <w:t xml:space="preserve"> </w:t>
      </w:r>
      <w:r>
        <w:t>triangular</w:t>
      </w:r>
      <w:r>
        <w:rPr>
          <w:spacing w:val="-1"/>
        </w:rPr>
        <w:t xml:space="preserve"> </w:t>
      </w:r>
      <w:r>
        <w:t>neutrosophic</w:t>
      </w:r>
      <w:r>
        <w:rPr>
          <w:spacing w:val="-1"/>
        </w:rPr>
        <w:t xml:space="preserve"> </w:t>
      </w:r>
      <w:r>
        <w:t>number</w:t>
      </w:r>
      <w:r>
        <w:tab/>
      </w:r>
      <w:r>
        <w:t>is shown as Eq.(9):</w:t>
      </w:r>
    </w:p>
    <w:p>
      <w:pPr>
        <w:pStyle w:val="6"/>
        <w:rPr>
          <w:sz w:val="20"/>
        </w:rPr>
      </w:pPr>
      <w:r>
        <w:rPr>
          <w:sz w:val="20"/>
          <w:lang w:val="tr-TR" w:eastAsia="tr-TR"/>
        </w:rPr>
        <w:drawing>
          <wp:inline distT="0" distB="0" distL="0" distR="0">
            <wp:extent cx="1905000" cy="276225"/>
            <wp:effectExtent l="0" t="0" r="0" b="0"/>
            <wp:docPr id="21"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4.png"/>
                    <pic:cNvPicPr>
                      <a:picLocks noChangeAspect="1"/>
                    </pic:cNvPicPr>
                  </pic:nvPicPr>
                  <pic:blipFill>
                    <a:blip r:embed="rId18" cstate="print"/>
                    <a:stretch>
                      <a:fillRect/>
                    </a:stretch>
                  </pic:blipFill>
                  <pic:spPr>
                    <a:xfrm>
                      <a:off x="0" y="0"/>
                      <a:ext cx="1905576" cy="276225"/>
                    </a:xfrm>
                    <a:prstGeom prst="rect">
                      <a:avLst/>
                    </a:prstGeom>
                  </pic:spPr>
                </pic:pic>
              </a:graphicData>
            </a:graphic>
          </wp:inline>
        </w:drawing>
      </w:r>
    </w:p>
    <w:p>
      <w:pPr>
        <w:pStyle w:val="6"/>
        <w:ind w:left="0"/>
        <w:rPr>
          <w:sz w:val="24"/>
        </w:rPr>
      </w:pPr>
      <w:r>
        <w:br w:type="column"/>
      </w:r>
    </w:p>
    <w:p>
      <w:pPr>
        <w:pStyle w:val="6"/>
        <w:spacing w:before="166"/>
        <w:ind w:left="181"/>
      </w:pPr>
      <w:r>
        <w:t>(8)</w:t>
      </w:r>
    </w:p>
    <w:p>
      <w:pPr>
        <w:pStyle w:val="6"/>
        <w:ind w:left="0"/>
        <w:rPr>
          <w:sz w:val="24"/>
        </w:rPr>
      </w:pPr>
    </w:p>
    <w:p>
      <w:pPr>
        <w:pStyle w:val="6"/>
        <w:ind w:left="0"/>
        <w:rPr>
          <w:sz w:val="24"/>
        </w:rPr>
      </w:pPr>
    </w:p>
    <w:p>
      <w:pPr>
        <w:pStyle w:val="6"/>
        <w:spacing w:before="4"/>
        <w:ind w:left="0"/>
        <w:rPr>
          <w:sz w:val="29"/>
        </w:rPr>
      </w:pPr>
    </w:p>
    <w:p>
      <w:pPr>
        <w:pStyle w:val="6"/>
        <w:ind w:left="188"/>
      </w:pPr>
      <w:r>
        <w:t>(9)</w:t>
      </w:r>
    </w:p>
    <w:p>
      <w:pPr>
        <w:sectPr>
          <w:type w:val="continuous"/>
          <w:pgSz w:w="11910" w:h="16840"/>
          <w:pgMar w:top="1340" w:right="960" w:bottom="1220" w:left="960" w:header="708" w:footer="708" w:gutter="0"/>
          <w:cols w:equalWidth="0" w:num="2">
            <w:col w:w="8611" w:space="40"/>
            <w:col w:w="1339"/>
          </w:cols>
        </w:sectPr>
      </w:pPr>
    </w:p>
    <w:p>
      <w:pPr>
        <w:pStyle w:val="6"/>
        <w:spacing w:before="1"/>
        <w:ind w:left="0"/>
        <w:rPr>
          <w:sz w:val="14"/>
        </w:rPr>
      </w:pPr>
    </w:p>
    <w:p>
      <w:pPr>
        <w:pStyle w:val="6"/>
        <w:spacing w:before="92"/>
        <w:ind w:right="445"/>
      </w:pPr>
      <w:r>
        <w:t>Multiplication</w:t>
      </w:r>
      <w:r>
        <w:rPr>
          <w:spacing w:val="14"/>
        </w:rPr>
        <w:t xml:space="preserve"> </w:t>
      </w:r>
      <w:r>
        <w:t>of</w:t>
      </w:r>
      <w:r>
        <w:rPr>
          <w:spacing w:val="16"/>
        </w:rPr>
        <w:t xml:space="preserve"> </w:t>
      </w:r>
      <w:r>
        <w:t>a</w:t>
      </w:r>
      <w:r>
        <w:rPr>
          <w:spacing w:val="16"/>
        </w:rPr>
        <w:t xml:space="preserve"> </w:t>
      </w:r>
      <w:r>
        <w:t>single</w:t>
      </w:r>
      <w:r>
        <w:rPr>
          <w:spacing w:val="16"/>
        </w:rPr>
        <w:t>-</w:t>
      </w:r>
      <w:r>
        <w:t>valued</w:t>
      </w:r>
      <w:r>
        <w:rPr>
          <w:spacing w:val="16"/>
        </w:rPr>
        <w:t xml:space="preserve"> </w:t>
      </w:r>
      <w:r>
        <w:t>triangular</w:t>
      </w:r>
      <w:r>
        <w:rPr>
          <w:spacing w:val="15"/>
        </w:rPr>
        <w:t xml:space="preserve"> </w:t>
      </w:r>
      <w:r>
        <w:t>neutrosophic</w:t>
      </w:r>
      <w:r>
        <w:rPr>
          <w:spacing w:val="16"/>
        </w:rPr>
        <w:t xml:space="preserve"> </w:t>
      </w:r>
      <w:r>
        <w:t>number</w:t>
      </w:r>
      <w:r>
        <w:rPr>
          <w:spacing w:val="16"/>
        </w:rPr>
        <w:t xml:space="preserve"> </w:t>
      </w:r>
      <w:r>
        <w:t>by</w:t>
      </w:r>
      <w:r>
        <w:rPr>
          <w:spacing w:val="13"/>
        </w:rPr>
        <w:t xml:space="preserve"> </w:t>
      </w:r>
      <w:r>
        <w:t>a</w:t>
      </w:r>
      <w:r>
        <w:rPr>
          <w:spacing w:val="16"/>
        </w:rPr>
        <w:t xml:space="preserve"> </w:t>
      </w:r>
      <w:r>
        <w:t>constant</w:t>
      </w:r>
      <w:r>
        <w:rPr>
          <w:spacing w:val="14"/>
        </w:rPr>
        <w:t xml:space="preserve"> </w:t>
      </w:r>
      <w:r>
        <w:t>value</w:t>
      </w:r>
      <w:r>
        <w:rPr>
          <w:spacing w:val="15"/>
        </w:rPr>
        <w:t xml:space="preserve"> </w:t>
      </w:r>
      <w:r>
        <w:t>is</w:t>
      </w:r>
      <w:r>
        <w:rPr>
          <w:spacing w:val="16"/>
        </w:rPr>
        <w:t xml:space="preserve"> </w:t>
      </w:r>
      <w:r>
        <w:t xml:space="preserve">indicated </w:t>
      </w:r>
      <w:r>
        <w:rPr>
          <w:spacing w:val="-52"/>
        </w:rPr>
        <w:t xml:space="preserve"> </w:t>
      </w:r>
      <w:r>
        <w:t>as</w:t>
      </w:r>
      <w:r>
        <w:rPr>
          <w:spacing w:val="-1"/>
        </w:rPr>
        <w:t xml:space="preserve"> </w:t>
      </w:r>
      <w:r>
        <w:t>below:</w:t>
      </w:r>
    </w:p>
    <w:p>
      <w:pPr>
        <w:tabs>
          <w:tab w:val="left" w:pos="8793"/>
        </w:tabs>
        <w:spacing w:before="26"/>
        <w:ind w:left="458"/>
      </w:pPr>
      <w:r>
        <w:rPr>
          <w:lang w:val="tr-TR" w:eastAsia="tr-TR"/>
        </w:rPr>
        <w:drawing>
          <wp:inline distT="0" distB="0" distL="0" distR="0">
            <wp:extent cx="2801620" cy="349885"/>
            <wp:effectExtent l="0" t="0" r="0" b="0"/>
            <wp:docPr id="23"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5.png"/>
                    <pic:cNvPicPr>
                      <a:picLocks noChangeAspect="1"/>
                    </pic:cNvPicPr>
                  </pic:nvPicPr>
                  <pic:blipFill>
                    <a:blip r:embed="rId19" cstate="print"/>
                    <a:stretch>
                      <a:fillRect/>
                    </a:stretch>
                  </pic:blipFill>
                  <pic:spPr>
                    <a:xfrm>
                      <a:off x="0" y="0"/>
                      <a:ext cx="2802248" cy="350015"/>
                    </a:xfrm>
                    <a:prstGeom prst="rect">
                      <a:avLst/>
                    </a:prstGeom>
                  </pic:spPr>
                </pic:pic>
              </a:graphicData>
            </a:graphic>
          </wp:inline>
        </w:drawing>
      </w:r>
      <w:r>
        <w:rPr>
          <w:sz w:val="20"/>
        </w:rPr>
        <w:tab/>
      </w:r>
      <w:r>
        <w:rPr>
          <w:spacing w:val="22"/>
          <w:sz w:val="20"/>
        </w:rPr>
        <w:t xml:space="preserve"> </w:t>
      </w:r>
      <w:r>
        <w:t>(10)</w:t>
      </w:r>
    </w:p>
    <w:p>
      <w:pPr>
        <w:pStyle w:val="6"/>
        <w:tabs>
          <w:tab w:val="left" w:pos="1717"/>
        </w:tabs>
        <w:spacing w:before="254"/>
        <w:ind w:right="461"/>
      </w:pPr>
      <w:r>
        <w:t>Division</w:t>
      </w:r>
      <w:r>
        <w:rPr>
          <w:spacing w:val="48"/>
        </w:rPr>
        <w:t xml:space="preserve"> </w:t>
      </w:r>
      <w:r>
        <w:t>of</w:t>
      </w:r>
      <w:r>
        <w:tab/>
      </w:r>
      <w:r>
        <w:t>a</w:t>
      </w:r>
      <w:r>
        <w:rPr>
          <w:spacing w:val="47"/>
        </w:rPr>
        <w:t xml:space="preserve"> </w:t>
      </w:r>
      <w:r>
        <w:t>single</w:t>
      </w:r>
      <w:r>
        <w:rPr>
          <w:spacing w:val="48"/>
        </w:rPr>
        <w:t>-</w:t>
      </w:r>
      <w:r>
        <w:t>valued</w:t>
      </w:r>
      <w:r>
        <w:rPr>
          <w:spacing w:val="49"/>
        </w:rPr>
        <w:t xml:space="preserve"> </w:t>
      </w:r>
      <w:r>
        <w:t>triangular</w:t>
      </w:r>
      <w:r>
        <w:rPr>
          <w:spacing w:val="48"/>
        </w:rPr>
        <w:t xml:space="preserve"> </w:t>
      </w:r>
      <w:r>
        <w:t>neutrosophic</w:t>
      </w:r>
      <w:r>
        <w:rPr>
          <w:spacing w:val="48"/>
        </w:rPr>
        <w:t xml:space="preserve"> </w:t>
      </w:r>
      <w:r>
        <w:t>number</w:t>
      </w:r>
      <w:r>
        <w:rPr>
          <w:spacing w:val="50"/>
        </w:rPr>
        <w:t xml:space="preserve"> </w:t>
      </w:r>
      <w:r>
        <w:t>by</w:t>
      </w:r>
      <w:r>
        <w:rPr>
          <w:spacing w:val="46"/>
        </w:rPr>
        <w:t xml:space="preserve"> </w:t>
      </w:r>
      <w:r>
        <w:t>a</w:t>
      </w:r>
      <w:r>
        <w:rPr>
          <w:spacing w:val="48"/>
        </w:rPr>
        <w:t xml:space="preserve"> </w:t>
      </w:r>
      <w:r>
        <w:t>constant</w:t>
      </w:r>
      <w:r>
        <w:rPr>
          <w:spacing w:val="47"/>
        </w:rPr>
        <w:t xml:space="preserve"> </w:t>
      </w:r>
      <w:r>
        <w:t>value</w:t>
      </w:r>
      <w:r>
        <w:rPr>
          <w:spacing w:val="49"/>
        </w:rPr>
        <w:t xml:space="preserve"> </w:t>
      </w:r>
      <w:r>
        <w:t>is</w:t>
      </w:r>
      <w:r>
        <w:rPr>
          <w:spacing w:val="48"/>
        </w:rPr>
        <w:t xml:space="preserve"> </w:t>
      </w:r>
      <w:r>
        <w:t>shown</w:t>
      </w:r>
      <w:r>
        <w:rPr>
          <w:spacing w:val="49"/>
        </w:rPr>
        <w:t xml:space="preserve"> </w:t>
      </w:r>
      <w:r>
        <w:t xml:space="preserve">as </w:t>
      </w:r>
      <w:r>
        <w:rPr>
          <w:spacing w:val="-52"/>
        </w:rPr>
        <w:t xml:space="preserve"> </w:t>
      </w:r>
      <w:r>
        <w:t>Eq.(11):</w:t>
      </w:r>
    </w:p>
    <w:p>
      <w:pPr>
        <w:tabs>
          <w:tab w:val="left" w:pos="8817"/>
        </w:tabs>
        <w:spacing w:before="31"/>
        <w:ind w:left="458"/>
      </w:pPr>
      <w:r>
        <w:rPr>
          <w:lang w:val="tr-TR" w:eastAsia="tr-TR"/>
        </w:rPr>
        <w:drawing>
          <wp:inline distT="0" distB="0" distL="0" distR="0">
            <wp:extent cx="2546985" cy="560070"/>
            <wp:effectExtent l="0" t="0" r="0" b="0"/>
            <wp:docPr id="25"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6.png"/>
                    <pic:cNvPicPr>
                      <a:picLocks noChangeAspect="1"/>
                    </pic:cNvPicPr>
                  </pic:nvPicPr>
                  <pic:blipFill>
                    <a:blip r:embed="rId20" cstate="print"/>
                    <a:stretch>
                      <a:fillRect/>
                    </a:stretch>
                  </pic:blipFill>
                  <pic:spPr>
                    <a:xfrm>
                      <a:off x="0" y="0"/>
                      <a:ext cx="2546985" cy="560132"/>
                    </a:xfrm>
                    <a:prstGeom prst="rect">
                      <a:avLst/>
                    </a:prstGeom>
                  </pic:spPr>
                </pic:pic>
              </a:graphicData>
            </a:graphic>
          </wp:inline>
        </w:drawing>
      </w:r>
      <w:r>
        <w:rPr>
          <w:sz w:val="20"/>
        </w:rPr>
        <w:tab/>
      </w:r>
      <w:r>
        <w:rPr>
          <w:spacing w:val="-2"/>
          <w:sz w:val="20"/>
        </w:rPr>
        <w:t xml:space="preserve"> </w:t>
      </w:r>
      <w:r>
        <w:t>(11)</w:t>
      </w:r>
    </w:p>
    <w:p>
      <w:pPr>
        <w:pStyle w:val="6"/>
        <w:spacing w:before="253"/>
      </w:pPr>
      <w:r>
        <w:t>Multiplication</w:t>
      </w:r>
      <w:r>
        <w:rPr>
          <w:spacing w:val="-5"/>
        </w:rPr>
        <w:t xml:space="preserve"> </w:t>
      </w:r>
      <w:r>
        <w:t>of</w:t>
      </w:r>
      <w:r>
        <w:rPr>
          <w:spacing w:val="-3"/>
        </w:rPr>
        <w:t xml:space="preserve"> </w:t>
      </w:r>
      <w:r>
        <w:t>two</w:t>
      </w:r>
      <w:r>
        <w:rPr>
          <w:spacing w:val="-1"/>
        </w:rPr>
        <w:t xml:space="preserve"> </w:t>
      </w:r>
      <w:r>
        <w:t>single</w:t>
      </w:r>
      <w:r>
        <w:rPr>
          <w:spacing w:val="-1"/>
        </w:rPr>
        <w:t>-</w:t>
      </w:r>
      <w:r>
        <w:t>valued</w:t>
      </w:r>
      <w:r>
        <w:rPr>
          <w:spacing w:val="-3"/>
        </w:rPr>
        <w:t xml:space="preserve"> </w:t>
      </w:r>
      <w:r>
        <w:t>triangular</w:t>
      </w:r>
      <w:r>
        <w:rPr>
          <w:spacing w:val="-1"/>
        </w:rPr>
        <w:t xml:space="preserve"> </w:t>
      </w:r>
      <w:r>
        <w:t>neutrosophic</w:t>
      </w:r>
      <w:r>
        <w:rPr>
          <w:spacing w:val="-3"/>
        </w:rPr>
        <w:t xml:space="preserve"> </w:t>
      </w:r>
      <w:r>
        <w:t>numbers</w:t>
      </w:r>
      <w:r>
        <w:rPr>
          <w:spacing w:val="-1"/>
        </w:rPr>
        <w:t xml:space="preserve"> </w:t>
      </w:r>
      <w:r>
        <w:t>is shown</w:t>
      </w:r>
      <w:r>
        <w:rPr>
          <w:spacing w:val="-3"/>
        </w:rPr>
        <w:t xml:space="preserve"> </w:t>
      </w:r>
      <w:r>
        <w:t>as</w:t>
      </w:r>
      <w:r>
        <w:rPr>
          <w:spacing w:val="-1"/>
        </w:rPr>
        <w:t xml:space="preserve"> </w:t>
      </w:r>
      <w:r>
        <w:t>below:</w:t>
      </w:r>
    </w:p>
    <w:p>
      <w:pPr>
        <w:spacing w:before="30"/>
        <w:ind w:left="458"/>
      </w:pPr>
      <w:r>
        <w:rPr>
          <w:lang w:val="tr-TR" w:eastAsia="tr-TR"/>
        </w:rPr>
        <w:drawing>
          <wp:inline distT="0" distB="0" distL="0" distR="0">
            <wp:extent cx="4442460" cy="560070"/>
            <wp:effectExtent l="0" t="0" r="0" b="0"/>
            <wp:docPr id="2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7.png"/>
                    <pic:cNvPicPr>
                      <a:picLocks noChangeAspect="1"/>
                    </pic:cNvPicPr>
                  </pic:nvPicPr>
                  <pic:blipFill>
                    <a:blip r:embed="rId21" cstate="print"/>
                    <a:stretch>
                      <a:fillRect/>
                    </a:stretch>
                  </pic:blipFill>
                  <pic:spPr>
                    <a:xfrm>
                      <a:off x="0" y="0"/>
                      <a:ext cx="4442508" cy="560132"/>
                    </a:xfrm>
                    <a:prstGeom prst="rect">
                      <a:avLst/>
                    </a:prstGeom>
                  </pic:spPr>
                </pic:pic>
              </a:graphicData>
            </a:graphic>
          </wp:inline>
        </w:drawing>
      </w:r>
      <w:r>
        <w:rPr>
          <w:sz w:val="20"/>
        </w:rPr>
        <w:t xml:space="preserve">                           </w:t>
      </w:r>
      <w:r>
        <w:rPr>
          <w:spacing w:val="-16"/>
          <w:sz w:val="20"/>
        </w:rPr>
        <w:t xml:space="preserve"> </w:t>
      </w:r>
      <w:r>
        <w:t>(12)</w:t>
      </w:r>
    </w:p>
    <w:p>
      <w:pPr>
        <w:pStyle w:val="6"/>
        <w:spacing w:before="253"/>
      </w:pPr>
      <w:r>
        <w:t>Division</w:t>
      </w:r>
      <w:r>
        <w:rPr>
          <w:spacing w:val="-2"/>
        </w:rPr>
        <w:t xml:space="preserve"> </w:t>
      </w:r>
      <w:r>
        <w:t>of</w:t>
      </w:r>
      <w:r>
        <w:rPr>
          <w:spacing w:val="-3"/>
        </w:rPr>
        <w:t xml:space="preserve"> </w:t>
      </w:r>
      <w:r>
        <w:t>two</w:t>
      </w:r>
      <w:r>
        <w:rPr>
          <w:spacing w:val="-2"/>
        </w:rPr>
        <w:t xml:space="preserve"> </w:t>
      </w:r>
      <w:r>
        <w:t>single</w:t>
      </w:r>
      <w:r>
        <w:rPr>
          <w:spacing w:val="-1"/>
        </w:rPr>
        <w:t>-</w:t>
      </w:r>
      <w:r>
        <w:t>valued</w:t>
      </w:r>
      <w:r>
        <w:rPr>
          <w:spacing w:val="-2"/>
        </w:rPr>
        <w:t xml:space="preserve"> </w:t>
      </w:r>
      <w:r>
        <w:t>triangular neutrosophic</w:t>
      </w:r>
      <w:r>
        <w:rPr>
          <w:spacing w:val="-3"/>
        </w:rPr>
        <w:t xml:space="preserve"> </w:t>
      </w:r>
      <w:r>
        <w:t>numbers</w:t>
      </w:r>
      <w:r>
        <w:rPr>
          <w:spacing w:val="-2"/>
        </w:rPr>
        <w:t xml:space="preserve"> is indicated as </w:t>
      </w:r>
      <w:r>
        <w:t>Eq.(13):</w:t>
      </w:r>
    </w:p>
    <w:p>
      <w:pPr>
        <w:tabs>
          <w:tab w:val="left" w:pos="8817"/>
        </w:tabs>
        <w:spacing w:before="29"/>
        <w:ind w:left="458"/>
      </w:pPr>
      <w:r>
        <w:rPr>
          <w:lang w:val="tr-TR" w:eastAsia="tr-TR"/>
        </w:rPr>
        <w:drawing>
          <wp:inline distT="0" distB="0" distL="0" distR="0">
            <wp:extent cx="4010025" cy="901700"/>
            <wp:effectExtent l="0" t="0" r="0" b="0"/>
            <wp:docPr id="29"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8.png"/>
                    <pic:cNvPicPr>
                      <a:picLocks noChangeAspect="1"/>
                    </pic:cNvPicPr>
                  </pic:nvPicPr>
                  <pic:blipFill>
                    <a:blip r:embed="rId22" cstate="print"/>
                    <a:stretch>
                      <a:fillRect/>
                    </a:stretch>
                  </pic:blipFill>
                  <pic:spPr>
                    <a:xfrm>
                      <a:off x="0" y="0"/>
                      <a:ext cx="4010025" cy="901765"/>
                    </a:xfrm>
                    <a:prstGeom prst="rect">
                      <a:avLst/>
                    </a:prstGeom>
                  </pic:spPr>
                </pic:pic>
              </a:graphicData>
            </a:graphic>
          </wp:inline>
        </w:drawing>
      </w:r>
      <w:r>
        <w:rPr>
          <w:sz w:val="20"/>
        </w:rPr>
        <w:tab/>
      </w:r>
      <w:r>
        <w:rPr>
          <w:spacing w:val="-6"/>
          <w:sz w:val="20"/>
        </w:rPr>
        <w:t xml:space="preserve"> </w:t>
      </w:r>
      <w:r>
        <w:t>(13)</w:t>
      </w:r>
    </w:p>
    <w:p>
      <w:pPr>
        <w:pStyle w:val="6"/>
        <w:spacing w:before="45"/>
        <w:ind w:right="454"/>
      </w:pPr>
      <w:r>
        <w:t>Score</w:t>
      </w:r>
      <w:r>
        <w:rPr>
          <w:spacing w:val="41"/>
        </w:rPr>
        <w:t xml:space="preserve"> </w:t>
      </w:r>
      <w:r>
        <w:t>function</w:t>
      </w:r>
      <w:r>
        <w:rPr>
          <w:spacing w:val="53"/>
        </w:rPr>
        <w:t xml:space="preserve"> </w:t>
      </w:r>
      <w:r>
        <w:rPr>
          <w:spacing w:val="-2"/>
          <w:position w:val="2"/>
          <w:lang w:val="tr-TR" w:eastAsia="tr-TR"/>
        </w:rPr>
        <w:drawing>
          <wp:inline distT="0" distB="0" distL="0" distR="0">
            <wp:extent cx="257175" cy="144780"/>
            <wp:effectExtent l="0" t="0" r="0" b="0"/>
            <wp:docPr id="31"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9.png"/>
                    <pic:cNvPicPr>
                      <a:picLocks noChangeAspect="1"/>
                    </pic:cNvPicPr>
                  </pic:nvPicPr>
                  <pic:blipFill>
                    <a:blip r:embed="rId23" cstate="print"/>
                    <a:stretch>
                      <a:fillRect/>
                    </a:stretch>
                  </pic:blipFill>
                  <pic:spPr>
                    <a:xfrm>
                      <a:off x="0" y="0"/>
                      <a:ext cx="257175" cy="145381"/>
                    </a:xfrm>
                    <a:prstGeom prst="rect">
                      <a:avLst/>
                    </a:prstGeom>
                  </pic:spPr>
                </pic:pic>
              </a:graphicData>
            </a:graphic>
          </wp:inline>
        </w:drawing>
      </w:r>
      <w:r>
        <w:rPr>
          <w:spacing w:val="-2"/>
        </w:rPr>
        <w:t xml:space="preserve"> </w:t>
      </w:r>
      <w:r>
        <w:rPr>
          <w:spacing w:val="-10"/>
        </w:rPr>
        <w:t xml:space="preserve"> </w:t>
      </w:r>
      <w:r>
        <w:t>for</w:t>
      </w:r>
      <w:r>
        <w:rPr>
          <w:spacing w:val="39"/>
        </w:rPr>
        <w:t xml:space="preserve"> </w:t>
      </w:r>
      <w:r>
        <w:t>a</w:t>
      </w:r>
      <w:r>
        <w:rPr>
          <w:spacing w:val="40"/>
        </w:rPr>
        <w:t xml:space="preserve"> </w:t>
      </w:r>
      <w:r>
        <w:t>single</w:t>
      </w:r>
      <w:r>
        <w:rPr>
          <w:spacing w:val="39"/>
        </w:rPr>
        <w:t>-</w:t>
      </w:r>
      <w:r>
        <w:t>valued</w:t>
      </w:r>
      <w:r>
        <w:rPr>
          <w:spacing w:val="39"/>
        </w:rPr>
        <w:t xml:space="preserve"> </w:t>
      </w:r>
      <w:r>
        <w:t>triangular</w:t>
      </w:r>
      <w:r>
        <w:rPr>
          <w:spacing w:val="40"/>
        </w:rPr>
        <w:t xml:space="preserve"> </w:t>
      </w:r>
      <w:r>
        <w:t>neutrosophic</w:t>
      </w:r>
      <w:r>
        <w:rPr>
          <w:spacing w:val="39"/>
        </w:rPr>
        <w:t xml:space="preserve"> </w:t>
      </w:r>
      <w:r>
        <w:t xml:space="preserve">number  </w:t>
      </w:r>
      <w:r>
        <w:rPr>
          <w:spacing w:val="31"/>
        </w:rPr>
        <w:t xml:space="preserve"> </w:t>
      </w:r>
      <w:r>
        <w:rPr>
          <w:spacing w:val="-24"/>
          <w:position w:val="2"/>
          <w:lang w:val="tr-TR" w:eastAsia="tr-TR"/>
        </w:rPr>
        <w:drawing>
          <wp:inline distT="0" distB="0" distL="0" distR="0">
            <wp:extent cx="951865" cy="144780"/>
            <wp:effectExtent l="0" t="0" r="0" b="0"/>
            <wp:docPr id="33"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20.png"/>
                    <pic:cNvPicPr>
                      <a:picLocks noChangeAspect="1"/>
                    </pic:cNvPicPr>
                  </pic:nvPicPr>
                  <pic:blipFill>
                    <a:blip r:embed="rId24" cstate="print"/>
                    <a:stretch>
                      <a:fillRect/>
                    </a:stretch>
                  </pic:blipFill>
                  <pic:spPr>
                    <a:xfrm>
                      <a:off x="0" y="0"/>
                      <a:ext cx="951871" cy="145381"/>
                    </a:xfrm>
                    <a:prstGeom prst="rect">
                      <a:avLst/>
                    </a:prstGeom>
                  </pic:spPr>
                </pic:pic>
              </a:graphicData>
            </a:graphic>
          </wp:inline>
        </w:drawing>
      </w:r>
      <w:r>
        <w:rPr>
          <w:spacing w:val="-24"/>
        </w:rPr>
        <w:t xml:space="preserve">   </w:t>
      </w:r>
      <w:r>
        <w:rPr>
          <w:spacing w:val="-11"/>
        </w:rPr>
        <w:t xml:space="preserve"> </w:t>
      </w:r>
      <w:r>
        <w:t>can</w:t>
      </w:r>
      <w:r>
        <w:rPr>
          <w:spacing w:val="21"/>
        </w:rPr>
        <w:t xml:space="preserve"> </w:t>
      </w:r>
      <w:r>
        <w:t xml:space="preserve">be </w:t>
      </w:r>
      <w:r>
        <w:rPr>
          <w:spacing w:val="-52"/>
        </w:rPr>
        <w:t xml:space="preserve"> </w:t>
      </w:r>
      <w:r>
        <w:t>found</w:t>
      </w:r>
      <w:r>
        <w:rPr>
          <w:spacing w:val="-4"/>
        </w:rPr>
        <w:t xml:space="preserve"> </w:t>
      </w:r>
      <w:r>
        <w:t>as follows</w:t>
      </w:r>
      <w:r>
        <w:rPr>
          <w:spacing w:val="-1"/>
        </w:rPr>
        <w:t xml:space="preserve"> </w:t>
      </w:r>
      <w:r>
        <w:t>[54].</w:t>
      </w:r>
    </w:p>
    <w:p>
      <w:pPr>
        <w:tabs>
          <w:tab w:val="left" w:pos="8817"/>
        </w:tabs>
        <w:spacing w:before="44"/>
        <w:ind w:left="458"/>
      </w:pPr>
      <w:r>
        <w:rPr>
          <w:position w:val="2"/>
          <w:lang w:val="tr-TR" w:eastAsia="tr-TR"/>
        </w:rPr>
        <w:drawing>
          <wp:inline distT="0" distB="0" distL="0" distR="0">
            <wp:extent cx="1918970" cy="145415"/>
            <wp:effectExtent l="0" t="0" r="0" b="0"/>
            <wp:docPr id="35"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21.png"/>
                    <pic:cNvPicPr>
                      <a:picLocks noChangeAspect="1"/>
                    </pic:cNvPicPr>
                  </pic:nvPicPr>
                  <pic:blipFill>
                    <a:blip r:embed="rId25" cstate="print"/>
                    <a:stretch>
                      <a:fillRect/>
                    </a:stretch>
                  </pic:blipFill>
                  <pic:spPr>
                    <a:xfrm>
                      <a:off x="0" y="0"/>
                      <a:ext cx="1918970" cy="145882"/>
                    </a:xfrm>
                    <a:prstGeom prst="rect">
                      <a:avLst/>
                    </a:prstGeom>
                  </pic:spPr>
                </pic:pic>
              </a:graphicData>
            </a:graphic>
          </wp:inline>
        </w:drawing>
      </w:r>
      <w:r>
        <w:rPr>
          <w:sz w:val="20"/>
        </w:rPr>
        <w:tab/>
      </w:r>
      <w:r>
        <w:rPr>
          <w:spacing w:val="-13"/>
          <w:sz w:val="20"/>
        </w:rPr>
        <w:t xml:space="preserve"> </w:t>
      </w:r>
      <w:r>
        <w:t>(14)</w:t>
      </w:r>
    </w:p>
    <w:p>
      <w:pPr>
        <w:pStyle w:val="6"/>
        <w:spacing w:before="27"/>
      </w:pPr>
      <w:r>
        <w:t>where</w:t>
      </w:r>
      <w:r>
        <w:rPr>
          <w:spacing w:val="-3"/>
        </w:rPr>
        <w:t xml:space="preserve"> </w:t>
      </w:r>
      <w:r>
        <w:rPr>
          <w:spacing w:val="-3"/>
          <w:position w:val="2"/>
          <w:lang w:val="tr-TR" w:eastAsia="tr-TR"/>
        </w:rPr>
        <w:drawing>
          <wp:inline distT="0" distB="0" distL="0" distR="0">
            <wp:extent cx="743585" cy="155575"/>
            <wp:effectExtent l="0" t="0" r="0" b="0"/>
            <wp:docPr id="37"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22.png"/>
                    <pic:cNvPicPr>
                      <a:picLocks noChangeAspect="1"/>
                    </pic:cNvPicPr>
                  </pic:nvPicPr>
                  <pic:blipFill>
                    <a:blip r:embed="rId26" cstate="print"/>
                    <a:stretch>
                      <a:fillRect/>
                    </a:stretch>
                  </pic:blipFill>
                  <pic:spPr>
                    <a:xfrm>
                      <a:off x="0" y="0"/>
                      <a:ext cx="743585" cy="155608"/>
                    </a:xfrm>
                    <a:prstGeom prst="rect">
                      <a:avLst/>
                    </a:prstGeom>
                  </pic:spPr>
                </pic:pic>
              </a:graphicData>
            </a:graphic>
          </wp:inline>
        </w:drawing>
      </w:r>
      <w:r>
        <w:t>.</w:t>
      </w:r>
    </w:p>
    <w:p>
      <w:pPr>
        <w:pStyle w:val="3"/>
        <w:numPr>
          <w:ilvl w:val="0"/>
          <w:numId w:val="0"/>
        </w:numPr>
        <w:tabs>
          <w:tab w:val="left" w:pos="820"/>
        </w:tabs>
        <w:spacing w:before="259"/>
        <w:ind w:left="457" w:leftChars="0"/>
        <w:rPr>
          <w:color w:val="1F4E79"/>
        </w:rPr>
      </w:pPr>
      <w:r>
        <w:rPr>
          <w:color w:val="1F4E79"/>
        </w:rPr>
        <w:t>Neutrosophic</w:t>
      </w:r>
      <w:r>
        <w:rPr>
          <w:color w:val="1F4E79"/>
          <w:spacing w:val="-2"/>
        </w:rPr>
        <w:t xml:space="preserve"> </w:t>
      </w:r>
      <w:r>
        <w:rPr>
          <w:color w:val="1F4E79"/>
        </w:rPr>
        <w:t>DEMATEL</w:t>
      </w:r>
    </w:p>
    <w:p>
      <w:pPr>
        <w:pStyle w:val="6"/>
        <w:spacing w:before="8"/>
        <w:ind w:left="0"/>
        <w:rPr>
          <w:b/>
          <w:sz w:val="13"/>
        </w:rPr>
      </w:pPr>
    </w:p>
    <w:p>
      <w:pPr>
        <w:pStyle w:val="6"/>
        <w:spacing w:before="91"/>
        <w:ind w:right="454"/>
        <w:jc w:val="both"/>
      </w:pPr>
      <w:r>
        <w:t>DEMATEL method developed by Geneva Research Center as a structural method was formed for</w:t>
      </w:r>
      <w:r>
        <w:rPr>
          <w:spacing w:val="1"/>
        </w:rPr>
        <w:t xml:space="preserve"> </w:t>
      </w:r>
      <w:r>
        <w:t>presenting</w:t>
      </w:r>
      <w:r>
        <w:rPr>
          <w:spacing w:val="1"/>
        </w:rPr>
        <w:t xml:space="preserve"> </w:t>
      </w:r>
      <w:r>
        <w:t>causal</w:t>
      </w:r>
      <w:r>
        <w:rPr>
          <w:spacing w:val="1"/>
        </w:rPr>
        <w:t xml:space="preserve"> </w:t>
      </w:r>
      <w:r>
        <w:t>relationships</w:t>
      </w:r>
      <w:r>
        <w:rPr>
          <w:spacing w:val="1"/>
        </w:rPr>
        <w:t xml:space="preserve"> </w:t>
      </w:r>
      <w:r>
        <w:t>between</w:t>
      </w:r>
      <w:r>
        <w:rPr>
          <w:spacing w:val="1"/>
        </w:rPr>
        <w:t xml:space="preserve"> </w:t>
      </w:r>
      <w:r>
        <w:t>examined</w:t>
      </w:r>
      <w:r>
        <w:rPr>
          <w:spacing w:val="1"/>
        </w:rPr>
        <w:t xml:space="preserve"> </w:t>
      </w:r>
      <w:r>
        <w:t>factors</w:t>
      </w:r>
      <w:r>
        <w:rPr>
          <w:spacing w:val="1"/>
        </w:rPr>
        <w:t xml:space="preserve"> </w:t>
      </w:r>
      <w:r>
        <w:t>in</w:t>
      </w:r>
      <w:r>
        <w:rPr>
          <w:spacing w:val="1"/>
        </w:rPr>
        <w:t xml:space="preserve"> </w:t>
      </w:r>
      <w:r>
        <w:t>complex</w:t>
      </w:r>
      <w:r>
        <w:rPr>
          <w:spacing w:val="1"/>
        </w:rPr>
        <w:t xml:space="preserve"> </w:t>
      </w:r>
      <w:r>
        <w:t>and</w:t>
      </w:r>
      <w:r>
        <w:rPr>
          <w:spacing w:val="1"/>
        </w:rPr>
        <w:t xml:space="preserve"> </w:t>
      </w:r>
      <w:r>
        <w:t>intertwined</w:t>
      </w:r>
      <w:r>
        <w:rPr>
          <w:spacing w:val="1"/>
        </w:rPr>
        <w:t xml:space="preserve"> </w:t>
      </w:r>
      <w:r>
        <w:t>problems.</w:t>
      </w:r>
      <w:r>
        <w:rPr>
          <w:spacing w:val="1"/>
        </w:rPr>
        <w:t xml:space="preserve"> </w:t>
      </w:r>
      <w:r>
        <w:t>Components of the system can be visualized via directed graph diagram and associated matrices are</w:t>
      </w:r>
      <w:r>
        <w:rPr>
          <w:spacing w:val="1"/>
        </w:rPr>
        <w:t xml:space="preserve"> </w:t>
      </w:r>
      <w:r>
        <w:t>used for showing direct and indirect influences. An intelligible structural model can be constructed</w:t>
      </w:r>
      <w:r>
        <w:rPr>
          <w:spacing w:val="1"/>
        </w:rPr>
        <w:t xml:space="preserve"> via using </w:t>
      </w:r>
      <w:r>
        <w:t>relationship</w:t>
      </w:r>
      <w:r>
        <w:rPr>
          <w:spacing w:val="1"/>
        </w:rPr>
        <w:t xml:space="preserve"> </w:t>
      </w:r>
      <w:r>
        <w:t>between</w:t>
      </w:r>
      <w:r>
        <w:rPr>
          <w:spacing w:val="1"/>
        </w:rPr>
        <w:t xml:space="preserve"> the </w:t>
      </w:r>
      <w:r>
        <w:t>cause</w:t>
      </w:r>
      <w:r>
        <w:rPr>
          <w:spacing w:val="1"/>
        </w:rPr>
        <w:t xml:space="preserve"> </w:t>
      </w:r>
      <w:r>
        <w:t>and</w:t>
      </w:r>
      <w:r>
        <w:rPr>
          <w:spacing w:val="1"/>
        </w:rPr>
        <w:t xml:space="preserve"> </w:t>
      </w:r>
      <w:r>
        <w:t>effect</w:t>
      </w:r>
      <w:r>
        <w:rPr>
          <w:spacing w:val="1"/>
        </w:rPr>
        <w:t xml:space="preserve"> </w:t>
      </w:r>
      <w:r>
        <w:t>factors.</w:t>
      </w:r>
      <w:r>
        <w:rPr>
          <w:spacing w:val="1"/>
        </w:rPr>
        <w:t xml:space="preserve"> One of the advantages of </w:t>
      </w:r>
      <w:r>
        <w:t>Neutrosophic</w:t>
      </w:r>
      <w:r>
        <w:rPr>
          <w:spacing w:val="1"/>
        </w:rPr>
        <w:t xml:space="preserve"> </w:t>
      </w:r>
      <w:r>
        <w:t>DEMATEL</w:t>
      </w:r>
      <w:r>
        <w:rPr>
          <w:spacing w:val="1"/>
        </w:rPr>
        <w:t xml:space="preserve"> is its ability to </w:t>
      </w:r>
      <w:r>
        <w:t>explicitly present the views of the DMs in an uncertain and vague environment by</w:t>
      </w:r>
      <w:r>
        <w:rPr>
          <w:spacing w:val="-52"/>
        </w:rPr>
        <w:t xml:space="preserve"> </w:t>
      </w:r>
      <w:r>
        <w:rPr>
          <w:rFonts w:hint="eastAsia" w:eastAsia="宋体"/>
          <w:spacing w:val="-52"/>
          <w:lang w:eastAsia="zh-CN"/>
        </w:rPr>
        <w:t xml:space="preserve">  </w:t>
      </w:r>
      <w:r>
        <w:t>considering</w:t>
      </w:r>
      <w:r>
        <w:rPr>
          <w:spacing w:val="1"/>
        </w:rPr>
        <w:t xml:space="preserve"> the </w:t>
      </w:r>
      <w:r>
        <w:t>truthiness,</w:t>
      </w:r>
      <w:r>
        <w:rPr>
          <w:spacing w:val="1"/>
        </w:rPr>
        <w:t xml:space="preserve"> </w:t>
      </w:r>
      <w:r>
        <w:t>indeterminacy,</w:t>
      </w:r>
      <w:r>
        <w:rPr>
          <w:spacing w:val="1"/>
        </w:rPr>
        <w:t xml:space="preserve"> </w:t>
      </w:r>
      <w:r>
        <w:t>and</w:t>
      </w:r>
      <w:r>
        <w:rPr>
          <w:spacing w:val="1"/>
        </w:rPr>
        <w:t xml:space="preserve"> </w:t>
      </w:r>
      <w:r>
        <w:t>falsity</w:t>
      </w:r>
      <w:r>
        <w:rPr>
          <w:spacing w:val="1"/>
        </w:rPr>
        <w:t xml:space="preserve"> </w:t>
      </w:r>
      <w:r>
        <w:t>of</w:t>
      </w:r>
      <w:r>
        <w:rPr>
          <w:spacing w:val="1"/>
        </w:rPr>
        <w:t xml:space="preserve"> the </w:t>
      </w:r>
      <w:r>
        <w:t>decision</w:t>
      </w:r>
      <w:r>
        <w:rPr>
          <w:spacing w:val="1"/>
        </w:rPr>
        <w:t>-</w:t>
      </w:r>
      <w:r>
        <w:t>making</w:t>
      </w:r>
      <w:r>
        <w:rPr>
          <w:spacing w:val="1"/>
        </w:rPr>
        <w:t xml:space="preserve"> </w:t>
      </w:r>
      <w:r>
        <w:t>situations</w:t>
      </w:r>
      <w:r>
        <w:rPr>
          <w:spacing w:val="1"/>
        </w:rPr>
        <w:t xml:space="preserve"> </w:t>
      </w:r>
      <w:r>
        <w:t>and</w:t>
      </w:r>
      <w:r>
        <w:rPr>
          <w:spacing w:val="1"/>
        </w:rPr>
        <w:t xml:space="preserve"> </w:t>
      </w:r>
      <w:r>
        <w:t>showing</w:t>
      </w:r>
      <w:r>
        <w:rPr>
          <w:spacing w:val="1"/>
        </w:rPr>
        <w:t xml:space="preserve"> </w:t>
      </w:r>
      <w:r>
        <w:t>the</w:t>
      </w:r>
      <w:r>
        <w:rPr>
          <w:spacing w:val="-52"/>
        </w:rPr>
        <w:t xml:space="preserve"> </w:t>
      </w:r>
      <w:r>
        <w:t>disagreements between the DMs. The steps of neutrosophic DEMATEL can be summarized as below</w:t>
      </w:r>
      <w:r>
        <w:rPr>
          <w:spacing w:val="1"/>
        </w:rPr>
        <w:t xml:space="preserve"> </w:t>
      </w:r>
      <w:r>
        <w:t>[55,56]:</w:t>
      </w:r>
    </w:p>
    <w:p>
      <w:pPr>
        <w:pStyle w:val="19"/>
        <w:numPr>
          <w:ilvl w:val="0"/>
          <w:numId w:val="1"/>
        </w:numPr>
        <w:tabs>
          <w:tab w:val="left" w:pos="644"/>
        </w:tabs>
        <w:spacing w:before="74"/>
        <w:ind w:right="455" w:firstLine="0"/>
        <w:jc w:val="both"/>
      </w:pPr>
      <w:r>
        <w:rPr>
          <w:lang w:val="tr-TR" w:eastAsia="tr-TR"/>
        </w:rPr>
        <w:drawing>
          <wp:anchor distT="0" distB="0" distL="0" distR="0" simplePos="0" relativeHeight="251670528" behindDoc="1" locked="0" layoutInCell="1" allowOverlap="1">
            <wp:simplePos x="0" y="0"/>
            <wp:positionH relativeFrom="page">
              <wp:posOffset>2844800</wp:posOffset>
            </wp:positionH>
            <wp:positionV relativeFrom="paragraph">
              <wp:posOffset>377190</wp:posOffset>
            </wp:positionV>
            <wp:extent cx="226060" cy="182880"/>
            <wp:effectExtent l="0" t="0" r="0" b="0"/>
            <wp:wrapNone/>
            <wp:docPr id="39"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23.png"/>
                    <pic:cNvPicPr>
                      <a:picLocks noChangeAspect="1"/>
                    </pic:cNvPicPr>
                  </pic:nvPicPr>
                  <pic:blipFill>
                    <a:blip r:embed="rId27" cstate="print"/>
                    <a:stretch>
                      <a:fillRect/>
                    </a:stretch>
                  </pic:blipFill>
                  <pic:spPr>
                    <a:xfrm>
                      <a:off x="0" y="0"/>
                      <a:ext cx="225972" cy="182620"/>
                    </a:xfrm>
                    <a:prstGeom prst="rect">
                      <a:avLst/>
                    </a:prstGeom>
                  </pic:spPr>
                </pic:pic>
              </a:graphicData>
            </a:graphic>
          </wp:anchor>
        </w:drawing>
      </w:r>
      <w:r>
        <w:t>Decision goals are determined, DMs are chosen and criteria are</w:t>
      </w:r>
      <w:r>
        <w:rPr>
          <w:spacing w:val="1"/>
        </w:rPr>
        <w:t xml:space="preserve"> </w:t>
      </w:r>
      <w:r>
        <w:t>identified.</w:t>
      </w:r>
    </w:p>
    <w:p>
      <w:pPr>
        <w:pStyle w:val="19"/>
        <w:numPr>
          <w:ilvl w:val="0"/>
          <w:numId w:val="1"/>
        </w:numPr>
        <w:tabs>
          <w:tab w:val="left" w:pos="644"/>
        </w:tabs>
        <w:spacing w:before="73" w:line="252" w:lineRule="auto"/>
        <w:ind w:right="454" w:firstLine="0"/>
        <w:jc w:val="both"/>
      </w:pPr>
      <w:r>
        <w:t>Pairwise</w:t>
      </w:r>
      <w:r>
        <w:rPr>
          <w:spacing w:val="55"/>
        </w:rPr>
        <w:t xml:space="preserve"> </w:t>
      </w:r>
      <w:r>
        <w:t>comparison</w:t>
      </w:r>
      <w:r>
        <w:rPr>
          <w:spacing w:val="55"/>
        </w:rPr>
        <w:t xml:space="preserve"> </w:t>
      </w:r>
      <w:r>
        <w:t>matrices         for</w:t>
      </w:r>
      <w:r>
        <w:rPr>
          <w:spacing w:val="55"/>
        </w:rPr>
        <w:t xml:space="preserve"> </w:t>
      </w:r>
      <w:r>
        <w:t>criteria</w:t>
      </w:r>
      <w:r>
        <w:rPr>
          <w:spacing w:val="55"/>
        </w:rPr>
        <w:t xml:space="preserve"> </w:t>
      </w:r>
      <w:r>
        <w:rPr>
          <w:spacing w:val="13"/>
          <w:position w:val="2"/>
          <w:lang w:val="tr-TR" w:eastAsia="tr-TR"/>
        </w:rPr>
        <w:drawing>
          <wp:inline distT="0" distB="0" distL="0" distR="0">
            <wp:extent cx="875030" cy="154940"/>
            <wp:effectExtent l="0" t="0" r="0" b="0"/>
            <wp:docPr id="41"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24.png"/>
                    <pic:cNvPicPr>
                      <a:picLocks noChangeAspect="1"/>
                    </pic:cNvPicPr>
                  </pic:nvPicPr>
                  <pic:blipFill>
                    <a:blip r:embed="rId28" cstate="print"/>
                    <a:stretch>
                      <a:fillRect/>
                    </a:stretch>
                  </pic:blipFill>
                  <pic:spPr>
                    <a:xfrm>
                      <a:off x="0" y="0"/>
                      <a:ext cx="875057" cy="155073"/>
                    </a:xfrm>
                    <a:prstGeom prst="rect">
                      <a:avLst/>
                    </a:prstGeom>
                  </pic:spPr>
                </pic:pic>
              </a:graphicData>
            </a:graphic>
          </wp:inline>
        </w:drawing>
      </w:r>
      <w:r>
        <w:rPr>
          <w:spacing w:val="13"/>
        </w:rPr>
        <w:t xml:space="preserve"> </w:t>
      </w:r>
      <w:r>
        <w:rPr>
          <w:spacing w:val="-7"/>
        </w:rPr>
        <w:t xml:space="preserve"> </w:t>
      </w:r>
      <w:r>
        <w:t>are</w:t>
      </w:r>
      <w:r>
        <w:rPr>
          <w:spacing w:val="1"/>
        </w:rPr>
        <w:t xml:space="preserve"> </w:t>
      </w:r>
      <w:r>
        <w:t>formed.</w:t>
      </w:r>
      <w:r>
        <w:rPr>
          <w:spacing w:val="1"/>
        </w:rPr>
        <w:t xml:space="preserve"> </w:t>
      </w:r>
      <w:r>
        <w:t>Components</w:t>
      </w:r>
      <w:r>
        <w:rPr>
          <w:spacing w:val="1"/>
        </w:rPr>
        <w:t xml:space="preserve"> </w:t>
      </w:r>
      <w:r>
        <w:t>of</w:t>
      </w:r>
      <w:r>
        <w:rPr>
          <w:spacing w:val="1"/>
        </w:rPr>
        <w:t xml:space="preserve"> </w:t>
      </w:r>
      <w:r>
        <w:t>the</w:t>
      </w:r>
      <w:r>
        <w:rPr>
          <w:spacing w:val="1"/>
        </w:rPr>
        <w:t xml:space="preserve"> </w:t>
      </w:r>
      <w:r>
        <w:t xml:space="preserve">matrices are written by triangular neutrosophic numbers </w:t>
      </w:r>
      <w:r>
        <w:rPr>
          <w:spacing w:val="24"/>
          <w:position w:val="2"/>
          <w:lang w:val="tr-TR" w:eastAsia="tr-TR"/>
        </w:rPr>
        <w:drawing>
          <wp:inline distT="0" distB="0" distL="0" distR="0">
            <wp:extent cx="935990" cy="154940"/>
            <wp:effectExtent l="0" t="0" r="0" b="0"/>
            <wp:docPr id="43"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25.png"/>
                    <pic:cNvPicPr>
                      <a:picLocks noChangeAspect="1"/>
                    </pic:cNvPicPr>
                  </pic:nvPicPr>
                  <pic:blipFill>
                    <a:blip r:embed="rId29" cstate="print"/>
                    <a:stretch>
                      <a:fillRect/>
                    </a:stretch>
                  </pic:blipFill>
                  <pic:spPr>
                    <a:xfrm>
                      <a:off x="0" y="0"/>
                      <a:ext cx="936561" cy="155073"/>
                    </a:xfrm>
                    <a:prstGeom prst="rect">
                      <a:avLst/>
                    </a:prstGeom>
                  </pic:spPr>
                </pic:pic>
              </a:graphicData>
            </a:graphic>
          </wp:inline>
        </w:drawing>
      </w:r>
      <w:r>
        <w:rPr>
          <w:spacing w:val="-1"/>
        </w:rPr>
        <w:t xml:space="preserve"> </w:t>
      </w:r>
      <w:r>
        <w:t>provided by DMs</w:t>
      </w:r>
      <w:r>
        <w:rPr>
          <w:spacing w:val="1"/>
        </w:rPr>
        <w:t xml:space="preserve"> </w:t>
      </w:r>
      <w:r>
        <w:t>seen</w:t>
      </w:r>
      <w:r>
        <w:rPr>
          <w:spacing w:val="-2"/>
        </w:rPr>
        <w:t xml:space="preserve"> </w:t>
      </w:r>
      <w:r>
        <w:t>as Eq.</w:t>
      </w:r>
      <w:r>
        <w:rPr>
          <w:spacing w:val="-3"/>
        </w:rPr>
        <w:t xml:space="preserve"> </w:t>
      </w:r>
      <w:r>
        <w:t>(15).</w:t>
      </w:r>
    </w:p>
    <w:p>
      <w:pPr>
        <w:tabs>
          <w:tab w:val="left" w:pos="8809"/>
        </w:tabs>
        <w:spacing w:before="22"/>
        <w:ind w:left="458"/>
      </w:pPr>
      <w:r>
        <w:rPr>
          <w:lang w:val="tr-TR" w:eastAsia="tr-TR"/>
        </w:rPr>
        <w:drawing>
          <wp:anchor distT="0" distB="0" distL="0" distR="0" simplePos="0" relativeHeight="251671552" behindDoc="1" locked="0" layoutInCell="1" allowOverlap="1">
            <wp:simplePos x="0" y="0"/>
            <wp:positionH relativeFrom="page">
              <wp:posOffset>3225800</wp:posOffset>
            </wp:positionH>
            <wp:positionV relativeFrom="paragraph">
              <wp:posOffset>568325</wp:posOffset>
            </wp:positionV>
            <wp:extent cx="208915" cy="146050"/>
            <wp:effectExtent l="0" t="0" r="0" b="0"/>
            <wp:wrapNone/>
            <wp:docPr id="45"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26.png"/>
                    <pic:cNvPicPr>
                      <a:picLocks noChangeAspect="1"/>
                    </pic:cNvPicPr>
                  </pic:nvPicPr>
                  <pic:blipFill>
                    <a:blip r:embed="rId30" cstate="print"/>
                    <a:stretch>
                      <a:fillRect/>
                    </a:stretch>
                  </pic:blipFill>
                  <pic:spPr>
                    <a:xfrm>
                      <a:off x="0" y="0"/>
                      <a:ext cx="208942" cy="145882"/>
                    </a:xfrm>
                    <a:prstGeom prst="rect">
                      <a:avLst/>
                    </a:prstGeom>
                  </pic:spPr>
                </pic:pic>
              </a:graphicData>
            </a:graphic>
          </wp:anchor>
        </w:drawing>
      </w:r>
      <w:r>
        <w:rPr>
          <w:lang w:val="tr-TR" w:eastAsia="tr-TR"/>
        </w:rPr>
        <w:drawing>
          <wp:anchor distT="0" distB="0" distL="0" distR="0" simplePos="0" relativeHeight="251672576" behindDoc="1" locked="0" layoutInCell="1" allowOverlap="1">
            <wp:simplePos x="0" y="0"/>
            <wp:positionH relativeFrom="page">
              <wp:posOffset>6248400</wp:posOffset>
            </wp:positionH>
            <wp:positionV relativeFrom="paragraph">
              <wp:posOffset>568325</wp:posOffset>
            </wp:positionV>
            <wp:extent cx="208280" cy="146050"/>
            <wp:effectExtent l="0" t="0" r="0" b="0"/>
            <wp:wrapNone/>
            <wp:docPr id="47"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27.png"/>
                    <pic:cNvPicPr>
                      <a:picLocks noChangeAspect="1"/>
                    </pic:cNvPicPr>
                  </pic:nvPicPr>
                  <pic:blipFill>
                    <a:blip r:embed="rId31" cstate="print"/>
                    <a:stretch>
                      <a:fillRect/>
                    </a:stretch>
                  </pic:blipFill>
                  <pic:spPr>
                    <a:xfrm>
                      <a:off x="0" y="0"/>
                      <a:ext cx="208335" cy="145882"/>
                    </a:xfrm>
                    <a:prstGeom prst="rect">
                      <a:avLst/>
                    </a:prstGeom>
                  </pic:spPr>
                </pic:pic>
              </a:graphicData>
            </a:graphic>
          </wp:anchor>
        </w:drawing>
      </w:r>
      <w:r>
        <w:rPr>
          <w:lang w:val="tr-TR" w:eastAsia="tr-TR"/>
        </w:rPr>
        <w:drawing>
          <wp:inline distT="0" distB="0" distL="0" distR="0">
            <wp:extent cx="3790315" cy="504825"/>
            <wp:effectExtent l="0" t="0" r="0" b="0"/>
            <wp:docPr id="49"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28.png"/>
                    <pic:cNvPicPr>
                      <a:picLocks noChangeAspect="1"/>
                    </pic:cNvPicPr>
                  </pic:nvPicPr>
                  <pic:blipFill>
                    <a:blip r:embed="rId32" cstate="print"/>
                    <a:stretch>
                      <a:fillRect/>
                    </a:stretch>
                  </pic:blipFill>
                  <pic:spPr>
                    <a:xfrm>
                      <a:off x="0" y="0"/>
                      <a:ext cx="3790316" cy="504825"/>
                    </a:xfrm>
                    <a:prstGeom prst="rect">
                      <a:avLst/>
                    </a:prstGeom>
                  </pic:spPr>
                </pic:pic>
              </a:graphicData>
            </a:graphic>
          </wp:inline>
        </w:drawing>
      </w:r>
      <w:r>
        <w:rPr>
          <w:sz w:val="20"/>
        </w:rPr>
        <w:tab/>
      </w:r>
      <w:r>
        <w:rPr>
          <w:spacing w:val="-17"/>
          <w:sz w:val="20"/>
        </w:rPr>
        <w:t xml:space="preserve"> </w:t>
      </w:r>
      <w:r>
        <w:t>(15)</w:t>
      </w:r>
    </w:p>
    <w:p>
      <w:pPr>
        <w:pStyle w:val="19"/>
        <w:numPr>
          <w:ilvl w:val="0"/>
          <w:numId w:val="1"/>
        </w:numPr>
        <w:tabs>
          <w:tab w:val="left" w:pos="644"/>
          <w:tab w:val="left" w:pos="4488"/>
        </w:tabs>
        <w:spacing w:before="86" w:line="340" w:lineRule="auto"/>
        <w:ind w:right="454" w:firstLine="0"/>
        <w:jc w:val="both"/>
      </w:pPr>
      <w:r>
        <w:rPr>
          <w:lang w:val="tr-TR" w:eastAsia="tr-TR"/>
        </w:rPr>
        <w:drawing>
          <wp:anchor distT="0" distB="0" distL="0" distR="0" simplePos="0" relativeHeight="251673600" behindDoc="1" locked="0" layoutInCell="1" allowOverlap="1">
            <wp:simplePos x="0" y="0"/>
            <wp:positionH relativeFrom="page">
              <wp:posOffset>3172460</wp:posOffset>
            </wp:positionH>
            <wp:positionV relativeFrom="paragraph">
              <wp:posOffset>233045</wp:posOffset>
            </wp:positionV>
            <wp:extent cx="199390" cy="146050"/>
            <wp:effectExtent l="0" t="0" r="0" b="0"/>
            <wp:wrapNone/>
            <wp:docPr id="51"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29.png"/>
                    <pic:cNvPicPr>
                      <a:picLocks noChangeAspect="1"/>
                    </pic:cNvPicPr>
                  </pic:nvPicPr>
                  <pic:blipFill>
                    <a:blip r:embed="rId33" cstate="print"/>
                    <a:stretch>
                      <a:fillRect/>
                    </a:stretch>
                  </pic:blipFill>
                  <pic:spPr>
                    <a:xfrm>
                      <a:off x="0" y="0"/>
                      <a:ext cx="199445" cy="145882"/>
                    </a:xfrm>
                    <a:prstGeom prst="rect">
                      <a:avLst/>
                    </a:prstGeom>
                  </pic:spPr>
                </pic:pic>
              </a:graphicData>
            </a:graphic>
          </wp:anchor>
        </w:drawing>
      </w:r>
      <w:r>
        <w:rPr>
          <w:lang w:val="tr-TR" w:eastAsia="tr-TR"/>
        </w:rPr>
        <w:drawing>
          <wp:anchor distT="0" distB="0" distL="0" distR="0" simplePos="0" relativeHeight="251674624" behindDoc="1" locked="0" layoutInCell="1" allowOverlap="1">
            <wp:simplePos x="0" y="0"/>
            <wp:positionH relativeFrom="page">
              <wp:posOffset>4432300</wp:posOffset>
            </wp:positionH>
            <wp:positionV relativeFrom="paragraph">
              <wp:posOffset>438150</wp:posOffset>
            </wp:positionV>
            <wp:extent cx="228600" cy="182880"/>
            <wp:effectExtent l="0" t="0" r="0" b="0"/>
            <wp:wrapNone/>
            <wp:docPr id="53"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30.png"/>
                    <pic:cNvPicPr>
                      <a:picLocks noChangeAspect="1"/>
                    </pic:cNvPicPr>
                  </pic:nvPicPr>
                  <pic:blipFill>
                    <a:blip r:embed="rId34" cstate="print"/>
                    <a:stretch>
                      <a:fillRect/>
                    </a:stretch>
                  </pic:blipFill>
                  <pic:spPr>
                    <a:xfrm>
                      <a:off x="0" y="0"/>
                      <a:ext cx="228600" cy="182620"/>
                    </a:xfrm>
                    <a:prstGeom prst="rect">
                      <a:avLst/>
                    </a:prstGeom>
                  </pic:spPr>
                </pic:pic>
              </a:graphicData>
            </a:graphic>
          </wp:anchor>
        </w:drawing>
      </w:r>
      <w:r>
        <w:t>Maximum</w:t>
      </w:r>
      <w:r>
        <w:rPr>
          <w:spacing w:val="1"/>
        </w:rPr>
        <w:t xml:space="preserve"> </w:t>
      </w:r>
      <w:r>
        <w:t>truth</w:t>
      </w:r>
      <w:r>
        <w:rPr>
          <w:spacing w:val="1"/>
        </w:rPr>
        <w:t xml:space="preserve"> </w:t>
      </w:r>
      <w:r>
        <w:t>membership</w:t>
      </w:r>
      <w:r>
        <w:rPr>
          <w:spacing w:val="55"/>
        </w:rPr>
        <w:t xml:space="preserve"> </w:t>
      </w:r>
      <w:r>
        <w:t>degree</w:t>
      </w:r>
      <w:r>
        <w:rPr>
          <w:spacing w:val="56"/>
        </w:rPr>
        <w:t xml:space="preserve"> </w:t>
      </w:r>
      <w:r>
        <w:t>,</w:t>
      </w:r>
      <w:r>
        <w:rPr>
          <w:spacing w:val="55"/>
        </w:rPr>
        <w:t xml:space="preserve">  </w:t>
      </w:r>
      <w:r>
        <w:t>minimum</w:t>
      </w:r>
      <w:r>
        <w:rPr>
          <w:spacing w:val="55"/>
        </w:rPr>
        <w:t xml:space="preserve"> </w:t>
      </w:r>
      <w:r>
        <w:t>indeterminacy</w:t>
      </w:r>
      <w:r>
        <w:rPr>
          <w:spacing w:val="55"/>
        </w:rPr>
        <w:t xml:space="preserve"> </w:t>
      </w:r>
      <w:r>
        <w:t>membership</w:t>
      </w:r>
      <w:r>
        <w:rPr>
          <w:spacing w:val="55"/>
        </w:rPr>
        <w:t xml:space="preserve"> </w:t>
      </w:r>
      <w:r>
        <w:t>degree,</w:t>
      </w:r>
      <w:r>
        <w:rPr>
          <w:spacing w:val="56"/>
        </w:rPr>
        <w:t xml:space="preserve"> </w:t>
      </w:r>
      <w:r>
        <w:t>and</w:t>
      </w:r>
      <w:r>
        <w:rPr>
          <w:spacing w:val="1"/>
        </w:rPr>
        <w:t xml:space="preserve">  </w:t>
      </w:r>
      <w:r>
        <w:t>minimum</w:t>
      </w:r>
      <w:r>
        <w:rPr>
          <w:spacing w:val="62"/>
        </w:rPr>
        <w:t xml:space="preserve"> </w:t>
      </w:r>
      <w:r>
        <w:t>falsity</w:t>
      </w:r>
      <w:r>
        <w:rPr>
          <w:spacing w:val="63"/>
        </w:rPr>
        <w:t xml:space="preserve"> </w:t>
      </w:r>
      <w:r>
        <w:t>membership</w:t>
      </w:r>
      <w:r>
        <w:rPr>
          <w:spacing w:val="66"/>
        </w:rPr>
        <w:t xml:space="preserve"> </w:t>
      </w:r>
      <w:r>
        <w:t>degree</w:t>
      </w:r>
      <w:r>
        <w:tab/>
      </w:r>
      <w:r>
        <w:t>of</w:t>
      </w:r>
      <w:r>
        <w:rPr>
          <w:spacing w:val="10"/>
        </w:rPr>
        <w:t xml:space="preserve"> </w:t>
      </w:r>
      <w:r>
        <w:t>single</w:t>
      </w:r>
      <w:r>
        <w:rPr>
          <w:spacing w:val="8"/>
        </w:rPr>
        <w:t>-</w:t>
      </w:r>
      <w:r>
        <w:t>valued</w:t>
      </w:r>
      <w:r>
        <w:rPr>
          <w:spacing w:val="8"/>
        </w:rPr>
        <w:t xml:space="preserve"> </w:t>
      </w:r>
      <w:r>
        <w:t>triangular</w:t>
      </w:r>
      <w:r>
        <w:rPr>
          <w:spacing w:val="10"/>
        </w:rPr>
        <w:t xml:space="preserve"> </w:t>
      </w:r>
      <w:r>
        <w:t>neutrosophic</w:t>
      </w:r>
      <w:r>
        <w:rPr>
          <w:spacing w:val="10"/>
        </w:rPr>
        <w:t xml:space="preserve"> </w:t>
      </w:r>
      <w:r>
        <w:t>numbers</w:t>
      </w:r>
      <w:r>
        <w:rPr>
          <w:spacing w:val="8"/>
        </w:rPr>
        <w:t xml:space="preserve"> </w:t>
      </w:r>
      <w:r>
        <w:t>are</w:t>
      </w:r>
      <w:r>
        <w:rPr>
          <w:spacing w:val="-53"/>
        </w:rPr>
        <w:t xml:space="preserve"> </w:t>
      </w:r>
      <w:r>
        <w:t>determined</w:t>
      </w:r>
      <w:r>
        <w:rPr>
          <w:spacing w:val="-1"/>
        </w:rPr>
        <w:t xml:space="preserve"> </w:t>
      </w:r>
      <w:r>
        <w:t>by</w:t>
      </w:r>
      <w:r>
        <w:rPr>
          <w:spacing w:val="-2"/>
        </w:rPr>
        <w:t xml:space="preserve"> the </w:t>
      </w:r>
      <w:r>
        <w:t>DMs as</w:t>
      </w:r>
      <w:r>
        <w:rPr>
          <w:spacing w:val="-1"/>
        </w:rPr>
        <w:t xml:space="preserve"> a </w:t>
      </w:r>
      <w:r>
        <w:t>pairwise comparison matrix</w:t>
      </w:r>
      <w:r>
        <w:rPr>
          <w:spacing w:val="36"/>
        </w:rPr>
        <w:t xml:space="preserve"> </w:t>
      </w:r>
      <w:r>
        <w:t>seen</w:t>
      </w:r>
      <w:r>
        <w:rPr>
          <w:spacing w:val="-2"/>
        </w:rPr>
        <w:t xml:space="preserve"> </w:t>
      </w:r>
      <w:r>
        <w:t>as</w:t>
      </w:r>
      <w:r>
        <w:rPr>
          <w:spacing w:val="-1"/>
        </w:rPr>
        <w:t xml:space="preserve">  </w:t>
      </w:r>
      <w:r>
        <w:t>Eq.</w:t>
      </w:r>
      <w:r>
        <w:rPr>
          <w:spacing w:val="-3"/>
        </w:rPr>
        <w:t xml:space="preserve"> </w:t>
      </w:r>
      <w:r>
        <w:t>(16).</w:t>
      </w:r>
    </w:p>
    <w:p>
      <w:pPr>
        <w:spacing w:line="769" w:lineRule="exact"/>
        <w:ind w:left="458"/>
      </w:pPr>
      <w:r>
        <w:rPr>
          <w:lang w:val="tr-TR" w:eastAsia="tr-TR"/>
        </w:rPr>
        <w:drawing>
          <wp:inline distT="0" distB="0" distL="0" distR="0">
            <wp:extent cx="4371975" cy="419100"/>
            <wp:effectExtent l="0" t="0" r="9525" b="0"/>
            <wp:docPr id="55"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31.png"/>
                    <pic:cNvPicPr>
                      <a:picLocks noChangeAspect="1"/>
                    </pic:cNvPicPr>
                  </pic:nvPicPr>
                  <pic:blipFill>
                    <a:blip r:embed="rId35" cstate="print"/>
                    <a:stretch>
                      <a:fillRect/>
                    </a:stretch>
                  </pic:blipFill>
                  <pic:spPr>
                    <a:xfrm>
                      <a:off x="0" y="0"/>
                      <a:ext cx="4410266" cy="422735"/>
                    </a:xfrm>
                    <a:prstGeom prst="rect">
                      <a:avLst/>
                    </a:prstGeom>
                  </pic:spPr>
                </pic:pic>
              </a:graphicData>
            </a:graphic>
          </wp:inline>
        </w:drawing>
      </w:r>
      <w:r>
        <w:rPr>
          <w:sz w:val="20"/>
        </w:rPr>
        <w:t xml:space="preserve">  </w:t>
      </w:r>
      <w:r>
        <w:rPr>
          <w:spacing w:val="-8"/>
          <w:sz w:val="20"/>
        </w:rPr>
        <w:t xml:space="preserve"> </w:t>
      </w:r>
      <w:r>
        <w:t>(16)</w:t>
      </w:r>
    </w:p>
    <w:p>
      <w:pPr>
        <w:pStyle w:val="19"/>
        <w:numPr>
          <w:ilvl w:val="0"/>
          <w:numId w:val="1"/>
        </w:numPr>
        <w:tabs>
          <w:tab w:val="left" w:pos="644"/>
        </w:tabs>
        <w:ind w:right="452" w:firstLine="0"/>
        <w:jc w:val="both"/>
      </w:pPr>
      <w:r>
        <w:t>Neutrosophic pairwise comparison matrix is transformed into a deterministic pairwise comparison</w:t>
      </w:r>
      <w:r>
        <w:rPr>
          <w:spacing w:val="1"/>
        </w:rPr>
        <w:t xml:space="preserve"> </w:t>
      </w:r>
      <w:r>
        <w:t>matrix</w:t>
      </w:r>
      <w:r>
        <w:rPr>
          <w:spacing w:val="54"/>
        </w:rPr>
        <w:t xml:space="preserve"> </w:t>
      </w:r>
      <w:r>
        <w:t>(E) following</w:t>
      </w:r>
      <w:r>
        <w:rPr>
          <w:spacing w:val="-3"/>
        </w:rPr>
        <w:t xml:space="preserve"> </w:t>
      </w:r>
      <w:r>
        <w:t>Eq.(17) below.</w:t>
      </w:r>
    </w:p>
    <w:p>
      <w:pPr>
        <w:pStyle w:val="6"/>
        <w:ind w:left="0"/>
        <w:rPr>
          <w:sz w:val="20"/>
        </w:rPr>
      </w:pPr>
    </w:p>
    <w:p>
      <w:pPr>
        <w:pStyle w:val="6"/>
        <w:spacing w:before="4"/>
        <w:ind w:left="0"/>
        <w:rPr>
          <w:sz w:val="23"/>
        </w:rPr>
      </w:pPr>
    </w:p>
    <w:p>
      <w:pPr>
        <w:pStyle w:val="6"/>
        <w:spacing w:before="92"/>
        <w:ind w:left="0" w:right="793"/>
        <w:jc w:val="right"/>
      </w:pPr>
      <w:r>
        <w:rPr>
          <w:lang w:val="tr-TR" w:eastAsia="tr-TR"/>
        </w:rPr>
        <mc:AlternateContent>
          <mc:Choice Requires="wpg">
            <w:drawing>
              <wp:anchor distT="0" distB="0" distL="114300" distR="114300" simplePos="0" relativeHeight="251675648" behindDoc="1" locked="0" layoutInCell="1" allowOverlap="1">
                <wp:simplePos x="0" y="0"/>
                <wp:positionH relativeFrom="page">
                  <wp:posOffset>900430</wp:posOffset>
                </wp:positionH>
                <wp:positionV relativeFrom="paragraph">
                  <wp:posOffset>-287655</wp:posOffset>
                </wp:positionV>
                <wp:extent cx="2077720" cy="748030"/>
                <wp:effectExtent l="0" t="0" r="0" b="0"/>
                <wp:wrapNone/>
                <wp:docPr id="40" name="Group 20"/>
                <wp:cNvGraphicFramePr/>
                <a:graphic xmlns:a="http://schemas.openxmlformats.org/drawingml/2006/main">
                  <a:graphicData uri="http://schemas.microsoft.com/office/word/2010/wordprocessingGroup">
                    <wpg:wgp>
                      <wpg:cNvGrpSpPr/>
                      <wpg:grpSpPr>
                        <a:xfrm>
                          <a:off x="0" y="0"/>
                          <a:ext cx="2077720" cy="748030"/>
                          <a:chOff x="1418" y="-453"/>
                          <a:chExt cx="3272" cy="1178"/>
                        </a:xfrm>
                      </wpg:grpSpPr>
                      <pic:pic xmlns:pic="http://schemas.openxmlformats.org/drawingml/2006/picture">
                        <pic:nvPicPr>
                          <pic:cNvPr id="42" name="Picture 2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a:xfrm>
                            <a:off x="1418" y="-453"/>
                            <a:ext cx="2576" cy="750"/>
                          </a:xfrm>
                          <a:prstGeom prst="rect">
                            <a:avLst/>
                          </a:prstGeom>
                          <a:noFill/>
                          <a:ln>
                            <a:noFill/>
                          </a:ln>
                        </pic:spPr>
                      </pic:pic>
                      <pic:pic xmlns:pic="http://schemas.openxmlformats.org/drawingml/2006/picture">
                        <pic:nvPicPr>
                          <pic:cNvPr id="44" name="Picture 2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a:xfrm>
                            <a:off x="1822" y="357"/>
                            <a:ext cx="2868" cy="303"/>
                          </a:xfrm>
                          <a:prstGeom prst="rect">
                            <a:avLst/>
                          </a:prstGeom>
                          <a:noFill/>
                          <a:ln>
                            <a:noFill/>
                          </a:ln>
                        </pic:spPr>
                      </pic:pic>
                      <wps:wsp>
                        <wps:cNvPr id="46" name="Text Box 21"/>
                        <wps:cNvSpPr txBox="1">
                          <a:spLocks noChangeArrowheads="1"/>
                        </wps:cNvSpPr>
                        <wps:spPr bwMode="auto">
                          <a:xfrm>
                            <a:off x="1418" y="479"/>
                            <a:ext cx="315" cy="245"/>
                          </a:xfrm>
                          <a:prstGeom prst="rect">
                            <a:avLst/>
                          </a:prstGeom>
                          <a:noFill/>
                          <a:ln>
                            <a:noFill/>
                          </a:ln>
                        </wps:spPr>
                        <wps:txbx>
                          <w:txbxContent>
                            <w:p>
                              <w:pPr>
                                <w:spacing w:line="244" w:lineRule="exact"/>
                              </w:pPr>
                              <w:r>
                                <w:t>Let</w:t>
                              </w:r>
                            </w:p>
                          </w:txbxContent>
                        </wps:txbx>
                        <wps:bodyPr rot="0" vert="horz" wrap="square" lIns="0" tIns="0" rIns="0" bIns="0" anchor="t" anchorCtr="0" upright="1">
                          <a:noAutofit/>
                        </wps:bodyPr>
                      </wps:wsp>
                    </wpg:wgp>
                  </a:graphicData>
                </a:graphic>
              </wp:anchor>
            </w:drawing>
          </mc:Choice>
          <mc:Fallback>
            <w:pict>
              <v:group id="Group 20" o:spid="_x0000_s1026" o:spt="203" style="position:absolute;left:0pt;margin-left:70.9pt;margin-top:-22.65pt;height:58.9pt;width:163.6pt;mso-position-horizontal-relative:page;z-index:-251640832;mso-width-relative:page;mso-height-relative:page;" coordorigin="1418,-453" coordsize="3272,1178" o:gfxdata="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">
                <o:lock v:ext="edit" aspectratio="f"/>
                <v:shape id="Picture 23" o:spid="_x0000_s1026" o:spt="75" type="#_x0000_t75" style="position:absolute;left:1418;top:-453;height:750;width:2576;" filled="f" o:preferrelative="t" stroked="f" coordsize="21600,21600" o:gfxdata="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Ua5Mb4A&#10;AADbAAAADwAAAAAAAAABACAAAAAiAAAAZHJzL2Rvd25yZXYueG1sUEsBAhQAFAAAAAgAh07iQDMv&#10;BZ47AAAAOQAAABAAAAAAAAAAAQAgAAAADQEAAGRycy9zaGFwZXhtbC54bWxQSwUGAAAAAAYABgBb&#10;AQAAtwMAAAAA&#10;">
                  <v:fill on="f" focussize="0,0"/>
                  <v:stroke on="f"/>
                  <v:imagedata r:id="rId36" o:title=""/>
                  <o:lock v:ext="edit" aspectratio="t"/>
                </v:shape>
                <v:shape id="Picture 22" o:spid="_x0000_s1026" o:spt="75" type="#_x0000_t75" style="position:absolute;left:1822;top:357;height:303;width:2868;" filled="f" o:preferrelative="t" stroked="f" coordsize="21600,21600" o:gfxdata="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eYnGO/&#10;AAAA2wAAAA8AAAAAAAAAAQAgAAAAIgAAAGRycy9kb3ducmV2LnhtbFBLAQIUABQAAAAIAIdO4kAz&#10;LwWeOwAAADkAAAAQAAAAAAAAAAEAIAAAAA4BAABkcnMvc2hhcGV4bWwueG1sUEsFBgAAAAAGAAYA&#10;WwEAALgDAAAAAA==&#10;">
                  <v:fill on="f" focussize="0,0"/>
                  <v:stroke on="f"/>
                  <v:imagedata r:id="rId37" o:title=""/>
                  <o:lock v:ext="edit" aspectratio="t"/>
                </v:shape>
                <v:shape id="Text Box 21" o:spid="_x0000_s1026" o:spt="202" type="#_x0000_t202" style="position:absolute;left:1418;top:479;height:245;width:315;" filled="f" stroked="f" coordsize="21600,21600" o:gfxdata="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5HONK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line="244" w:lineRule="exact"/>
                        </w:pPr>
                        <w:r>
                          <w:t>Let</w:t>
                        </w:r>
                      </w:p>
                    </w:txbxContent>
                  </v:textbox>
                </v:shape>
              </v:group>
            </w:pict>
          </mc:Fallback>
        </mc:AlternateContent>
      </w:r>
      <w:r>
        <w:t>(17)</w:t>
      </w:r>
    </w:p>
    <w:p>
      <w:pPr>
        <w:pStyle w:val="6"/>
        <w:spacing w:before="126" w:line="252" w:lineRule="auto"/>
        <w:ind w:right="445" w:firstLine="3379"/>
      </w:pPr>
      <w:r>
        <w:t>be</w:t>
      </w:r>
      <w:r>
        <w:rPr>
          <w:spacing w:val="52"/>
        </w:rPr>
        <w:t xml:space="preserve"> </w:t>
      </w:r>
      <w:r>
        <w:t>a</w:t>
      </w:r>
      <w:r>
        <w:rPr>
          <w:spacing w:val="53"/>
        </w:rPr>
        <w:t xml:space="preserve"> </w:t>
      </w:r>
      <w:r>
        <w:t>single</w:t>
      </w:r>
      <w:r>
        <w:rPr>
          <w:spacing w:val="53"/>
        </w:rPr>
        <w:t>-</w:t>
      </w:r>
      <w:r>
        <w:t>valued</w:t>
      </w:r>
      <w:r>
        <w:rPr>
          <w:spacing w:val="50"/>
        </w:rPr>
        <w:t xml:space="preserve"> </w:t>
      </w:r>
      <w:r>
        <w:t>neutrosophic</w:t>
      </w:r>
      <w:r>
        <w:rPr>
          <w:spacing w:val="52"/>
        </w:rPr>
        <w:t xml:space="preserve"> </w:t>
      </w:r>
      <w:r>
        <w:t>number,</w:t>
      </w:r>
      <w:r>
        <w:rPr>
          <w:spacing w:val="52"/>
        </w:rPr>
        <w:t xml:space="preserve"> </w:t>
      </w:r>
      <w:r>
        <w:t>the</w:t>
      </w:r>
      <w:r>
        <w:rPr>
          <w:spacing w:val="53"/>
        </w:rPr>
        <w:t xml:space="preserve"> </w:t>
      </w:r>
      <w:r>
        <w:t>score</w:t>
      </w:r>
      <w:r>
        <w:rPr>
          <w:spacing w:val="53"/>
        </w:rPr>
        <w:t xml:space="preserve"> </w:t>
      </w:r>
      <w:r>
        <w:t>and</w:t>
      </w:r>
      <w:r>
        <w:rPr>
          <w:spacing w:val="-52"/>
        </w:rPr>
        <w:t xml:space="preserve"> </w:t>
      </w:r>
      <w:r>
        <w:t>accuracy</w:t>
      </w:r>
      <w:r>
        <w:rPr>
          <w:spacing w:val="-3"/>
        </w:rPr>
        <w:t xml:space="preserve"> </w:t>
      </w:r>
      <w:r>
        <w:t>degrees</w:t>
      </w:r>
      <w:r>
        <w:rPr>
          <w:spacing w:val="-1"/>
        </w:rPr>
        <w:t xml:space="preserve"> </w:t>
      </w:r>
      <w:r>
        <w:t>related to</w:t>
      </w:r>
      <w:r>
        <w:rPr>
          <w:spacing w:val="-1"/>
        </w:rPr>
        <w:t xml:space="preserve"> </w:t>
      </w:r>
      <w:r>
        <w:rPr>
          <w:spacing w:val="-1"/>
          <w:position w:val="2"/>
          <w:lang w:val="tr-TR" w:eastAsia="tr-TR"/>
        </w:rPr>
        <w:drawing>
          <wp:inline distT="0" distB="0" distL="0" distR="0">
            <wp:extent cx="171450" cy="191770"/>
            <wp:effectExtent l="0" t="0" r="0" b="0"/>
            <wp:docPr id="57"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34.png"/>
                    <pic:cNvPicPr>
                      <a:picLocks noChangeAspect="1"/>
                    </pic:cNvPicPr>
                  </pic:nvPicPr>
                  <pic:blipFill>
                    <a:blip r:embed="rId38" cstate="print"/>
                    <a:stretch>
                      <a:fillRect/>
                    </a:stretch>
                  </pic:blipFill>
                  <pic:spPr>
                    <a:xfrm>
                      <a:off x="0" y="0"/>
                      <a:ext cx="171450" cy="192231"/>
                    </a:xfrm>
                    <a:prstGeom prst="rect">
                      <a:avLst/>
                    </a:prstGeom>
                  </pic:spPr>
                </pic:pic>
              </a:graphicData>
            </a:graphic>
          </wp:inline>
        </w:drawing>
      </w:r>
      <w:r>
        <w:rPr>
          <w:spacing w:val="-1"/>
        </w:rPr>
        <w:t xml:space="preserve"> </w:t>
      </w:r>
      <w:r>
        <w:rPr>
          <w:spacing w:val="-23"/>
        </w:rPr>
        <w:t xml:space="preserve"> </w:t>
      </w:r>
      <w:r>
        <w:t>are</w:t>
      </w:r>
      <w:r>
        <w:rPr>
          <w:spacing w:val="-2"/>
        </w:rPr>
        <w:t xml:space="preserve"> </w:t>
      </w:r>
      <w:r>
        <w:t>obtained as below:</w:t>
      </w:r>
    </w:p>
    <w:p>
      <w:pPr>
        <w:tabs>
          <w:tab w:val="left" w:pos="8785"/>
        </w:tabs>
        <w:spacing w:before="14"/>
        <w:ind w:left="458"/>
      </w:pPr>
      <w:r>
        <w:rPr>
          <w:position w:val="2"/>
          <w:lang w:val="tr-TR" w:eastAsia="tr-TR"/>
        </w:rPr>
        <w:drawing>
          <wp:inline distT="0" distB="0" distL="0" distR="0">
            <wp:extent cx="2971165" cy="229870"/>
            <wp:effectExtent l="0" t="0" r="0" b="0"/>
            <wp:docPr id="59" name="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35.png"/>
                    <pic:cNvPicPr>
                      <a:picLocks noChangeAspect="1"/>
                    </pic:cNvPicPr>
                  </pic:nvPicPr>
                  <pic:blipFill>
                    <a:blip r:embed="rId39" cstate="print"/>
                    <a:stretch>
                      <a:fillRect/>
                    </a:stretch>
                  </pic:blipFill>
                  <pic:spPr>
                    <a:xfrm>
                      <a:off x="0" y="0"/>
                      <a:ext cx="2971799" cy="230293"/>
                    </a:xfrm>
                    <a:prstGeom prst="rect">
                      <a:avLst/>
                    </a:prstGeom>
                  </pic:spPr>
                </pic:pic>
              </a:graphicData>
            </a:graphic>
          </wp:inline>
        </w:drawing>
      </w:r>
      <w:r>
        <w:rPr>
          <w:sz w:val="20"/>
        </w:rPr>
        <w:tab/>
      </w:r>
      <w:r>
        <w:rPr>
          <w:spacing w:val="-2"/>
          <w:sz w:val="20"/>
        </w:rPr>
        <w:t xml:space="preserve"> </w:t>
      </w:r>
      <w:r>
        <w:t>(18)</w:t>
      </w:r>
    </w:p>
    <w:p>
      <w:pPr>
        <w:tabs>
          <w:tab w:val="left" w:pos="8800"/>
        </w:tabs>
        <w:spacing w:before="29" w:line="426" w:lineRule="exact"/>
        <w:ind w:left="458"/>
      </w:pPr>
      <w:r>
        <w:rPr>
          <w:position w:val="2"/>
          <w:lang w:val="tr-TR" w:eastAsia="tr-TR"/>
        </w:rPr>
        <w:drawing>
          <wp:inline distT="0" distB="0" distL="0" distR="0">
            <wp:extent cx="2990215" cy="229870"/>
            <wp:effectExtent l="0" t="0" r="0" b="0"/>
            <wp:docPr id="61" name="image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36.png"/>
                    <pic:cNvPicPr>
                      <a:picLocks noChangeAspect="1"/>
                    </pic:cNvPicPr>
                  </pic:nvPicPr>
                  <pic:blipFill>
                    <a:blip r:embed="rId40" cstate="print"/>
                    <a:stretch>
                      <a:fillRect/>
                    </a:stretch>
                  </pic:blipFill>
                  <pic:spPr>
                    <a:xfrm>
                      <a:off x="0" y="0"/>
                      <a:ext cx="2990215" cy="230293"/>
                    </a:xfrm>
                    <a:prstGeom prst="rect">
                      <a:avLst/>
                    </a:prstGeom>
                  </pic:spPr>
                </pic:pic>
              </a:graphicData>
            </a:graphic>
          </wp:inline>
        </w:drawing>
      </w:r>
      <w:r>
        <w:rPr>
          <w:sz w:val="20"/>
        </w:rPr>
        <w:tab/>
      </w:r>
      <w:r>
        <w:rPr>
          <w:spacing w:val="-17"/>
          <w:sz w:val="20"/>
        </w:rPr>
        <w:t xml:space="preserve"> </w:t>
      </w:r>
      <w:r>
        <w:t>(19)</w:t>
      </w:r>
    </w:p>
    <w:p>
      <w:pPr>
        <w:pStyle w:val="19"/>
        <w:numPr>
          <w:ilvl w:val="0"/>
          <w:numId w:val="1"/>
        </w:numPr>
        <w:tabs>
          <w:tab w:val="left" w:pos="723"/>
        </w:tabs>
        <w:ind w:right="462" w:firstLine="0"/>
      </w:pPr>
      <w:r>
        <w:t>Average</w:t>
      </w:r>
      <w:r>
        <w:rPr>
          <w:spacing w:val="27"/>
        </w:rPr>
        <w:t xml:space="preserve"> </w:t>
      </w:r>
      <w:r>
        <w:t>views</w:t>
      </w:r>
      <w:r>
        <w:rPr>
          <w:spacing w:val="27"/>
        </w:rPr>
        <w:t xml:space="preserve"> </w:t>
      </w:r>
      <w:r>
        <w:t>of</w:t>
      </w:r>
      <w:r>
        <w:rPr>
          <w:spacing w:val="28"/>
        </w:rPr>
        <w:t xml:space="preserve"> </w:t>
      </w:r>
      <w:r>
        <w:t>all</w:t>
      </w:r>
      <w:r>
        <w:rPr>
          <w:spacing w:val="28"/>
        </w:rPr>
        <w:t xml:space="preserve"> </w:t>
      </w:r>
      <w:r>
        <w:t>DMs</w:t>
      </w:r>
      <w:r>
        <w:rPr>
          <w:spacing w:val="28"/>
        </w:rPr>
        <w:t xml:space="preserve"> related to </w:t>
      </w:r>
      <w:r>
        <w:t>each</w:t>
      </w:r>
      <w:r>
        <w:rPr>
          <w:spacing w:val="25"/>
        </w:rPr>
        <w:t xml:space="preserve"> </w:t>
      </w:r>
      <w:r>
        <w:t>criterion</w:t>
      </w:r>
      <w:r>
        <w:rPr>
          <w:spacing w:val="26"/>
        </w:rPr>
        <w:t xml:space="preserve"> </w:t>
      </w:r>
      <w:r>
        <w:t>are</w:t>
      </w:r>
      <w:r>
        <w:rPr>
          <w:spacing w:val="25"/>
        </w:rPr>
        <w:t xml:space="preserve"> </w:t>
      </w:r>
      <w:r>
        <w:t>integrated</w:t>
      </w:r>
      <w:r>
        <w:rPr>
          <w:spacing w:val="27"/>
        </w:rPr>
        <w:t xml:space="preserve"> </w:t>
      </w:r>
      <w:r>
        <w:t>into</w:t>
      </w:r>
      <w:r>
        <w:rPr>
          <w:spacing w:val="27"/>
        </w:rPr>
        <w:t xml:space="preserve"> </w:t>
      </w:r>
      <w:r>
        <w:t>one</w:t>
      </w:r>
      <w:r>
        <w:rPr>
          <w:spacing w:val="28"/>
        </w:rPr>
        <w:t xml:space="preserve"> </w:t>
      </w:r>
      <w:r>
        <w:t>matrix</w:t>
      </w:r>
      <w:r>
        <w:rPr>
          <w:spacing w:val="24"/>
        </w:rPr>
        <w:t xml:space="preserve"> </w:t>
      </w:r>
      <w:r>
        <w:rPr>
          <w:spacing w:val="-52"/>
        </w:rPr>
        <w:t xml:space="preserve"> </w:t>
      </w:r>
      <w:r>
        <w:t>using</w:t>
      </w:r>
      <w:r>
        <w:rPr>
          <w:spacing w:val="-3"/>
        </w:rPr>
        <w:t xml:space="preserve"> </w:t>
      </w:r>
      <w:r>
        <w:t>Eq. (20):</w:t>
      </w:r>
    </w:p>
    <w:p>
      <w:pPr>
        <w:tabs>
          <w:tab w:val="left" w:pos="8783"/>
        </w:tabs>
        <w:spacing w:before="15" w:line="420" w:lineRule="exact"/>
        <w:ind w:left="458"/>
      </w:pPr>
      <w:r>
        <w:rPr>
          <w:position w:val="2"/>
          <w:lang w:val="tr-TR" w:eastAsia="tr-TR"/>
        </w:rPr>
        <w:drawing>
          <wp:inline distT="0" distB="0" distL="0" distR="0">
            <wp:extent cx="1583690" cy="226060"/>
            <wp:effectExtent l="0" t="0" r="0" b="0"/>
            <wp:docPr id="63"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mage37.png"/>
                    <pic:cNvPicPr>
                      <a:picLocks noChangeAspect="1"/>
                    </pic:cNvPicPr>
                  </pic:nvPicPr>
                  <pic:blipFill>
                    <a:blip r:embed="rId41" cstate="print"/>
                    <a:stretch>
                      <a:fillRect/>
                    </a:stretch>
                  </pic:blipFill>
                  <pic:spPr>
                    <a:xfrm>
                      <a:off x="0" y="0"/>
                      <a:ext cx="1583690" cy="226255"/>
                    </a:xfrm>
                    <a:prstGeom prst="rect">
                      <a:avLst/>
                    </a:prstGeom>
                  </pic:spPr>
                </pic:pic>
              </a:graphicData>
            </a:graphic>
          </wp:inline>
        </w:drawing>
      </w:r>
      <w:r>
        <w:rPr>
          <w:sz w:val="20"/>
        </w:rPr>
        <w:tab/>
      </w:r>
      <w:r>
        <w:rPr>
          <w:spacing w:val="-19"/>
          <w:sz w:val="20"/>
        </w:rPr>
        <w:t xml:space="preserve"> </w:t>
      </w:r>
      <w:r>
        <w:t>(20)</w:t>
      </w:r>
    </w:p>
    <w:p>
      <w:pPr>
        <w:pStyle w:val="6"/>
        <w:spacing w:line="252" w:lineRule="exact"/>
      </w:pPr>
      <w:r>
        <w:t>where</w:t>
      </w:r>
      <w:r>
        <w:rPr>
          <w:spacing w:val="-2"/>
        </w:rPr>
        <w:t xml:space="preserve"> </w:t>
      </w:r>
      <w:r>
        <w:rPr>
          <w:i/>
          <w:iCs/>
        </w:rPr>
        <w:t>d</w:t>
      </w:r>
      <w:r>
        <w:rPr>
          <w:spacing w:val="-3"/>
        </w:rPr>
        <w:t xml:space="preserve"> re</w:t>
      </w:r>
      <w:r>
        <w:t>presents</w:t>
      </w:r>
      <w:r>
        <w:rPr>
          <w:spacing w:val="-3"/>
        </w:rPr>
        <w:t xml:space="preserve"> </w:t>
      </w:r>
      <w:r>
        <w:t>the</w:t>
      </w:r>
      <w:r>
        <w:rPr>
          <w:spacing w:val="-1"/>
        </w:rPr>
        <w:t xml:space="preserve"> </w:t>
      </w:r>
      <w:r>
        <w:t>number</w:t>
      </w:r>
      <w:r>
        <w:rPr>
          <w:spacing w:val="-1"/>
        </w:rPr>
        <w:t xml:space="preserve"> </w:t>
      </w:r>
      <w:r>
        <w:t>of</w:t>
      </w:r>
      <w:r>
        <w:rPr>
          <w:spacing w:val="-1"/>
        </w:rPr>
        <w:t xml:space="preserve"> </w:t>
      </w:r>
      <w:r>
        <w:t>DMs.</w:t>
      </w:r>
    </w:p>
    <w:p>
      <w:pPr>
        <w:pStyle w:val="19"/>
        <w:numPr>
          <w:ilvl w:val="0"/>
          <w:numId w:val="1"/>
        </w:numPr>
        <w:tabs>
          <w:tab w:val="left" w:pos="807"/>
          <w:tab w:val="left" w:pos="3775"/>
          <w:tab w:val="left" w:pos="4164"/>
        </w:tabs>
        <w:spacing w:before="5"/>
        <w:ind w:left="806" w:hanging="349"/>
      </w:pPr>
      <w:r>
        <w:t>Initial</w:t>
      </w:r>
      <w:r>
        <w:rPr>
          <w:spacing w:val="108"/>
        </w:rPr>
        <w:t xml:space="preserve"> </w:t>
      </w:r>
      <w:r>
        <w:t>direct</w:t>
      </w:r>
      <w:r>
        <w:rPr>
          <w:spacing w:val="108"/>
        </w:rPr>
        <w:t xml:space="preserve"> </w:t>
      </w:r>
      <w:r>
        <w:t>relation</w:t>
      </w:r>
      <w:r>
        <w:rPr>
          <w:spacing w:val="104"/>
        </w:rPr>
        <w:t xml:space="preserve"> </w:t>
      </w:r>
      <w:r>
        <w:t>matrix</w:t>
      </w:r>
      <w:r>
        <w:tab/>
      </w:r>
      <w:r>
        <w:rPr>
          <w:position w:val="4"/>
          <w:sz w:val="23"/>
        </w:rPr>
        <w:t>A</w:t>
      </w:r>
      <w:r>
        <w:rPr>
          <w:position w:val="4"/>
          <w:sz w:val="23"/>
        </w:rPr>
        <w:tab/>
      </w:r>
      <w:r>
        <w:t>is</w:t>
      </w:r>
      <w:r>
        <w:rPr>
          <w:spacing w:val="109"/>
        </w:rPr>
        <w:t xml:space="preserve"> </w:t>
      </w:r>
      <w:r>
        <w:t>an</w:t>
      </w:r>
      <w:r>
        <w:rPr>
          <w:spacing w:val="91"/>
        </w:rPr>
        <w:t xml:space="preserve"> </w:t>
      </w:r>
      <w:r>
        <w:rPr>
          <w:position w:val="4"/>
          <w:sz w:val="23"/>
        </w:rPr>
        <w:t>nxn</w:t>
      </w:r>
      <w:r>
        <w:rPr>
          <w:spacing w:val="-16"/>
          <w:position w:val="4"/>
          <w:sz w:val="23"/>
        </w:rPr>
        <w:t xml:space="preserve"> </w:t>
      </w:r>
      <w:r>
        <w:t>matrix</w:t>
      </w:r>
      <w:r>
        <w:rPr>
          <w:spacing w:val="107"/>
        </w:rPr>
        <w:t xml:space="preserve"> </w:t>
      </w:r>
      <w:r>
        <w:t>acquired via</w:t>
      </w:r>
      <w:r>
        <w:rPr>
          <w:spacing w:val="107"/>
        </w:rPr>
        <w:t xml:space="preserve"> </w:t>
      </w:r>
      <w:r>
        <w:t xml:space="preserve">pair-wise  </w:t>
      </w:r>
      <w:r>
        <w:rPr>
          <w:spacing w:val="2"/>
        </w:rPr>
        <w:t xml:space="preserve"> </w:t>
      </w:r>
      <w:r>
        <w:t>comparisons,</w:t>
      </w:r>
    </w:p>
    <w:p>
      <w:pPr>
        <w:sectPr>
          <w:pgSz w:w="11910" w:h="16840"/>
          <w:pgMar w:top="1320" w:right="960" w:bottom="1220" w:left="960" w:header="0" w:footer="1036" w:gutter="0"/>
          <w:cols w:space="708" w:num="1"/>
        </w:sectPr>
      </w:pPr>
    </w:p>
    <w:p>
      <w:pPr>
        <w:pStyle w:val="6"/>
        <w:spacing w:before="12"/>
      </w:pPr>
      <w:r>
        <w:rPr>
          <w:position w:val="2"/>
          <w:lang w:val="tr-TR" w:eastAsia="tr-TR"/>
        </w:rPr>
        <w:drawing>
          <wp:inline distT="0" distB="0" distL="0" distR="0">
            <wp:extent cx="798830" cy="219710"/>
            <wp:effectExtent l="0" t="0" r="0" b="0"/>
            <wp:docPr id="65"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image38.png"/>
                    <pic:cNvPicPr>
                      <a:picLocks noChangeAspect="1"/>
                    </pic:cNvPicPr>
                  </pic:nvPicPr>
                  <pic:blipFill>
                    <a:blip r:embed="rId42" cstate="print"/>
                    <a:stretch>
                      <a:fillRect/>
                    </a:stretch>
                  </pic:blipFill>
                  <pic:spPr>
                    <a:xfrm>
                      <a:off x="0" y="0"/>
                      <a:ext cx="798830" cy="220243"/>
                    </a:xfrm>
                    <a:prstGeom prst="rect">
                      <a:avLst/>
                    </a:prstGeom>
                  </pic:spPr>
                </pic:pic>
              </a:graphicData>
            </a:graphic>
          </wp:inline>
        </w:drawing>
      </w:r>
      <w:r>
        <w:rPr>
          <w:spacing w:val="-1"/>
        </w:rPr>
        <w:t>where</w:t>
      </w:r>
    </w:p>
    <w:p>
      <w:pPr>
        <w:pStyle w:val="6"/>
        <w:spacing w:before="11"/>
        <w:ind w:left="103"/>
      </w:pPr>
      <w:r>
        <w:br w:type="column"/>
      </w:r>
      <w:r>
        <w:rPr>
          <w:spacing w:val="-1"/>
          <w:position w:val="14"/>
          <w:sz w:val="24"/>
        </w:rPr>
        <w:t>a</w:t>
      </w:r>
      <w:r>
        <w:rPr>
          <w:spacing w:val="-28"/>
          <w:position w:val="14"/>
          <w:sz w:val="24"/>
        </w:rPr>
        <w:t xml:space="preserve"> </w:t>
      </w:r>
      <w:r>
        <w:rPr>
          <w:spacing w:val="-1"/>
          <w:position w:val="8"/>
          <w:sz w:val="14"/>
        </w:rPr>
        <w:t>ij</w:t>
      </w:r>
      <w:r>
        <w:rPr>
          <w:spacing w:val="55"/>
          <w:position w:val="8"/>
          <w:sz w:val="14"/>
        </w:rPr>
        <w:t xml:space="preserve"> </w:t>
      </w:r>
      <w:r>
        <w:rPr>
          <w:spacing w:val="-1"/>
        </w:rPr>
        <w:t xml:space="preserve">is shown as </w:t>
      </w:r>
      <w:r>
        <w:t>the degree to which</w:t>
      </w:r>
      <w:r>
        <w:rPr>
          <w:spacing w:val="-2"/>
        </w:rPr>
        <w:t xml:space="preserve"> </w:t>
      </w:r>
      <w:r>
        <w:t>criterion</w:t>
      </w:r>
      <w:r>
        <w:rPr>
          <w:spacing w:val="28"/>
        </w:rPr>
        <w:t xml:space="preserve"> </w:t>
      </w:r>
      <w:r>
        <w:rPr>
          <w:i/>
          <w:iCs/>
          <w:position w:val="4"/>
          <w:sz w:val="23"/>
        </w:rPr>
        <w:t>i</w:t>
      </w:r>
      <w:r>
        <w:rPr>
          <w:spacing w:val="44"/>
          <w:position w:val="4"/>
          <w:sz w:val="23"/>
        </w:rPr>
        <w:t xml:space="preserve"> </w:t>
      </w:r>
      <w:r>
        <w:t>has an effect on the criterion</w:t>
      </w:r>
      <w:r>
        <w:rPr>
          <w:spacing w:val="59"/>
        </w:rPr>
        <w:t xml:space="preserve"> </w:t>
      </w:r>
      <w:r>
        <w:rPr>
          <w:i/>
          <w:iCs/>
          <w:position w:val="9"/>
          <w:sz w:val="24"/>
        </w:rPr>
        <w:t>j</w:t>
      </w:r>
      <w:r>
        <w:t>.</w:t>
      </w:r>
    </w:p>
    <w:p>
      <w:pPr>
        <w:sectPr>
          <w:type w:val="continuous"/>
          <w:pgSz w:w="11910" w:h="16840"/>
          <w:pgMar w:top="1340" w:right="960" w:bottom="1220" w:left="960" w:header="708" w:footer="708" w:gutter="0"/>
          <w:cols w:equalWidth="0" w:num="2">
            <w:col w:w="2256" w:space="40"/>
            <w:col w:w="7694"/>
          </w:cols>
        </w:sectPr>
      </w:pPr>
    </w:p>
    <w:p>
      <w:pPr>
        <w:pStyle w:val="19"/>
        <w:numPr>
          <w:ilvl w:val="0"/>
          <w:numId w:val="1"/>
        </w:numPr>
        <w:tabs>
          <w:tab w:val="left" w:pos="731"/>
        </w:tabs>
        <w:spacing w:before="1"/>
        <w:ind w:right="461" w:firstLine="0"/>
      </w:pPr>
      <w:r>
        <w:t>Normalized</w:t>
      </w:r>
      <w:r>
        <w:rPr>
          <w:spacing w:val="33"/>
        </w:rPr>
        <w:t xml:space="preserve"> </w:t>
      </w:r>
      <w:r>
        <w:t>direct-relation</w:t>
      </w:r>
      <w:r>
        <w:rPr>
          <w:spacing w:val="32"/>
        </w:rPr>
        <w:t xml:space="preserve"> </w:t>
      </w:r>
      <w:r>
        <w:t>matrix</w:t>
      </w:r>
      <w:r>
        <w:rPr>
          <w:spacing w:val="32"/>
        </w:rPr>
        <w:t xml:space="preserve"> </w:t>
      </w:r>
      <w:r>
        <w:t>(X)</w:t>
      </w:r>
      <w:r>
        <w:rPr>
          <w:spacing w:val="34"/>
        </w:rPr>
        <w:t xml:space="preserve"> </w:t>
      </w:r>
      <w:r>
        <w:t>is computed</w:t>
      </w:r>
      <w:r>
        <w:rPr>
          <w:spacing w:val="33"/>
        </w:rPr>
        <w:t xml:space="preserve"> </w:t>
      </w:r>
      <w:r>
        <w:t>via</w:t>
      </w:r>
      <w:r>
        <w:rPr>
          <w:spacing w:val="32"/>
        </w:rPr>
        <w:t xml:space="preserve"> </w:t>
      </w:r>
      <w:r>
        <w:t>Eqs.</w:t>
      </w:r>
      <w:r>
        <w:rPr>
          <w:spacing w:val="32"/>
        </w:rPr>
        <w:t xml:space="preserve"> </w:t>
      </w:r>
      <w:r>
        <w:t>(21)</w:t>
      </w:r>
      <w:r>
        <w:rPr>
          <w:spacing w:val="34"/>
        </w:rPr>
        <w:t xml:space="preserve"> </w:t>
      </w:r>
      <w:r>
        <w:t>and</w:t>
      </w:r>
      <w:r>
        <w:rPr>
          <w:spacing w:val="32"/>
        </w:rPr>
        <w:t xml:space="preserve"> </w:t>
      </w:r>
      <w:r>
        <w:t>(22).</w:t>
      </w:r>
      <w:r>
        <w:rPr>
          <w:spacing w:val="32"/>
        </w:rPr>
        <w:t xml:space="preserve"> </w:t>
      </w:r>
      <w:r>
        <w:t xml:space="preserve">All </w:t>
      </w:r>
      <w:r>
        <w:rPr>
          <w:spacing w:val="-52"/>
        </w:rPr>
        <w:t xml:space="preserve"> </w:t>
      </w:r>
      <w:r>
        <w:t>principal diagonal</w:t>
      </w:r>
      <w:r>
        <w:rPr>
          <w:spacing w:val="1"/>
        </w:rPr>
        <w:t xml:space="preserve"> </w:t>
      </w:r>
      <w:r>
        <w:t>elements</w:t>
      </w:r>
      <w:r>
        <w:rPr>
          <w:spacing w:val="-2"/>
        </w:rPr>
        <w:t xml:space="preserve"> </w:t>
      </w:r>
      <w:r>
        <w:t>are</w:t>
      </w:r>
      <w:r>
        <w:rPr>
          <w:spacing w:val="-2"/>
        </w:rPr>
        <w:t xml:space="preserve"> </w:t>
      </w:r>
      <w:r>
        <w:t>equal</w:t>
      </w:r>
      <w:r>
        <w:rPr>
          <w:spacing w:val="1"/>
        </w:rPr>
        <w:t xml:space="preserve"> </w:t>
      </w:r>
      <w:r>
        <w:t>to zero for that.</w:t>
      </w:r>
    </w:p>
    <w:p>
      <w:pPr>
        <w:pStyle w:val="6"/>
        <w:spacing w:before="82"/>
        <w:ind w:left="0" w:right="798"/>
        <w:jc w:val="right"/>
      </w:pPr>
      <w:r>
        <w:rPr>
          <w:lang w:val="tr-TR" w:eastAsia="tr-TR"/>
        </w:rPr>
        <w:drawing>
          <wp:anchor distT="0" distB="0" distL="0" distR="0" simplePos="0" relativeHeight="251663360" behindDoc="0" locked="0" layoutInCell="1" allowOverlap="1">
            <wp:simplePos x="0" y="0"/>
            <wp:positionH relativeFrom="page">
              <wp:posOffset>970280</wp:posOffset>
            </wp:positionH>
            <wp:positionV relativeFrom="paragraph">
              <wp:posOffset>35560</wp:posOffset>
            </wp:positionV>
            <wp:extent cx="559435" cy="97155"/>
            <wp:effectExtent l="0" t="0" r="0" b="0"/>
            <wp:wrapNone/>
            <wp:docPr id="67"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image39.png"/>
                    <pic:cNvPicPr>
                      <a:picLocks noChangeAspect="1"/>
                    </pic:cNvPicPr>
                  </pic:nvPicPr>
                  <pic:blipFill>
                    <a:blip r:embed="rId43" cstate="print"/>
                    <a:stretch>
                      <a:fillRect/>
                    </a:stretch>
                  </pic:blipFill>
                  <pic:spPr>
                    <a:xfrm>
                      <a:off x="0" y="0"/>
                      <a:ext cx="559435" cy="96921"/>
                    </a:xfrm>
                    <a:prstGeom prst="rect">
                      <a:avLst/>
                    </a:prstGeom>
                  </pic:spPr>
                </pic:pic>
              </a:graphicData>
            </a:graphic>
          </wp:anchor>
        </w:drawing>
      </w:r>
      <w:r>
        <w:t>(21)</w:t>
      </w:r>
    </w:p>
    <w:p>
      <w:pPr>
        <w:pStyle w:val="6"/>
        <w:spacing w:before="3"/>
        <w:ind w:left="0"/>
        <w:rPr>
          <w:sz w:val="17"/>
        </w:rPr>
      </w:pPr>
    </w:p>
    <w:p>
      <w:pPr>
        <w:pStyle w:val="6"/>
        <w:tabs>
          <w:tab w:val="left" w:pos="8808"/>
        </w:tabs>
        <w:spacing w:before="91"/>
        <w:ind w:left="3449"/>
      </w:pPr>
      <w:r>
        <w:rPr>
          <w:lang w:val="tr-TR" w:eastAsia="tr-TR"/>
        </w:rPr>
        <w:drawing>
          <wp:anchor distT="0" distB="0" distL="0" distR="0" simplePos="0" relativeHeight="251664384" behindDoc="0" locked="0" layoutInCell="1" allowOverlap="1">
            <wp:simplePos x="0" y="0"/>
            <wp:positionH relativeFrom="page">
              <wp:posOffset>935355</wp:posOffset>
            </wp:positionH>
            <wp:positionV relativeFrom="paragraph">
              <wp:posOffset>-107315</wp:posOffset>
            </wp:positionV>
            <wp:extent cx="1224915" cy="285750"/>
            <wp:effectExtent l="0" t="0" r="0" b="0"/>
            <wp:wrapNone/>
            <wp:docPr id="69"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age40.png"/>
                    <pic:cNvPicPr>
                      <a:picLocks noChangeAspect="1"/>
                    </pic:cNvPicPr>
                  </pic:nvPicPr>
                  <pic:blipFill>
                    <a:blip r:embed="rId44" cstate="print"/>
                    <a:stretch>
                      <a:fillRect/>
                    </a:stretch>
                  </pic:blipFill>
                  <pic:spPr>
                    <a:xfrm>
                      <a:off x="0" y="0"/>
                      <a:ext cx="1224944" cy="285750"/>
                    </a:xfrm>
                    <a:prstGeom prst="rect">
                      <a:avLst/>
                    </a:prstGeom>
                  </pic:spPr>
                </pic:pic>
              </a:graphicData>
            </a:graphic>
          </wp:anchor>
        </w:drawing>
      </w:r>
      <w:r>
        <w:t>i,j=1,2,…,n</w:t>
      </w:r>
      <w:r>
        <w:tab/>
      </w:r>
      <w:r>
        <w:t>(22)</w:t>
      </w:r>
    </w:p>
    <w:p>
      <w:pPr>
        <w:pStyle w:val="19"/>
        <w:numPr>
          <w:ilvl w:val="0"/>
          <w:numId w:val="1"/>
        </w:numPr>
        <w:tabs>
          <w:tab w:val="left" w:pos="695"/>
        </w:tabs>
        <w:spacing w:before="2"/>
        <w:ind w:left="694" w:hanging="237"/>
      </w:pPr>
      <w:r>
        <w:rPr>
          <w:lang w:val="tr-TR" w:eastAsia="tr-TR"/>
        </w:rPr>
        <w:drawing>
          <wp:anchor distT="0" distB="0" distL="0" distR="0" simplePos="0" relativeHeight="251665408" behindDoc="0" locked="0" layoutInCell="1" allowOverlap="1">
            <wp:simplePos x="0" y="0"/>
            <wp:positionH relativeFrom="page">
              <wp:posOffset>900430</wp:posOffset>
            </wp:positionH>
            <wp:positionV relativeFrom="paragraph">
              <wp:posOffset>169545</wp:posOffset>
            </wp:positionV>
            <wp:extent cx="1028700" cy="154940"/>
            <wp:effectExtent l="0" t="0" r="0" b="0"/>
            <wp:wrapNone/>
            <wp:docPr id="71" name="image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41.png"/>
                    <pic:cNvPicPr>
                      <a:picLocks noChangeAspect="1"/>
                    </pic:cNvPicPr>
                  </pic:nvPicPr>
                  <pic:blipFill>
                    <a:blip r:embed="rId45" cstate="print"/>
                    <a:stretch>
                      <a:fillRect/>
                    </a:stretch>
                  </pic:blipFill>
                  <pic:spPr>
                    <a:xfrm>
                      <a:off x="0" y="0"/>
                      <a:ext cx="1028700" cy="155073"/>
                    </a:xfrm>
                    <a:prstGeom prst="rect">
                      <a:avLst/>
                    </a:prstGeom>
                  </pic:spPr>
                </pic:pic>
              </a:graphicData>
            </a:graphic>
          </wp:anchor>
        </w:drawing>
      </w:r>
      <w:r>
        <w:t>Total-relation</w:t>
      </w:r>
      <w:r>
        <w:rPr>
          <w:spacing w:val="-1"/>
        </w:rPr>
        <w:t xml:space="preserve"> </w:t>
      </w:r>
      <w:r>
        <w:t>matrix (T)</w:t>
      </w:r>
      <w:r>
        <w:rPr>
          <w:spacing w:val="-2"/>
        </w:rPr>
        <w:t xml:space="preserve"> </w:t>
      </w:r>
      <w:r>
        <w:t>is obtained via</w:t>
      </w:r>
      <w:r>
        <w:rPr>
          <w:spacing w:val="-3"/>
        </w:rPr>
        <w:t xml:space="preserve"> </w:t>
      </w:r>
      <w:r>
        <w:t>Eq. (23),</w:t>
      </w:r>
      <w:r>
        <w:rPr>
          <w:spacing w:val="-1"/>
        </w:rPr>
        <w:t xml:space="preserve"> </w:t>
      </w:r>
      <w:r>
        <w:t>where the I</w:t>
      </w:r>
      <w:r>
        <w:rPr>
          <w:spacing w:val="-4"/>
        </w:rPr>
        <w:t xml:space="preserve"> </w:t>
      </w:r>
      <w:r>
        <w:t>is shown as the</w:t>
      </w:r>
      <w:r>
        <w:rPr>
          <w:spacing w:val="-2"/>
        </w:rPr>
        <w:t xml:space="preserve"> </w:t>
      </w:r>
      <w:r>
        <w:t>identity</w:t>
      </w:r>
      <w:r>
        <w:rPr>
          <w:spacing w:val="-3"/>
        </w:rPr>
        <w:t xml:space="preserve"> </w:t>
      </w:r>
      <w:r>
        <w:t>matrix.</w:t>
      </w:r>
    </w:p>
    <w:p>
      <w:pPr>
        <w:pStyle w:val="6"/>
        <w:spacing w:before="83" w:line="252" w:lineRule="exact"/>
        <w:ind w:left="8805"/>
      </w:pPr>
      <w:r>
        <w:t>(23)</w:t>
      </w:r>
    </w:p>
    <w:p>
      <w:pPr>
        <w:pStyle w:val="19"/>
        <w:numPr>
          <w:ilvl w:val="0"/>
          <w:numId w:val="1"/>
        </w:numPr>
        <w:tabs>
          <w:tab w:val="left" w:pos="716"/>
        </w:tabs>
        <w:spacing w:line="235" w:lineRule="auto"/>
        <w:ind w:right="454" w:firstLine="0"/>
        <w:jc w:val="both"/>
      </w:pPr>
      <w:r>
        <w:t xml:space="preserve">The sum of rows and columns is used to obtain vector </w:t>
      </w:r>
      <w:r>
        <w:rPr>
          <w:position w:val="6"/>
          <w:sz w:val="25"/>
        </w:rPr>
        <w:t xml:space="preserve">S </w:t>
      </w:r>
      <w:r>
        <w:t>and vector</w:t>
      </w:r>
      <w:r>
        <w:rPr>
          <w:spacing w:val="1"/>
        </w:rPr>
        <w:t xml:space="preserve"> </w:t>
      </w:r>
      <w:r>
        <w:rPr>
          <w:position w:val="4"/>
          <w:sz w:val="23"/>
        </w:rPr>
        <w:t xml:space="preserve">R </w:t>
      </w:r>
      <w:r>
        <w:t>within the total relation</w:t>
      </w:r>
      <w:r>
        <w:rPr>
          <w:spacing w:val="1"/>
        </w:rPr>
        <w:t xml:space="preserve"> </w:t>
      </w:r>
      <w:r>
        <w:t>matrix</w:t>
      </w:r>
      <w:r>
        <w:rPr>
          <w:spacing w:val="1"/>
        </w:rPr>
        <w:t xml:space="preserve"> </w:t>
      </w:r>
      <w:r>
        <w:rPr>
          <w:position w:val="4"/>
          <w:sz w:val="23"/>
        </w:rPr>
        <w:t xml:space="preserve">T </w:t>
      </w:r>
      <w:r>
        <w:t>indicated via Eqs. (24), (25), and</w:t>
      </w:r>
      <w:r>
        <w:rPr>
          <w:spacing w:val="55"/>
        </w:rPr>
        <w:t xml:space="preserve"> </w:t>
      </w:r>
      <w:r>
        <w:t>(26)</w:t>
      </w:r>
      <w:r>
        <w:rPr>
          <w:spacing w:val="55"/>
        </w:rPr>
        <w:t xml:space="preserve"> </w:t>
      </w:r>
      <w:r>
        <w:t>respectively. After</w:t>
      </w:r>
      <w:r>
        <w:rPr>
          <w:spacing w:val="55"/>
        </w:rPr>
        <w:t xml:space="preserve"> </w:t>
      </w:r>
      <w:r>
        <w:t>that,</w:t>
      </w:r>
      <w:r>
        <w:rPr>
          <w:spacing w:val="55"/>
        </w:rPr>
        <w:t xml:space="preserve"> </w:t>
      </w:r>
      <w:r>
        <w:t>the</w:t>
      </w:r>
      <w:r>
        <w:rPr>
          <w:spacing w:val="55"/>
        </w:rPr>
        <w:t xml:space="preserve"> </w:t>
      </w:r>
      <w:r>
        <w:t>horizontal</w:t>
      </w:r>
      <w:r>
        <w:rPr>
          <w:spacing w:val="55"/>
        </w:rPr>
        <w:t xml:space="preserve"> </w:t>
      </w:r>
      <w:r>
        <w:t>axis</w:t>
      </w:r>
      <w:r>
        <w:rPr>
          <w:spacing w:val="55"/>
        </w:rPr>
        <w:t xml:space="preserve"> </w:t>
      </w:r>
      <w:r>
        <w:t>vector</w:t>
      </w:r>
      <w:r>
        <w:rPr>
          <w:spacing w:val="1"/>
        </w:rPr>
        <w:t xml:space="preserve"> </w:t>
      </w:r>
      <w:r>
        <w:rPr>
          <w:position w:val="10"/>
          <w:sz w:val="23"/>
        </w:rPr>
        <w:t>(S</w:t>
      </w:r>
      <w:r>
        <w:rPr>
          <w:rFonts w:ascii="Symbol" w:hAnsi="Symbol"/>
          <w:position w:val="10"/>
          <w:sz w:val="23"/>
        </w:rPr>
        <w:t></w:t>
      </w:r>
      <w:r>
        <w:rPr>
          <w:spacing w:val="-12"/>
          <w:position w:val="10"/>
          <w:sz w:val="23"/>
        </w:rPr>
        <w:t xml:space="preserve"> </w:t>
      </w:r>
      <w:r>
        <w:rPr>
          <w:position w:val="10"/>
          <w:sz w:val="23"/>
        </w:rPr>
        <w:t>R)</w:t>
      </w:r>
      <w:r>
        <w:rPr>
          <w:spacing w:val="-20"/>
          <w:position w:val="10"/>
          <w:sz w:val="23"/>
        </w:rPr>
        <w:t xml:space="preserve"> </w:t>
      </w:r>
      <w:r>
        <w:t>namely</w:t>
      </w:r>
      <w:r>
        <w:rPr>
          <w:spacing w:val="26"/>
        </w:rPr>
        <w:t xml:space="preserve"> </w:t>
      </w:r>
      <w:r>
        <w:t>“Prominence”,</w:t>
      </w:r>
      <w:r>
        <w:rPr>
          <w:spacing w:val="29"/>
        </w:rPr>
        <w:t xml:space="preserve"> </w:t>
      </w:r>
      <w:r>
        <w:t>is</w:t>
      </w:r>
      <w:r>
        <w:rPr>
          <w:spacing w:val="29"/>
        </w:rPr>
        <w:t xml:space="preserve"> </w:t>
      </w:r>
      <w:r>
        <w:t>generated</w:t>
      </w:r>
      <w:r>
        <w:rPr>
          <w:spacing w:val="29"/>
        </w:rPr>
        <w:t xml:space="preserve"> </w:t>
      </w:r>
      <w:r>
        <w:t>by</w:t>
      </w:r>
      <w:r>
        <w:rPr>
          <w:spacing w:val="26"/>
        </w:rPr>
        <w:t xml:space="preserve"> </w:t>
      </w:r>
      <w:r>
        <w:t>adding</w:t>
      </w:r>
      <w:r>
        <w:rPr>
          <w:spacing w:val="14"/>
        </w:rPr>
        <w:t xml:space="preserve"> </w:t>
      </w:r>
      <w:r>
        <w:rPr>
          <w:position w:val="4"/>
          <w:sz w:val="23"/>
        </w:rPr>
        <w:t>R</w:t>
      </w:r>
      <w:r>
        <w:rPr>
          <w:spacing w:val="11"/>
          <w:position w:val="4"/>
          <w:sz w:val="23"/>
        </w:rPr>
        <w:t xml:space="preserve"> </w:t>
      </w:r>
      <w:r>
        <w:t xml:space="preserve">to  </w:t>
      </w:r>
      <w:r>
        <w:rPr>
          <w:position w:val="6"/>
          <w:sz w:val="25"/>
        </w:rPr>
        <w:t>S</w:t>
      </w:r>
      <w:r>
        <w:rPr>
          <w:spacing w:val="-22"/>
          <w:position w:val="6"/>
          <w:sz w:val="25"/>
        </w:rPr>
        <w:t xml:space="preserve"> </w:t>
      </w:r>
      <w:r>
        <w:t>,</w:t>
      </w:r>
      <w:r>
        <w:rPr>
          <w:spacing w:val="29"/>
        </w:rPr>
        <w:t xml:space="preserve"> </w:t>
      </w:r>
      <w:r>
        <w:t>denoting</w:t>
      </w:r>
      <w:r>
        <w:rPr>
          <w:spacing w:val="26"/>
        </w:rPr>
        <w:t xml:space="preserve"> </w:t>
      </w:r>
      <w:r>
        <w:t>the</w:t>
      </w:r>
      <w:r>
        <w:rPr>
          <w:spacing w:val="29"/>
        </w:rPr>
        <w:t xml:space="preserve"> </w:t>
      </w:r>
      <w:r>
        <w:t>level</w:t>
      </w:r>
      <w:r>
        <w:rPr>
          <w:spacing w:val="31"/>
        </w:rPr>
        <w:t xml:space="preserve"> </w:t>
      </w:r>
      <w:r>
        <w:t>of</w:t>
      </w:r>
      <w:r>
        <w:rPr>
          <w:spacing w:val="27"/>
        </w:rPr>
        <w:t xml:space="preserve"> </w:t>
      </w:r>
      <w:r>
        <w:t>importance</w:t>
      </w:r>
      <w:r>
        <w:rPr>
          <w:spacing w:val="29"/>
        </w:rPr>
        <w:t xml:space="preserve"> </w:t>
      </w:r>
      <w:r>
        <w:t>of</w:t>
      </w:r>
    </w:p>
    <w:p>
      <w:pPr>
        <w:spacing w:line="235" w:lineRule="auto"/>
        <w:jc w:val="both"/>
        <w:sectPr>
          <w:type w:val="continuous"/>
          <w:pgSz w:w="11910" w:h="16840"/>
          <w:pgMar w:top="1340" w:right="960" w:bottom="1220" w:left="960" w:header="708" w:footer="708" w:gutter="0"/>
          <w:cols w:space="708" w:num="1"/>
        </w:sectPr>
      </w:pPr>
    </w:p>
    <w:p>
      <w:pPr>
        <w:pStyle w:val="6"/>
        <w:spacing w:before="107" w:line="229" w:lineRule="exact"/>
      </w:pPr>
      <w:r>
        <w:t>the</w:t>
      </w:r>
      <w:r>
        <w:rPr>
          <w:spacing w:val="39"/>
        </w:rPr>
        <w:t xml:space="preserve"> </w:t>
      </w:r>
      <w:r>
        <w:t>criterion.</w:t>
      </w:r>
      <w:r>
        <w:rPr>
          <w:spacing w:val="39"/>
        </w:rPr>
        <w:t xml:space="preserve"> </w:t>
      </w:r>
      <w:r>
        <w:t>Accordingly,</w:t>
      </w:r>
      <w:r>
        <w:rPr>
          <w:spacing w:val="40"/>
        </w:rPr>
        <w:t xml:space="preserve"> </w:t>
      </w:r>
      <w:r>
        <w:t>the</w:t>
      </w:r>
      <w:r>
        <w:rPr>
          <w:spacing w:val="39"/>
        </w:rPr>
        <w:t xml:space="preserve"> </w:t>
      </w:r>
      <w:r>
        <w:t>vertical</w:t>
      </w:r>
      <w:r>
        <w:rPr>
          <w:spacing w:val="38"/>
        </w:rPr>
        <w:t xml:space="preserve"> </w:t>
      </w:r>
      <w:r>
        <w:t>axis</w:t>
      </w:r>
    </w:p>
    <w:p>
      <w:pPr>
        <w:pStyle w:val="4"/>
        <w:spacing w:line="268" w:lineRule="exact"/>
      </w:pPr>
      <w:r>
        <w:br w:type="column"/>
      </w:r>
      <w:r>
        <w:rPr>
          <w:w w:val="110"/>
        </w:rPr>
        <w:t>(S</w:t>
      </w:r>
      <w:r>
        <w:rPr>
          <w:rFonts w:ascii="Symbol" w:hAnsi="Symbol"/>
          <w:w w:val="110"/>
        </w:rPr>
        <w:t></w:t>
      </w:r>
      <w:r>
        <w:rPr>
          <w:spacing w:val="-10"/>
          <w:w w:val="110"/>
        </w:rPr>
        <w:t xml:space="preserve"> </w:t>
      </w:r>
      <w:r>
        <w:rPr>
          <w:w w:val="110"/>
        </w:rPr>
        <w:t>R)</w:t>
      </w:r>
    </w:p>
    <w:p>
      <w:pPr>
        <w:pStyle w:val="6"/>
        <w:spacing w:before="107" w:line="229" w:lineRule="exact"/>
        <w:ind w:left="98"/>
      </w:pPr>
      <w:r>
        <w:br w:type="column"/>
      </w:r>
      <w:r>
        <w:t>namely</w:t>
      </w:r>
      <w:r>
        <w:rPr>
          <w:spacing w:val="42"/>
        </w:rPr>
        <w:t xml:space="preserve"> </w:t>
      </w:r>
      <w:r>
        <w:t>“Relation”,</w:t>
      </w:r>
      <w:r>
        <w:rPr>
          <w:spacing w:val="40"/>
        </w:rPr>
        <w:t xml:space="preserve"> </w:t>
      </w:r>
      <w:r>
        <w:t>is</w:t>
      </w:r>
      <w:r>
        <w:rPr>
          <w:spacing w:val="40"/>
        </w:rPr>
        <w:t xml:space="preserve"> </w:t>
      </w:r>
      <w:r>
        <w:t>created</w:t>
      </w:r>
      <w:r>
        <w:rPr>
          <w:spacing w:val="42"/>
        </w:rPr>
        <w:t xml:space="preserve"> </w:t>
      </w:r>
      <w:r>
        <w:t>by</w:t>
      </w:r>
      <w:r>
        <w:rPr>
          <w:spacing w:val="40"/>
        </w:rPr>
        <w:t xml:space="preserve"> </w:t>
      </w:r>
      <w:r>
        <w:t>subtracting</w:t>
      </w:r>
    </w:p>
    <w:p>
      <w:pPr>
        <w:spacing w:line="229" w:lineRule="exact"/>
        <w:sectPr>
          <w:type w:val="continuous"/>
          <w:pgSz w:w="11910" w:h="16840"/>
          <w:pgMar w:top="1340" w:right="960" w:bottom="1220" w:left="960" w:header="708" w:footer="708" w:gutter="0"/>
          <w:cols w:equalWidth="0" w:num="3">
            <w:col w:w="4454" w:space="40"/>
            <w:col w:w="784" w:space="39"/>
            <w:col w:w="4673"/>
          </w:cols>
        </w:sectPr>
      </w:pPr>
    </w:p>
    <w:p>
      <w:pPr>
        <w:pStyle w:val="6"/>
        <w:spacing w:before="12"/>
        <w:ind w:left="494"/>
        <w:rPr>
          <w:sz w:val="23"/>
        </w:rPr>
      </w:pPr>
      <w:r>
        <w:rPr>
          <w:position w:val="4"/>
          <w:sz w:val="23"/>
        </w:rPr>
        <w:t>R</w:t>
      </w:r>
      <w:r>
        <w:rPr>
          <w:spacing w:val="10"/>
          <w:position w:val="4"/>
          <w:sz w:val="23"/>
        </w:rPr>
        <w:t xml:space="preserve"> </w:t>
      </w:r>
      <w:r>
        <w:t>from</w:t>
      </w:r>
      <w:r>
        <w:rPr>
          <w:spacing w:val="57"/>
        </w:rPr>
        <w:t xml:space="preserve"> </w:t>
      </w:r>
      <w:r>
        <w:rPr>
          <w:position w:val="6"/>
          <w:sz w:val="25"/>
        </w:rPr>
        <w:t>S</w:t>
      </w:r>
      <w:r>
        <w:rPr>
          <w:spacing w:val="-23"/>
          <w:position w:val="6"/>
          <w:sz w:val="25"/>
        </w:rPr>
        <w:t xml:space="preserve"> </w:t>
      </w:r>
      <w:r>
        <w:t xml:space="preserve">,  </w:t>
      </w:r>
      <w:r>
        <w:rPr>
          <w:spacing w:val="12"/>
        </w:rPr>
        <w:t xml:space="preserve"> </w:t>
      </w:r>
      <w:r>
        <w:t>allocating</w:t>
      </w:r>
      <w:r>
        <w:rPr>
          <w:spacing w:val="30"/>
        </w:rPr>
        <w:t xml:space="preserve"> </w:t>
      </w:r>
      <w:r>
        <w:t>criteria</w:t>
      </w:r>
      <w:r>
        <w:rPr>
          <w:spacing w:val="31"/>
        </w:rPr>
        <w:t xml:space="preserve"> </w:t>
      </w:r>
      <w:r>
        <w:t>into</w:t>
      </w:r>
      <w:r>
        <w:rPr>
          <w:spacing w:val="32"/>
        </w:rPr>
        <w:t xml:space="preserve"> </w:t>
      </w:r>
      <w:r>
        <w:t>cause</w:t>
      </w:r>
      <w:r>
        <w:rPr>
          <w:spacing w:val="31"/>
        </w:rPr>
        <w:t xml:space="preserve"> </w:t>
      </w:r>
      <w:r>
        <w:t>and</w:t>
      </w:r>
      <w:r>
        <w:rPr>
          <w:spacing w:val="31"/>
        </w:rPr>
        <w:t xml:space="preserve"> </w:t>
      </w:r>
      <w:r>
        <w:t>effect</w:t>
      </w:r>
      <w:r>
        <w:rPr>
          <w:spacing w:val="33"/>
        </w:rPr>
        <w:t xml:space="preserve"> </w:t>
      </w:r>
      <w:r>
        <w:t>groups.</w:t>
      </w:r>
      <w:r>
        <w:rPr>
          <w:spacing w:val="34"/>
        </w:rPr>
        <w:t xml:space="preserve"> </w:t>
      </w:r>
      <w:r>
        <w:t>If</w:t>
      </w:r>
      <w:r>
        <w:rPr>
          <w:spacing w:val="34"/>
        </w:rPr>
        <w:t xml:space="preserve"> </w:t>
      </w:r>
      <w:r>
        <w:t>the</w:t>
      </w:r>
      <w:r>
        <w:rPr>
          <w:spacing w:val="33"/>
        </w:rPr>
        <w:t xml:space="preserve"> </w:t>
      </w:r>
      <w:r>
        <w:t>value</w:t>
      </w:r>
      <w:r>
        <w:rPr>
          <w:spacing w:val="31"/>
        </w:rPr>
        <w:t xml:space="preserve"> </w:t>
      </w:r>
      <w:r>
        <w:t>of</w:t>
      </w:r>
      <w:r>
        <w:rPr>
          <w:spacing w:val="-15"/>
        </w:rPr>
        <w:t xml:space="preserve"> </w:t>
      </w:r>
      <w:r>
        <w:rPr>
          <w:position w:val="9"/>
          <w:sz w:val="23"/>
        </w:rPr>
        <w:t>(S</w:t>
      </w:r>
      <w:r>
        <w:rPr>
          <w:rFonts w:ascii="Symbol" w:hAnsi="Symbol"/>
          <w:position w:val="9"/>
          <w:sz w:val="23"/>
        </w:rPr>
        <w:t></w:t>
      </w:r>
      <w:r>
        <w:rPr>
          <w:spacing w:val="-15"/>
          <w:position w:val="9"/>
          <w:sz w:val="23"/>
        </w:rPr>
        <w:t xml:space="preserve"> </w:t>
      </w:r>
      <w:r>
        <w:rPr>
          <w:position w:val="9"/>
          <w:sz w:val="23"/>
        </w:rPr>
        <w:t>R)</w:t>
      </w:r>
    </w:p>
    <w:p>
      <w:pPr>
        <w:pStyle w:val="6"/>
        <w:spacing w:before="128"/>
        <w:ind w:left="85"/>
      </w:pPr>
      <w:r>
        <w:br w:type="column"/>
      </w:r>
      <w:r>
        <w:t>is</w:t>
      </w:r>
      <w:r>
        <w:rPr>
          <w:spacing w:val="25"/>
        </w:rPr>
        <w:t xml:space="preserve"> </w:t>
      </w:r>
      <w:r>
        <w:t>positive,</w:t>
      </w:r>
      <w:r>
        <w:rPr>
          <w:spacing w:val="25"/>
        </w:rPr>
        <w:t xml:space="preserve"> </w:t>
      </w:r>
      <w:r>
        <w:t>the</w:t>
      </w:r>
    </w:p>
    <w:p>
      <w:pPr>
        <w:sectPr>
          <w:type w:val="continuous"/>
          <w:pgSz w:w="11910" w:h="16840"/>
          <w:pgMar w:top="1340" w:right="960" w:bottom="1220" w:left="960" w:header="708" w:footer="708" w:gutter="0"/>
          <w:cols w:equalWidth="0" w:num="2">
            <w:col w:w="8073" w:space="40"/>
            <w:col w:w="1877"/>
          </w:cols>
        </w:sectPr>
      </w:pPr>
    </w:p>
    <w:p>
      <w:pPr>
        <w:pStyle w:val="6"/>
        <w:spacing w:before="1" w:line="231" w:lineRule="exact"/>
      </w:pPr>
      <w:r>
        <w:t>criterion</w:t>
      </w:r>
      <w:r>
        <w:rPr>
          <w:spacing w:val="17"/>
        </w:rPr>
        <w:t xml:space="preserve"> </w:t>
      </w:r>
      <w:r>
        <w:t>belongs</w:t>
      </w:r>
      <w:r>
        <w:rPr>
          <w:spacing w:val="21"/>
        </w:rPr>
        <w:t xml:space="preserve"> </w:t>
      </w:r>
      <w:r>
        <w:t>to</w:t>
      </w:r>
      <w:r>
        <w:rPr>
          <w:spacing w:val="18"/>
        </w:rPr>
        <w:t xml:space="preserve"> </w:t>
      </w:r>
      <w:r>
        <w:t>the</w:t>
      </w:r>
      <w:r>
        <w:rPr>
          <w:spacing w:val="20"/>
        </w:rPr>
        <w:t xml:space="preserve"> </w:t>
      </w:r>
      <w:r>
        <w:t>cause</w:t>
      </w:r>
      <w:r>
        <w:rPr>
          <w:spacing w:val="21"/>
        </w:rPr>
        <w:t xml:space="preserve"> </w:t>
      </w:r>
      <w:r>
        <w:t>group;</w:t>
      </w:r>
      <w:r>
        <w:rPr>
          <w:spacing w:val="20"/>
        </w:rPr>
        <w:t xml:space="preserve"> </w:t>
      </w:r>
      <w:r>
        <w:t>otherwise,</w:t>
      </w:r>
      <w:r>
        <w:rPr>
          <w:spacing w:val="20"/>
        </w:rPr>
        <w:t xml:space="preserve"> </w:t>
      </w:r>
      <w:r>
        <w:t>it</w:t>
      </w:r>
      <w:r>
        <w:rPr>
          <w:spacing w:val="19"/>
        </w:rPr>
        <w:t xml:space="preserve"> </w:t>
      </w:r>
      <w:r>
        <w:t>is</w:t>
      </w:r>
      <w:r>
        <w:rPr>
          <w:spacing w:val="18"/>
        </w:rPr>
        <w:t xml:space="preserve"> </w:t>
      </w:r>
      <w:r>
        <w:t>allocated</w:t>
      </w:r>
      <w:r>
        <w:rPr>
          <w:spacing w:val="18"/>
        </w:rPr>
        <w:t xml:space="preserve"> </w:t>
      </w:r>
      <w:r>
        <w:t>to</w:t>
      </w:r>
      <w:r>
        <w:rPr>
          <w:spacing w:val="18"/>
        </w:rPr>
        <w:t xml:space="preserve"> </w:t>
      </w:r>
      <w:r>
        <w:t>the</w:t>
      </w:r>
      <w:r>
        <w:rPr>
          <w:spacing w:val="18"/>
        </w:rPr>
        <w:t xml:space="preserve"> </w:t>
      </w:r>
      <w:r>
        <w:t>effect</w:t>
      </w:r>
      <w:r>
        <w:rPr>
          <w:spacing w:val="20"/>
        </w:rPr>
        <w:t xml:space="preserve"> </w:t>
      </w:r>
      <w:r>
        <w:t>group.</w:t>
      </w:r>
      <w:r>
        <w:rPr>
          <w:spacing w:val="20"/>
        </w:rPr>
        <w:t xml:space="preserve"> </w:t>
      </w:r>
    </w:p>
    <w:p>
      <w:pPr>
        <w:sectPr>
          <w:type w:val="continuous"/>
          <w:pgSz w:w="11910" w:h="16840"/>
          <w:pgMar w:top="1340" w:right="960" w:bottom="1220" w:left="960" w:header="708" w:footer="708" w:gutter="0"/>
          <w:cols w:space="708" w:num="1"/>
        </w:sectPr>
      </w:pPr>
    </w:p>
    <w:p>
      <w:pPr>
        <w:tabs>
          <w:tab w:val="left" w:pos="8849"/>
        </w:tabs>
        <w:spacing w:before="7"/>
        <w:ind w:left="569"/>
        <w:jc w:val="both"/>
      </w:pPr>
      <w:r>
        <w:rPr>
          <w:lang w:val="tr-TR" w:eastAsia="tr-TR"/>
        </w:rPr>
        <mc:AlternateContent>
          <mc:Choice Requires="wpg">
            <w:drawing>
              <wp:anchor distT="0" distB="0" distL="114300" distR="114300" simplePos="0" relativeHeight="251666432" behindDoc="0" locked="0" layoutInCell="1" allowOverlap="1">
                <wp:simplePos x="0" y="0"/>
                <wp:positionH relativeFrom="page">
                  <wp:posOffset>935990</wp:posOffset>
                </wp:positionH>
                <wp:positionV relativeFrom="paragraph">
                  <wp:posOffset>282575</wp:posOffset>
                </wp:positionV>
                <wp:extent cx="1084580" cy="480060"/>
                <wp:effectExtent l="0" t="0" r="0" b="0"/>
                <wp:wrapNone/>
                <wp:docPr id="34" name="Group 17"/>
                <wp:cNvGraphicFramePr/>
                <a:graphic xmlns:a="http://schemas.openxmlformats.org/drawingml/2006/main">
                  <a:graphicData uri="http://schemas.microsoft.com/office/word/2010/wordprocessingGroup">
                    <wpg:wgp>
                      <wpg:cNvGrpSpPr/>
                      <wpg:grpSpPr>
                        <a:xfrm>
                          <a:off x="0" y="0"/>
                          <a:ext cx="1084580" cy="480060"/>
                          <a:chOff x="1474" y="445"/>
                          <a:chExt cx="1708" cy="756"/>
                        </a:xfrm>
                      </wpg:grpSpPr>
                      <pic:pic xmlns:pic="http://schemas.openxmlformats.org/drawingml/2006/picture">
                        <pic:nvPicPr>
                          <pic:cNvPr id="36" name="Picture 19"/>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a:xfrm>
                            <a:off x="1474" y="445"/>
                            <a:ext cx="1684" cy="346"/>
                          </a:xfrm>
                          <a:prstGeom prst="rect">
                            <a:avLst/>
                          </a:prstGeom>
                          <a:noFill/>
                          <a:ln>
                            <a:noFill/>
                          </a:ln>
                        </pic:spPr>
                      </pic:pic>
                      <pic:pic xmlns:pic="http://schemas.openxmlformats.org/drawingml/2006/picture">
                        <pic:nvPicPr>
                          <pic:cNvPr id="38" name="Picture 18"/>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a:xfrm>
                            <a:off x="1474" y="854"/>
                            <a:ext cx="1708" cy="347"/>
                          </a:xfrm>
                          <a:prstGeom prst="rect">
                            <a:avLst/>
                          </a:prstGeom>
                          <a:noFill/>
                          <a:ln>
                            <a:noFill/>
                          </a:ln>
                        </pic:spPr>
                      </pic:pic>
                    </wpg:wgp>
                  </a:graphicData>
                </a:graphic>
              </wp:anchor>
            </w:drawing>
          </mc:Choice>
          <mc:Fallback>
            <w:pict>
              <v:group id="Group 17" o:spid="_x0000_s1026" o:spt="203" style="position:absolute;left:0pt;margin-left:73.7pt;margin-top:22.25pt;height:37.8pt;width:85.4pt;mso-position-horizontal-relative:page;z-index:251666432;mso-width-relative:page;mso-height-relative:page;" coordorigin="1474,445" coordsize="1708,756" o:gfxdata="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">
                <o:lock v:ext="edit" aspectratio="f"/>
                <v:shape id="Picture 19" o:spid="_x0000_s1026" o:spt="75" type="#_x0000_t75" style="position:absolute;left:1474;top:445;height:346;width:1684;" filled="f" o:preferrelative="t" stroked="f" coordsize="21600,21600" o:gfxdata="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YF9Nr4A&#10;AADbAAAADwAAAAAAAAABACAAAAAiAAAAZHJzL2Rvd25yZXYueG1sUEsBAhQAFAAAAAgAh07iQDMv&#10;BZ47AAAAOQAAABAAAAAAAAAAAQAgAAAADQEAAGRycy9zaGFwZXhtbC54bWxQSwUGAAAAAAYABgBb&#10;AQAAtwMAAAAA&#10;">
                  <v:fill on="f" focussize="0,0"/>
                  <v:stroke on="f"/>
                  <v:imagedata r:id="rId46" o:title=""/>
                  <o:lock v:ext="edit" aspectratio="t"/>
                </v:shape>
                <v:shape id="Picture 18" o:spid="_x0000_s1026" o:spt="75" type="#_x0000_t75" style="position:absolute;left:1474;top:854;height:347;width:1708;" filled="f" o:preferrelative="t" stroked="f" coordsize="21600,21600" o:gfxdata="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pDYKW5AAAA2wAA&#10;AA8AAAAAAAAAAQAgAAAAIgAAAGRycy9kb3ducmV2LnhtbFBLAQIUABQAAAAIAIdO4kAzLwWeOwAA&#10;ADkAAAAQAAAAAAAAAAEAIAAAAAgBAABkcnMvc2hhcGV4bWwueG1sUEsFBgAAAAAGAAYAWwEAALID&#10;AAAAAA==&#10;">
                  <v:fill on="f" focussize="0,0"/>
                  <v:stroke on="f"/>
                  <v:imagedata r:id="rId47" o:title=""/>
                  <o:lock v:ext="edit" aspectratio="t"/>
                </v:shape>
              </v:group>
            </w:pict>
          </mc:Fallback>
        </mc:AlternateContent>
      </w:r>
      <w:r>
        <w:rPr>
          <w:position w:val="2"/>
          <w:lang w:val="tr-TR" w:eastAsia="tr-TR"/>
        </w:rPr>
        <w:drawing>
          <wp:inline distT="0" distB="0" distL="0" distR="0">
            <wp:extent cx="770890" cy="219710"/>
            <wp:effectExtent l="0" t="0" r="0" b="0"/>
            <wp:docPr id="73" name="image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image44.png"/>
                    <pic:cNvPicPr>
                      <a:picLocks noChangeAspect="1"/>
                    </pic:cNvPicPr>
                  </pic:nvPicPr>
                  <pic:blipFill>
                    <a:blip r:embed="rId48" cstate="print"/>
                    <a:stretch>
                      <a:fillRect/>
                    </a:stretch>
                  </pic:blipFill>
                  <pic:spPr>
                    <a:xfrm>
                      <a:off x="0" y="0"/>
                      <a:ext cx="770890" cy="220243"/>
                    </a:xfrm>
                    <a:prstGeom prst="rect">
                      <a:avLst/>
                    </a:prstGeom>
                  </pic:spPr>
                </pic:pic>
              </a:graphicData>
            </a:graphic>
          </wp:inline>
        </w:drawing>
      </w:r>
      <w:r>
        <w:rPr>
          <w:sz w:val="20"/>
        </w:rPr>
        <w:t xml:space="preserve">                       </w:t>
      </w:r>
      <w:r>
        <w:rPr>
          <w:spacing w:val="13"/>
          <w:sz w:val="20"/>
        </w:rPr>
        <w:t xml:space="preserve"> </w:t>
      </w:r>
      <w:r>
        <w:t>i,j=1,2,…,n</w:t>
      </w:r>
      <w:r>
        <w:tab/>
      </w:r>
      <w:r>
        <w:t>(24)</w:t>
      </w:r>
    </w:p>
    <w:p>
      <w:pPr>
        <w:pStyle w:val="6"/>
        <w:spacing w:before="170"/>
        <w:ind w:left="8814"/>
      </w:pPr>
      <w:r>
        <w:t>(25)</w:t>
      </w:r>
    </w:p>
    <w:p>
      <w:pPr>
        <w:pStyle w:val="6"/>
        <w:spacing w:before="172" w:line="250" w:lineRule="exact"/>
        <w:ind w:left="8824"/>
      </w:pPr>
      <w:r>
        <w:t>(26)</w:t>
      </w:r>
    </w:p>
    <w:p>
      <w:pPr>
        <w:pStyle w:val="6"/>
        <w:spacing w:line="252" w:lineRule="auto"/>
        <w:ind w:right="453"/>
        <w:jc w:val="both"/>
      </w:pPr>
      <w:r>
        <w:t>where</w:t>
      </w:r>
      <w:r>
        <w:rPr>
          <w:spacing w:val="10"/>
        </w:rPr>
        <w:t xml:space="preserve"> </w:t>
      </w:r>
      <w:r>
        <w:t>vectors</w:t>
      </w:r>
      <w:r>
        <w:rPr>
          <w:spacing w:val="35"/>
        </w:rPr>
        <w:t xml:space="preserve"> </w:t>
      </w:r>
      <w:r>
        <w:rPr>
          <w:position w:val="6"/>
          <w:sz w:val="25"/>
        </w:rPr>
        <w:t>S</w:t>
      </w:r>
      <w:r>
        <w:rPr>
          <w:spacing w:val="32"/>
          <w:position w:val="6"/>
          <w:sz w:val="25"/>
        </w:rPr>
        <w:t xml:space="preserve"> </w:t>
      </w:r>
      <w:r>
        <w:t>and</w:t>
      </w:r>
      <w:r>
        <w:rPr>
          <w:spacing w:val="46"/>
        </w:rPr>
        <w:t xml:space="preserve"> </w:t>
      </w:r>
      <w:r>
        <w:rPr>
          <w:position w:val="4"/>
          <w:sz w:val="23"/>
        </w:rPr>
        <w:t>R</w:t>
      </w:r>
      <w:r>
        <w:rPr>
          <w:spacing w:val="12"/>
          <w:position w:val="4"/>
          <w:sz w:val="23"/>
        </w:rPr>
        <w:t xml:space="preserve"> </w:t>
      </w:r>
      <w:r>
        <w:t>indicate</w:t>
      </w:r>
      <w:r>
        <w:rPr>
          <w:spacing w:val="7"/>
        </w:rPr>
        <w:t xml:space="preserve"> </w:t>
      </w:r>
      <w:r>
        <w:t>the</w:t>
      </w:r>
      <w:r>
        <w:rPr>
          <w:spacing w:val="10"/>
        </w:rPr>
        <w:t xml:space="preserve"> </w:t>
      </w:r>
      <w:r>
        <w:t>sum</w:t>
      </w:r>
      <w:r>
        <w:rPr>
          <w:spacing w:val="5"/>
        </w:rPr>
        <w:t xml:space="preserve"> </w:t>
      </w:r>
      <w:r>
        <w:t>of</w:t>
      </w:r>
      <w:r>
        <w:rPr>
          <w:spacing w:val="10"/>
        </w:rPr>
        <w:t xml:space="preserve"> </w:t>
      </w:r>
      <w:r>
        <w:t>rows</w:t>
      </w:r>
      <w:r>
        <w:rPr>
          <w:spacing w:val="10"/>
        </w:rPr>
        <w:t xml:space="preserve"> </w:t>
      </w:r>
      <w:r>
        <w:t>and</w:t>
      </w:r>
      <w:r>
        <w:rPr>
          <w:spacing w:val="7"/>
        </w:rPr>
        <w:t xml:space="preserve"> </w:t>
      </w:r>
      <w:r>
        <w:t>columns</w:t>
      </w:r>
      <w:r>
        <w:rPr>
          <w:spacing w:val="10"/>
        </w:rPr>
        <w:t xml:space="preserve"> </w:t>
      </w:r>
      <w:r>
        <w:t>from</w:t>
      </w:r>
      <w:r>
        <w:rPr>
          <w:spacing w:val="5"/>
        </w:rPr>
        <w:t xml:space="preserve"> </w:t>
      </w:r>
      <w:r>
        <w:t>the</w:t>
      </w:r>
      <w:r>
        <w:rPr>
          <w:spacing w:val="7"/>
        </w:rPr>
        <w:t xml:space="preserve"> </w:t>
      </w:r>
      <w:r>
        <w:t>total-relation</w:t>
      </w:r>
      <w:r>
        <w:rPr>
          <w:spacing w:val="9"/>
        </w:rPr>
        <w:t xml:space="preserve"> </w:t>
      </w:r>
      <w:r>
        <w:t xml:space="preserve">matrix </w:t>
      </w:r>
      <w:r>
        <w:rPr>
          <w:position w:val="2"/>
          <w:lang w:val="tr-TR" w:eastAsia="tr-TR"/>
        </w:rPr>
        <w:drawing>
          <wp:inline distT="0" distB="0" distL="0" distR="0">
            <wp:extent cx="771525" cy="219710"/>
            <wp:effectExtent l="0" t="0" r="0" b="0"/>
            <wp:docPr id="75" name="image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44.png"/>
                    <pic:cNvPicPr>
                      <a:picLocks noChangeAspect="1"/>
                    </pic:cNvPicPr>
                  </pic:nvPicPr>
                  <pic:blipFill>
                    <a:blip r:embed="rId48" cstate="print"/>
                    <a:stretch>
                      <a:fillRect/>
                    </a:stretch>
                  </pic:blipFill>
                  <pic:spPr>
                    <a:xfrm>
                      <a:off x="0" y="0"/>
                      <a:ext cx="771525" cy="220243"/>
                    </a:xfrm>
                    <a:prstGeom prst="rect">
                      <a:avLst/>
                    </a:prstGeom>
                  </pic:spPr>
                </pic:pic>
              </a:graphicData>
            </a:graphic>
          </wp:inline>
        </w:drawing>
      </w:r>
      <w:r>
        <w:t xml:space="preserve"> respectively.</w:t>
      </w:r>
    </w:p>
    <w:p>
      <w:pPr>
        <w:pStyle w:val="2"/>
        <w:numPr>
          <w:ilvl w:val="0"/>
          <w:numId w:val="0"/>
        </w:numPr>
        <w:tabs>
          <w:tab w:val="left" w:pos="740"/>
        </w:tabs>
        <w:spacing w:before="224"/>
        <w:ind w:left="457" w:leftChars="0"/>
        <w:rPr>
          <w:color w:val="1F4E79"/>
        </w:rPr>
      </w:pPr>
      <w:r>
        <w:rPr>
          <w:color w:val="1F4E79"/>
        </w:rPr>
        <w:t>Analysis</w:t>
      </w:r>
    </w:p>
    <w:p>
      <w:pPr>
        <w:pStyle w:val="6"/>
        <w:spacing w:before="75"/>
        <w:ind w:right="457"/>
        <w:jc w:val="both"/>
        <w:rPr>
          <w:sz w:val="24"/>
          <w:szCs w:val="24"/>
        </w:rPr>
      </w:pPr>
      <w:r>
        <w:rPr>
          <w:sz w:val="24"/>
          <w:szCs w:val="24"/>
        </w:rPr>
        <w:t>In order to apply the DEMATEL method under a neutrosophic environment for evaluating the ERP critical success</w:t>
      </w:r>
      <w:r>
        <w:rPr>
          <w:spacing w:val="1"/>
          <w:sz w:val="24"/>
          <w:szCs w:val="24"/>
        </w:rPr>
        <w:t xml:space="preserve"> </w:t>
      </w:r>
      <w:r>
        <w:rPr>
          <w:sz w:val="24"/>
          <w:szCs w:val="24"/>
        </w:rPr>
        <w:t>factors in manufacturing firms employing more than people, a survey consisting of</w:t>
      </w:r>
      <w:r>
        <w:rPr>
          <w:spacing w:val="1"/>
          <w:sz w:val="24"/>
          <w:szCs w:val="24"/>
        </w:rPr>
        <w:t xml:space="preserve"> the </w:t>
      </w:r>
      <w:r>
        <w:rPr>
          <w:sz w:val="24"/>
          <w:szCs w:val="24"/>
        </w:rPr>
        <w:t>critical</w:t>
      </w:r>
      <w:r>
        <w:rPr>
          <w:spacing w:val="14"/>
          <w:sz w:val="24"/>
          <w:szCs w:val="24"/>
        </w:rPr>
        <w:t xml:space="preserve"> </w:t>
      </w:r>
      <w:r>
        <w:rPr>
          <w:sz w:val="24"/>
          <w:szCs w:val="24"/>
        </w:rPr>
        <w:t>success</w:t>
      </w:r>
      <w:r>
        <w:rPr>
          <w:spacing w:val="12"/>
          <w:sz w:val="24"/>
          <w:szCs w:val="24"/>
        </w:rPr>
        <w:t xml:space="preserve"> </w:t>
      </w:r>
      <w:r>
        <w:rPr>
          <w:sz w:val="24"/>
          <w:szCs w:val="24"/>
        </w:rPr>
        <w:t>factors</w:t>
      </w:r>
      <w:r>
        <w:rPr>
          <w:spacing w:val="11"/>
          <w:sz w:val="24"/>
          <w:szCs w:val="24"/>
        </w:rPr>
        <w:t xml:space="preserve"> was designed </w:t>
      </w:r>
      <w:r>
        <w:rPr>
          <w:spacing w:val="13"/>
          <w:sz w:val="24"/>
          <w:szCs w:val="24"/>
        </w:rPr>
        <w:t xml:space="preserve">following an </w:t>
      </w:r>
      <w:r>
        <w:rPr>
          <w:sz w:val="24"/>
          <w:szCs w:val="24"/>
        </w:rPr>
        <w:t>in-depth</w:t>
      </w:r>
      <w:r>
        <w:rPr>
          <w:spacing w:val="10"/>
          <w:sz w:val="24"/>
          <w:szCs w:val="24"/>
        </w:rPr>
        <w:t xml:space="preserve"> </w:t>
      </w:r>
      <w:r>
        <w:rPr>
          <w:sz w:val="24"/>
          <w:szCs w:val="24"/>
        </w:rPr>
        <w:t>literature</w:t>
      </w:r>
      <w:r>
        <w:rPr>
          <w:spacing w:val="11"/>
          <w:sz w:val="24"/>
          <w:szCs w:val="24"/>
        </w:rPr>
        <w:t xml:space="preserve"> </w:t>
      </w:r>
      <w:r>
        <w:rPr>
          <w:sz w:val="24"/>
          <w:szCs w:val="24"/>
        </w:rPr>
        <w:t>review. The factors determined used in the survey</w:t>
      </w:r>
      <w:r>
        <w:rPr>
          <w:spacing w:val="10"/>
          <w:sz w:val="24"/>
          <w:szCs w:val="24"/>
        </w:rPr>
        <w:t xml:space="preserve"> </w:t>
      </w:r>
      <w:r>
        <w:rPr>
          <w:sz w:val="24"/>
          <w:szCs w:val="24"/>
        </w:rPr>
        <w:t>are shown</w:t>
      </w:r>
      <w:r>
        <w:rPr>
          <w:spacing w:val="10"/>
          <w:sz w:val="24"/>
          <w:szCs w:val="24"/>
        </w:rPr>
        <w:t xml:space="preserve"> </w:t>
      </w:r>
      <w:r>
        <w:rPr>
          <w:sz w:val="24"/>
          <w:szCs w:val="24"/>
        </w:rPr>
        <w:t>in Table</w:t>
      </w:r>
      <w:r>
        <w:rPr>
          <w:spacing w:val="-52"/>
          <w:sz w:val="24"/>
          <w:szCs w:val="24"/>
        </w:rPr>
        <w:t xml:space="preserve"> </w:t>
      </w:r>
      <w:r>
        <w:rPr>
          <w:rFonts w:hint="eastAsia" w:eastAsia="宋体"/>
          <w:sz w:val="24"/>
          <w:szCs w:val="24"/>
          <w:lang w:eastAsia="zh-CN"/>
        </w:rPr>
        <w:t xml:space="preserve"> </w:t>
      </w:r>
      <w:r>
        <w:rPr>
          <w:sz w:val="24"/>
          <w:szCs w:val="24"/>
        </w:rPr>
        <w:t>2.</w:t>
      </w:r>
    </w:p>
    <w:p>
      <w:pPr>
        <w:pStyle w:val="6"/>
        <w:spacing w:before="75"/>
        <w:ind w:left="0" w:right="457"/>
        <w:jc w:val="center"/>
      </w:pPr>
      <w:r>
        <w:rPr>
          <w:b/>
          <w:color w:val="1F4E79"/>
        </w:rPr>
        <w:t>Table 2</w:t>
      </w:r>
      <w:r>
        <w:rPr>
          <w:b/>
        </w:rPr>
        <w:t>.</w:t>
      </w:r>
      <w:r>
        <w:rPr>
          <w:i/>
          <w:iCs/>
        </w:rPr>
        <w:t xml:space="preserve"> </w:t>
      </w:r>
      <w:r>
        <w:t>Critical success factors of ERP</w:t>
      </w:r>
    </w:p>
    <w:tbl>
      <w:tblPr>
        <w:tblStyle w:val="13"/>
        <w:tblW w:w="0" w:type="auto"/>
        <w:tblInd w:w="0" w:type="dxa"/>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376"/>
        <w:gridCol w:w="3377"/>
        <w:gridCol w:w="3377"/>
      </w:tblGrid>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3376" w:type="dxa"/>
            <w:tcBorders>
              <w:top w:val="single" w:color="000000" w:themeColor="text1" w:sz="8" w:space="0"/>
              <w:left w:val="nil"/>
              <w:bottom w:val="single" w:color="000000" w:themeColor="text1" w:sz="8" w:space="0"/>
              <w:right w:val="nil"/>
              <w:insideH w:val="single" w:sz="8" w:space="0"/>
              <w:insideV w:val="nil"/>
            </w:tcBorders>
          </w:tcPr>
          <w:p>
            <w:pPr>
              <w:pStyle w:val="6"/>
              <w:spacing w:before="75" w:after="0" w:line="240" w:lineRule="auto"/>
              <w:ind w:left="0" w:right="457"/>
              <w:jc w:val="both"/>
              <w:rPr>
                <w:b w:val="0"/>
                <w:bCs w:val="0"/>
                <w:color w:val="auto"/>
              </w:rPr>
            </w:pPr>
            <w:r>
              <w:rPr>
                <w:b/>
                <w:bCs/>
                <w:color w:val="auto"/>
              </w:rPr>
              <w:t>Critical Success Factors</w:t>
            </w:r>
          </w:p>
        </w:tc>
        <w:tc>
          <w:tcPr>
            <w:tcW w:w="3377" w:type="dxa"/>
            <w:tcBorders>
              <w:top w:val="single" w:color="000000" w:themeColor="text1" w:sz="8" w:space="0"/>
              <w:bottom w:val="single" w:color="000000" w:themeColor="text1" w:sz="8" w:space="0"/>
              <w:right w:val="nil"/>
              <w:insideH w:val="single" w:sz="8" w:space="0"/>
              <w:insideV w:val="nil"/>
            </w:tcBorders>
          </w:tcPr>
          <w:p>
            <w:pPr>
              <w:pStyle w:val="6"/>
              <w:spacing w:before="75" w:after="0" w:line="240" w:lineRule="auto"/>
              <w:ind w:left="0" w:right="457"/>
              <w:jc w:val="both"/>
              <w:rPr>
                <w:b w:val="0"/>
                <w:bCs w:val="0"/>
                <w:color w:val="auto"/>
              </w:rPr>
            </w:pPr>
            <w:r>
              <w:rPr>
                <w:b/>
                <w:bCs/>
                <w:color w:val="auto"/>
              </w:rPr>
              <w:t>Explanation</w:t>
            </w:r>
          </w:p>
        </w:tc>
        <w:tc>
          <w:tcPr>
            <w:tcW w:w="3377" w:type="dxa"/>
            <w:tcBorders>
              <w:top w:val="single" w:color="000000" w:themeColor="text1" w:sz="8" w:space="0"/>
              <w:bottom w:val="single" w:color="000000" w:themeColor="text1" w:sz="8" w:space="0"/>
              <w:right w:val="nil"/>
              <w:insideH w:val="single" w:sz="8" w:space="0"/>
              <w:insideV w:val="nil"/>
            </w:tcBorders>
          </w:tcPr>
          <w:p>
            <w:pPr>
              <w:pStyle w:val="6"/>
              <w:spacing w:before="75" w:after="0" w:line="240" w:lineRule="auto"/>
              <w:ind w:left="0" w:right="457"/>
              <w:jc w:val="both"/>
              <w:rPr>
                <w:b w:val="0"/>
                <w:bCs w:val="0"/>
                <w:color w:val="auto"/>
              </w:rPr>
            </w:pPr>
            <w:r>
              <w:rPr>
                <w:b/>
                <w:bCs/>
                <w:color w:val="auto"/>
              </w:rPr>
              <w:t>Source</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3376" w:type="dxa"/>
            <w:tcBorders>
              <w:left w:val="nil"/>
              <w:right w:val="nil"/>
            </w:tcBorders>
            <w:shd w:val="clear" w:color="auto" w:fill="BFBFBF" w:themeFill="text1" w:themeFillTint="3F"/>
          </w:tcPr>
          <w:p>
            <w:pPr>
              <w:pStyle w:val="6"/>
              <w:spacing w:before="75"/>
              <w:ind w:left="0" w:right="457"/>
              <w:jc w:val="both"/>
              <w:rPr>
                <w:b/>
                <w:bCs w:val="0"/>
                <w:color w:val="auto"/>
              </w:rPr>
            </w:pPr>
            <w:r>
              <w:rPr>
                <w:b w:val="0"/>
                <w:bCs/>
                <w:color w:val="auto"/>
              </w:rPr>
              <w:t>C1</w:t>
            </w:r>
          </w:p>
        </w:tc>
        <w:tc>
          <w:tcPr>
            <w:tcW w:w="3377" w:type="dxa"/>
            <w:tcBorders>
              <w:right w:val="nil"/>
            </w:tcBorders>
            <w:shd w:val="clear" w:color="auto" w:fill="BFBFBF" w:themeFill="text1" w:themeFillTint="3F"/>
          </w:tcPr>
          <w:p>
            <w:pPr>
              <w:pStyle w:val="6"/>
              <w:spacing w:before="75"/>
              <w:ind w:left="0" w:right="457"/>
              <w:jc w:val="both"/>
              <w:rPr>
                <w:color w:val="auto"/>
              </w:rPr>
            </w:pPr>
            <w:r>
              <w:rPr>
                <w:color w:val="auto"/>
              </w:rPr>
              <w:t>Appropriate software selection</w:t>
            </w:r>
          </w:p>
        </w:tc>
        <w:tc>
          <w:tcPr>
            <w:tcW w:w="3377" w:type="dxa"/>
            <w:tcBorders>
              <w:right w:val="nil"/>
            </w:tcBorders>
            <w:shd w:val="clear" w:color="auto" w:fill="BFBFBF" w:themeFill="text1" w:themeFillTint="3F"/>
          </w:tcPr>
          <w:p>
            <w:pPr>
              <w:pStyle w:val="6"/>
              <w:spacing w:before="75"/>
              <w:ind w:left="0" w:right="457"/>
              <w:jc w:val="both"/>
              <w:rPr>
                <w:color w:val="auto"/>
              </w:rPr>
            </w:pPr>
            <w:r>
              <w:rPr>
                <w:color w:val="auto"/>
              </w:rPr>
              <w:t>[57]</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3376" w:type="dxa"/>
          </w:tcPr>
          <w:p>
            <w:pPr>
              <w:pStyle w:val="6"/>
              <w:spacing w:before="75"/>
              <w:ind w:left="0" w:right="457"/>
              <w:jc w:val="both"/>
              <w:rPr>
                <w:b/>
                <w:bCs w:val="0"/>
                <w:color w:val="auto"/>
              </w:rPr>
            </w:pPr>
            <w:r>
              <w:rPr>
                <w:b w:val="0"/>
                <w:bCs/>
                <w:color w:val="auto"/>
              </w:rPr>
              <w:t>C2</w:t>
            </w:r>
          </w:p>
        </w:tc>
        <w:tc>
          <w:tcPr>
            <w:tcW w:w="3377" w:type="dxa"/>
          </w:tcPr>
          <w:p>
            <w:pPr>
              <w:pStyle w:val="6"/>
              <w:spacing w:before="75"/>
              <w:ind w:left="0" w:right="457"/>
              <w:jc w:val="both"/>
              <w:rPr>
                <w:color w:val="auto"/>
              </w:rPr>
            </w:pPr>
            <w:r>
              <w:rPr>
                <w:color w:val="auto"/>
              </w:rPr>
              <w:t>Supplier selection</w:t>
            </w:r>
          </w:p>
        </w:tc>
        <w:tc>
          <w:tcPr>
            <w:tcW w:w="3377" w:type="dxa"/>
          </w:tcPr>
          <w:p>
            <w:pPr>
              <w:pStyle w:val="6"/>
              <w:spacing w:before="75"/>
              <w:ind w:left="0" w:right="457"/>
              <w:jc w:val="both"/>
              <w:rPr>
                <w:color w:val="auto"/>
              </w:rPr>
            </w:pPr>
            <w:r>
              <w:rPr>
                <w:color w:val="auto"/>
              </w:rPr>
              <w:t>[58]</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3376" w:type="dxa"/>
            <w:tcBorders>
              <w:left w:val="nil"/>
              <w:right w:val="nil"/>
            </w:tcBorders>
            <w:shd w:val="clear" w:color="auto" w:fill="BFBFBF" w:themeFill="text1" w:themeFillTint="3F"/>
          </w:tcPr>
          <w:p>
            <w:pPr>
              <w:pStyle w:val="6"/>
              <w:spacing w:before="75"/>
              <w:ind w:left="0" w:right="457"/>
              <w:jc w:val="both"/>
              <w:rPr>
                <w:b/>
                <w:bCs w:val="0"/>
                <w:color w:val="auto"/>
              </w:rPr>
            </w:pPr>
            <w:r>
              <w:rPr>
                <w:b w:val="0"/>
                <w:bCs/>
                <w:color w:val="auto"/>
              </w:rPr>
              <w:t>C3</w:t>
            </w:r>
          </w:p>
        </w:tc>
        <w:tc>
          <w:tcPr>
            <w:tcW w:w="3377" w:type="dxa"/>
            <w:tcBorders>
              <w:right w:val="nil"/>
            </w:tcBorders>
            <w:shd w:val="clear" w:color="auto" w:fill="BFBFBF" w:themeFill="text1" w:themeFillTint="3F"/>
          </w:tcPr>
          <w:p>
            <w:pPr>
              <w:pStyle w:val="6"/>
              <w:spacing w:before="75"/>
              <w:ind w:left="0" w:right="457"/>
              <w:jc w:val="both"/>
              <w:rPr>
                <w:color w:val="auto"/>
              </w:rPr>
            </w:pPr>
            <w:r>
              <w:rPr>
                <w:color w:val="auto"/>
              </w:rPr>
              <w:t>Top management support</w:t>
            </w:r>
          </w:p>
        </w:tc>
        <w:tc>
          <w:tcPr>
            <w:tcW w:w="3377" w:type="dxa"/>
            <w:tcBorders>
              <w:right w:val="nil"/>
            </w:tcBorders>
            <w:shd w:val="clear" w:color="auto" w:fill="BFBFBF" w:themeFill="text1" w:themeFillTint="3F"/>
          </w:tcPr>
          <w:p>
            <w:pPr>
              <w:pStyle w:val="6"/>
              <w:spacing w:before="75"/>
              <w:ind w:left="0" w:right="457"/>
              <w:jc w:val="both"/>
              <w:rPr>
                <w:color w:val="auto"/>
              </w:rPr>
            </w:pPr>
            <w:r>
              <w:rPr>
                <w:color w:val="auto"/>
              </w:rPr>
              <w:t>[1]</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3376" w:type="dxa"/>
          </w:tcPr>
          <w:p>
            <w:pPr>
              <w:pStyle w:val="6"/>
              <w:spacing w:before="75"/>
              <w:ind w:left="0" w:right="457"/>
              <w:jc w:val="both"/>
              <w:rPr>
                <w:b/>
                <w:bCs w:val="0"/>
                <w:color w:val="auto"/>
              </w:rPr>
            </w:pPr>
            <w:r>
              <w:rPr>
                <w:b w:val="0"/>
                <w:bCs/>
                <w:color w:val="auto"/>
              </w:rPr>
              <w:t>C4</w:t>
            </w:r>
          </w:p>
        </w:tc>
        <w:tc>
          <w:tcPr>
            <w:tcW w:w="3377" w:type="dxa"/>
          </w:tcPr>
          <w:p>
            <w:pPr>
              <w:pStyle w:val="6"/>
              <w:spacing w:before="75"/>
              <w:ind w:left="0" w:right="457"/>
              <w:jc w:val="both"/>
              <w:rPr>
                <w:color w:val="auto"/>
              </w:rPr>
            </w:pPr>
            <w:r>
              <w:rPr>
                <w:color w:val="auto"/>
              </w:rPr>
              <w:t>Project and change management</w:t>
            </w:r>
          </w:p>
        </w:tc>
        <w:tc>
          <w:tcPr>
            <w:tcW w:w="3377" w:type="dxa"/>
          </w:tcPr>
          <w:p>
            <w:pPr>
              <w:pStyle w:val="6"/>
              <w:spacing w:before="75"/>
              <w:ind w:left="0" w:right="457"/>
              <w:jc w:val="both"/>
              <w:rPr>
                <w:color w:val="auto"/>
              </w:rPr>
            </w:pPr>
            <w:r>
              <w:rPr>
                <w:color w:val="auto"/>
              </w:rPr>
              <w:t>[59]</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PrEx>
        <w:tc>
          <w:tcPr>
            <w:tcW w:w="3376" w:type="dxa"/>
            <w:tcBorders>
              <w:left w:val="nil"/>
              <w:right w:val="nil"/>
            </w:tcBorders>
            <w:shd w:val="clear" w:color="auto" w:fill="BFBFBF" w:themeFill="text1" w:themeFillTint="3F"/>
          </w:tcPr>
          <w:p>
            <w:pPr>
              <w:pStyle w:val="6"/>
              <w:spacing w:before="75"/>
              <w:ind w:left="0" w:right="457"/>
              <w:jc w:val="both"/>
              <w:rPr>
                <w:b/>
                <w:bCs w:val="0"/>
                <w:color w:val="auto"/>
              </w:rPr>
            </w:pPr>
            <w:r>
              <w:rPr>
                <w:b w:val="0"/>
                <w:bCs/>
                <w:color w:val="auto"/>
              </w:rPr>
              <w:t>C5</w:t>
            </w:r>
          </w:p>
        </w:tc>
        <w:tc>
          <w:tcPr>
            <w:tcW w:w="3377" w:type="dxa"/>
            <w:tcBorders>
              <w:right w:val="nil"/>
            </w:tcBorders>
            <w:shd w:val="clear" w:color="auto" w:fill="BFBFBF" w:themeFill="text1" w:themeFillTint="3F"/>
          </w:tcPr>
          <w:p>
            <w:pPr>
              <w:pStyle w:val="6"/>
              <w:spacing w:before="75"/>
              <w:ind w:left="0" w:right="457"/>
              <w:jc w:val="both"/>
              <w:rPr>
                <w:color w:val="auto"/>
              </w:rPr>
            </w:pPr>
            <w:r>
              <w:rPr>
                <w:color w:val="auto"/>
              </w:rPr>
              <w:t>Measurement of determined vision, goals and performance</w:t>
            </w:r>
          </w:p>
        </w:tc>
        <w:tc>
          <w:tcPr>
            <w:tcW w:w="3377" w:type="dxa"/>
            <w:tcBorders>
              <w:right w:val="nil"/>
            </w:tcBorders>
            <w:shd w:val="clear" w:color="auto" w:fill="BFBFBF" w:themeFill="text1" w:themeFillTint="3F"/>
          </w:tcPr>
          <w:p>
            <w:pPr>
              <w:pStyle w:val="6"/>
              <w:spacing w:before="75"/>
              <w:ind w:left="0" w:right="457"/>
              <w:jc w:val="both"/>
              <w:rPr>
                <w:color w:val="auto"/>
              </w:rPr>
            </w:pPr>
            <w:r>
              <w:rPr>
                <w:color w:val="auto"/>
              </w:rPr>
              <w:t>[60]</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3376" w:type="dxa"/>
          </w:tcPr>
          <w:p>
            <w:pPr>
              <w:pStyle w:val="6"/>
              <w:spacing w:before="75"/>
              <w:ind w:left="0" w:right="457"/>
              <w:jc w:val="both"/>
              <w:rPr>
                <w:b/>
                <w:bCs w:val="0"/>
                <w:color w:val="auto"/>
              </w:rPr>
            </w:pPr>
            <w:r>
              <w:rPr>
                <w:b w:val="0"/>
                <w:bCs/>
                <w:color w:val="auto"/>
              </w:rPr>
              <w:t>C6</w:t>
            </w:r>
          </w:p>
        </w:tc>
        <w:tc>
          <w:tcPr>
            <w:tcW w:w="3377" w:type="dxa"/>
          </w:tcPr>
          <w:p>
            <w:pPr>
              <w:pStyle w:val="6"/>
              <w:spacing w:before="75"/>
              <w:ind w:left="0" w:right="457"/>
              <w:jc w:val="both"/>
              <w:rPr>
                <w:color w:val="auto"/>
              </w:rPr>
            </w:pPr>
            <w:r>
              <w:rPr>
                <w:color w:val="auto"/>
              </w:rPr>
              <w:t>Redesign/management of business processes</w:t>
            </w:r>
          </w:p>
        </w:tc>
        <w:tc>
          <w:tcPr>
            <w:tcW w:w="3377" w:type="dxa"/>
          </w:tcPr>
          <w:p>
            <w:pPr>
              <w:pStyle w:val="6"/>
              <w:spacing w:before="75"/>
              <w:ind w:left="0" w:right="457"/>
              <w:jc w:val="both"/>
              <w:rPr>
                <w:color w:val="auto"/>
              </w:rPr>
            </w:pPr>
            <w:r>
              <w:rPr>
                <w:color w:val="auto"/>
              </w:rPr>
              <w:t>[41]</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3376" w:type="dxa"/>
            <w:tcBorders>
              <w:left w:val="nil"/>
              <w:right w:val="nil"/>
            </w:tcBorders>
            <w:shd w:val="clear" w:color="auto" w:fill="BFBFBF" w:themeFill="text1" w:themeFillTint="3F"/>
          </w:tcPr>
          <w:p>
            <w:pPr>
              <w:pStyle w:val="6"/>
              <w:spacing w:before="75"/>
              <w:ind w:left="0" w:right="457"/>
              <w:jc w:val="both"/>
              <w:rPr>
                <w:b/>
                <w:bCs w:val="0"/>
                <w:color w:val="auto"/>
              </w:rPr>
            </w:pPr>
            <w:r>
              <w:rPr>
                <w:b w:val="0"/>
                <w:bCs/>
                <w:color w:val="auto"/>
              </w:rPr>
              <w:t>C7</w:t>
            </w:r>
          </w:p>
        </w:tc>
        <w:tc>
          <w:tcPr>
            <w:tcW w:w="3377" w:type="dxa"/>
            <w:tcBorders>
              <w:right w:val="nil"/>
            </w:tcBorders>
            <w:shd w:val="clear" w:color="auto" w:fill="BFBFBF" w:themeFill="text1" w:themeFillTint="3F"/>
          </w:tcPr>
          <w:p>
            <w:pPr>
              <w:pStyle w:val="6"/>
              <w:spacing w:before="75"/>
              <w:ind w:left="0" w:right="457"/>
              <w:jc w:val="both"/>
              <w:rPr>
                <w:color w:val="auto"/>
              </w:rPr>
            </w:pPr>
            <w:r>
              <w:rPr>
                <w:color w:val="auto"/>
              </w:rPr>
              <w:t>Resource allocation</w:t>
            </w:r>
          </w:p>
        </w:tc>
        <w:tc>
          <w:tcPr>
            <w:tcW w:w="3377" w:type="dxa"/>
            <w:tcBorders>
              <w:right w:val="nil"/>
            </w:tcBorders>
            <w:shd w:val="clear" w:color="auto" w:fill="BFBFBF" w:themeFill="text1" w:themeFillTint="3F"/>
          </w:tcPr>
          <w:p>
            <w:pPr>
              <w:pStyle w:val="6"/>
              <w:spacing w:before="75"/>
              <w:ind w:left="0" w:right="457"/>
              <w:jc w:val="both"/>
              <w:rPr>
                <w:color w:val="auto"/>
              </w:rPr>
            </w:pPr>
            <w:r>
              <w:rPr>
                <w:color w:val="auto"/>
              </w:rPr>
              <w:t>[1]</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3376" w:type="dxa"/>
          </w:tcPr>
          <w:p>
            <w:pPr>
              <w:pStyle w:val="6"/>
              <w:spacing w:before="75"/>
              <w:ind w:left="0" w:right="457"/>
              <w:jc w:val="both"/>
              <w:rPr>
                <w:b/>
                <w:bCs w:val="0"/>
                <w:color w:val="auto"/>
              </w:rPr>
            </w:pPr>
            <w:r>
              <w:rPr>
                <w:b w:val="0"/>
                <w:bCs/>
                <w:color w:val="auto"/>
              </w:rPr>
              <w:t>C8</w:t>
            </w:r>
          </w:p>
        </w:tc>
        <w:tc>
          <w:tcPr>
            <w:tcW w:w="3377" w:type="dxa"/>
          </w:tcPr>
          <w:p>
            <w:pPr>
              <w:pStyle w:val="6"/>
              <w:spacing w:before="75"/>
              <w:ind w:left="0" w:right="457"/>
              <w:jc w:val="both"/>
              <w:rPr>
                <w:color w:val="auto"/>
              </w:rPr>
            </w:pPr>
            <w:r>
              <w:rPr>
                <w:color w:val="auto"/>
              </w:rPr>
              <w:t>Data reliability</w:t>
            </w:r>
          </w:p>
        </w:tc>
        <w:tc>
          <w:tcPr>
            <w:tcW w:w="3377" w:type="dxa"/>
          </w:tcPr>
          <w:p>
            <w:pPr>
              <w:pStyle w:val="6"/>
              <w:spacing w:before="75"/>
              <w:ind w:left="0" w:right="457"/>
              <w:jc w:val="both"/>
              <w:rPr>
                <w:color w:val="auto"/>
              </w:rPr>
            </w:pPr>
            <w:r>
              <w:rPr>
                <w:color w:val="auto"/>
              </w:rPr>
              <w:t>[27]</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3376" w:type="dxa"/>
            <w:tcBorders>
              <w:left w:val="nil"/>
              <w:right w:val="nil"/>
            </w:tcBorders>
            <w:shd w:val="clear" w:color="auto" w:fill="BFBFBF" w:themeFill="text1" w:themeFillTint="3F"/>
          </w:tcPr>
          <w:p>
            <w:pPr>
              <w:pStyle w:val="6"/>
              <w:spacing w:before="75"/>
              <w:ind w:left="0" w:right="457"/>
              <w:jc w:val="both"/>
              <w:rPr>
                <w:b/>
                <w:bCs w:val="0"/>
                <w:color w:val="auto"/>
              </w:rPr>
            </w:pPr>
            <w:r>
              <w:rPr>
                <w:b w:val="0"/>
                <w:bCs/>
                <w:color w:val="auto"/>
              </w:rPr>
              <w:t>C9</w:t>
            </w:r>
          </w:p>
        </w:tc>
        <w:tc>
          <w:tcPr>
            <w:tcW w:w="3377" w:type="dxa"/>
            <w:tcBorders>
              <w:right w:val="nil"/>
            </w:tcBorders>
            <w:shd w:val="clear" w:color="auto" w:fill="BFBFBF" w:themeFill="text1" w:themeFillTint="3F"/>
          </w:tcPr>
          <w:p>
            <w:pPr>
              <w:pStyle w:val="6"/>
              <w:spacing w:before="75"/>
              <w:ind w:left="0" w:right="457"/>
              <w:jc w:val="both"/>
              <w:rPr>
                <w:color w:val="auto"/>
              </w:rPr>
            </w:pPr>
            <w:r>
              <w:rPr>
                <w:color w:val="auto"/>
              </w:rPr>
              <w:t>Interdepartmental communication/coordination</w:t>
            </w:r>
          </w:p>
        </w:tc>
        <w:tc>
          <w:tcPr>
            <w:tcW w:w="3377" w:type="dxa"/>
            <w:tcBorders>
              <w:right w:val="nil"/>
            </w:tcBorders>
            <w:shd w:val="clear" w:color="auto" w:fill="BFBFBF" w:themeFill="text1" w:themeFillTint="3F"/>
          </w:tcPr>
          <w:p>
            <w:pPr>
              <w:pStyle w:val="6"/>
              <w:spacing w:before="75"/>
              <w:ind w:left="0" w:right="457"/>
              <w:jc w:val="both"/>
              <w:rPr>
                <w:color w:val="auto"/>
              </w:rPr>
            </w:pPr>
            <w:r>
              <w:rPr>
                <w:color w:val="auto"/>
              </w:rPr>
              <w:t>[61]</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3376" w:type="dxa"/>
          </w:tcPr>
          <w:p>
            <w:pPr>
              <w:pStyle w:val="6"/>
              <w:spacing w:before="75"/>
              <w:ind w:left="0" w:right="457"/>
              <w:jc w:val="both"/>
              <w:rPr>
                <w:b/>
                <w:bCs w:val="0"/>
                <w:color w:val="auto"/>
              </w:rPr>
            </w:pPr>
            <w:r>
              <w:rPr>
                <w:b w:val="0"/>
                <w:bCs/>
                <w:color w:val="auto"/>
              </w:rPr>
              <w:t>C10</w:t>
            </w:r>
          </w:p>
        </w:tc>
        <w:tc>
          <w:tcPr>
            <w:tcW w:w="3377" w:type="dxa"/>
          </w:tcPr>
          <w:p>
            <w:pPr>
              <w:pStyle w:val="6"/>
              <w:spacing w:before="75"/>
              <w:ind w:left="0" w:right="457"/>
              <w:jc w:val="both"/>
              <w:rPr>
                <w:color w:val="auto"/>
              </w:rPr>
            </w:pPr>
            <w:r>
              <w:rPr>
                <w:color w:val="auto"/>
              </w:rPr>
              <w:t>Troubleshooting degree and software test</w:t>
            </w:r>
          </w:p>
        </w:tc>
        <w:tc>
          <w:tcPr>
            <w:tcW w:w="3377" w:type="dxa"/>
          </w:tcPr>
          <w:p>
            <w:pPr>
              <w:pStyle w:val="6"/>
              <w:spacing w:before="75"/>
              <w:ind w:left="0" w:right="457"/>
              <w:jc w:val="both"/>
              <w:rPr>
                <w:color w:val="auto"/>
              </w:rPr>
            </w:pPr>
            <w:r>
              <w:rPr>
                <w:color w:val="auto"/>
              </w:rPr>
              <w:t>[1]</w:t>
            </w:r>
          </w:p>
        </w:tc>
      </w:tr>
    </w:tbl>
    <w:p>
      <w:pPr>
        <w:pStyle w:val="6"/>
        <w:spacing w:before="92"/>
        <w:ind w:right="450"/>
        <w:jc w:val="both"/>
        <w:rPr>
          <w:sz w:val="24"/>
          <w:szCs w:val="24"/>
        </w:rPr>
      </w:pPr>
      <w:r>
        <w:rPr>
          <w:sz w:val="24"/>
          <w:szCs w:val="24"/>
        </w:rPr>
        <w:t>The survey inquired about the level of importance of the ERP critical success factors based on a five</w:t>
      </w:r>
      <w:r>
        <w:rPr>
          <w:spacing w:val="1"/>
          <w:sz w:val="24"/>
          <w:szCs w:val="24"/>
        </w:rPr>
        <w:t>-</w:t>
      </w:r>
      <w:r>
        <w:rPr>
          <w:sz w:val="24"/>
          <w:szCs w:val="24"/>
        </w:rPr>
        <w:t>point neutrosophic scale converting DEMATEL comparison scale to triangular neutrosophic numbers.</w:t>
      </w:r>
      <w:r>
        <w:rPr>
          <w:spacing w:val="1"/>
          <w:sz w:val="24"/>
          <w:szCs w:val="24"/>
        </w:rPr>
        <w:t xml:space="preserve"> The </w:t>
      </w:r>
      <w:r>
        <w:rPr>
          <w:sz w:val="24"/>
          <w:szCs w:val="24"/>
        </w:rPr>
        <w:t>DEMATEL technique was selected for weighting the</w:t>
      </w:r>
      <w:r>
        <w:rPr>
          <w:spacing w:val="1"/>
          <w:sz w:val="24"/>
          <w:szCs w:val="24"/>
        </w:rPr>
        <w:t xml:space="preserve"> ERP </w:t>
      </w:r>
      <w:r>
        <w:rPr>
          <w:sz w:val="24"/>
          <w:szCs w:val="24"/>
        </w:rPr>
        <w:t>critical success factors having inter-influenced and interdependent elements. Neutrosophic sets were preferred because they are better at presenting the</w:t>
      </w:r>
      <w:r>
        <w:rPr>
          <w:spacing w:val="1"/>
          <w:sz w:val="24"/>
          <w:szCs w:val="24"/>
        </w:rPr>
        <w:t xml:space="preserve"> vague, </w:t>
      </w:r>
      <w:r>
        <w:rPr>
          <w:sz w:val="24"/>
          <w:szCs w:val="24"/>
        </w:rPr>
        <w:t>inconsistent, and indeterminate judgments of the experts than fuzzy, intuitionistic, and hesitant</w:t>
      </w:r>
      <w:r>
        <w:rPr>
          <w:spacing w:val="1"/>
          <w:sz w:val="24"/>
          <w:szCs w:val="24"/>
        </w:rPr>
        <w:t xml:space="preserve"> </w:t>
      </w:r>
      <w:r>
        <w:rPr>
          <w:sz w:val="24"/>
          <w:szCs w:val="24"/>
        </w:rPr>
        <w:t>sets.</w:t>
      </w:r>
    </w:p>
    <w:p>
      <w:pPr>
        <w:pStyle w:val="6"/>
        <w:ind w:left="0"/>
        <w:rPr>
          <w:sz w:val="24"/>
          <w:szCs w:val="24"/>
        </w:rPr>
      </w:pPr>
    </w:p>
    <w:p>
      <w:pPr>
        <w:pStyle w:val="6"/>
        <w:ind w:right="463"/>
        <w:jc w:val="both"/>
        <w:rPr>
          <w:spacing w:val="1"/>
          <w:sz w:val="24"/>
          <w:szCs w:val="24"/>
        </w:rPr>
      </w:pPr>
      <w:r>
        <w:rPr>
          <w:sz w:val="24"/>
          <w:szCs w:val="24"/>
        </w:rPr>
        <w:t>The survey was administered to 10 DMs in Ordu with expertise in ERP.</w:t>
      </w:r>
      <w:r>
        <w:rPr>
          <w:spacing w:val="1"/>
          <w:sz w:val="24"/>
          <w:szCs w:val="24"/>
        </w:rPr>
        <w:t xml:space="preserve"> Information and details related to DMs are given in Table 3.</w:t>
      </w:r>
    </w:p>
    <w:p>
      <w:pPr>
        <w:pStyle w:val="6"/>
        <w:ind w:right="463"/>
        <w:jc w:val="both"/>
        <w:rPr>
          <w:spacing w:val="1"/>
        </w:rPr>
      </w:pPr>
    </w:p>
    <w:p>
      <w:pPr>
        <w:pStyle w:val="6"/>
        <w:spacing w:before="75"/>
        <w:ind w:left="0" w:right="457"/>
        <w:jc w:val="center"/>
      </w:pPr>
      <w:r>
        <w:rPr>
          <w:b/>
          <w:color w:val="1F4E79"/>
        </w:rPr>
        <w:t>Table 3</w:t>
      </w:r>
      <w:r>
        <w:rPr>
          <w:b/>
        </w:rPr>
        <w:t>.</w:t>
      </w:r>
      <w:r>
        <w:t xml:space="preserve"> Detailed information related to DMs</w:t>
      </w:r>
    </w:p>
    <w:tbl>
      <w:tblPr>
        <w:tblStyle w:val="13"/>
        <w:tblW w:w="0" w:type="auto"/>
        <w:tblInd w:w="0" w:type="dxa"/>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28"/>
        <w:gridCol w:w="2530"/>
        <w:gridCol w:w="2618"/>
        <w:gridCol w:w="2530"/>
      </w:tblGrid>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532" w:type="dxa"/>
            <w:tcBorders>
              <w:top w:val="single" w:color="000000" w:themeColor="text1" w:sz="8" w:space="0"/>
              <w:left w:val="nil"/>
              <w:bottom w:val="single" w:color="000000" w:themeColor="text1" w:sz="8" w:space="0"/>
              <w:right w:val="nil"/>
              <w:insideH w:val="single" w:sz="8" w:space="0"/>
              <w:insideV w:val="nil"/>
            </w:tcBorders>
          </w:tcPr>
          <w:p>
            <w:pPr>
              <w:pStyle w:val="6"/>
              <w:spacing w:before="0" w:after="0" w:line="240" w:lineRule="auto"/>
              <w:ind w:left="0" w:right="463"/>
              <w:jc w:val="both"/>
              <w:rPr>
                <w:b w:val="0"/>
                <w:bCs w:val="0"/>
                <w:color w:val="auto"/>
                <w:spacing w:val="1"/>
              </w:rPr>
            </w:pPr>
            <w:r>
              <w:rPr>
                <w:b/>
                <w:bCs/>
                <w:color w:val="auto"/>
                <w:spacing w:val="1"/>
              </w:rPr>
              <w:t>DMs</w:t>
            </w:r>
          </w:p>
        </w:tc>
        <w:tc>
          <w:tcPr>
            <w:tcW w:w="2532" w:type="dxa"/>
            <w:tcBorders>
              <w:top w:val="single" w:color="000000" w:themeColor="text1" w:sz="8" w:space="0"/>
              <w:bottom w:val="single" w:color="000000" w:themeColor="text1" w:sz="8" w:space="0"/>
              <w:right w:val="nil"/>
              <w:insideH w:val="single" w:sz="8" w:space="0"/>
              <w:insideV w:val="nil"/>
            </w:tcBorders>
          </w:tcPr>
          <w:p>
            <w:pPr>
              <w:pStyle w:val="6"/>
              <w:spacing w:before="0" w:after="0" w:line="240" w:lineRule="auto"/>
              <w:ind w:left="0" w:right="463"/>
              <w:jc w:val="both"/>
              <w:rPr>
                <w:b w:val="0"/>
                <w:bCs w:val="0"/>
                <w:color w:val="auto"/>
                <w:spacing w:val="1"/>
              </w:rPr>
            </w:pPr>
            <w:r>
              <w:rPr>
                <w:b/>
                <w:bCs/>
                <w:color w:val="auto"/>
                <w:spacing w:val="1"/>
              </w:rPr>
              <w:t>Duty</w:t>
            </w:r>
          </w:p>
        </w:tc>
        <w:tc>
          <w:tcPr>
            <w:tcW w:w="2533" w:type="dxa"/>
            <w:tcBorders>
              <w:top w:val="single" w:color="000000" w:themeColor="text1" w:sz="8" w:space="0"/>
              <w:bottom w:val="single" w:color="000000" w:themeColor="text1" w:sz="8" w:space="0"/>
              <w:right w:val="nil"/>
              <w:insideH w:val="single" w:sz="8" w:space="0"/>
              <w:insideV w:val="nil"/>
            </w:tcBorders>
          </w:tcPr>
          <w:p>
            <w:pPr>
              <w:pStyle w:val="6"/>
              <w:spacing w:before="0" w:after="0" w:line="240" w:lineRule="auto"/>
              <w:ind w:left="0" w:right="463"/>
              <w:jc w:val="both"/>
              <w:rPr>
                <w:b w:val="0"/>
                <w:bCs w:val="0"/>
                <w:color w:val="auto"/>
                <w:spacing w:val="1"/>
              </w:rPr>
            </w:pPr>
            <w:r>
              <w:rPr>
                <w:b/>
                <w:bCs/>
                <w:color w:val="auto"/>
                <w:spacing w:val="1"/>
              </w:rPr>
              <w:t>Graduate</w:t>
            </w:r>
          </w:p>
        </w:tc>
        <w:tc>
          <w:tcPr>
            <w:tcW w:w="2533" w:type="dxa"/>
            <w:tcBorders>
              <w:top w:val="single" w:color="000000" w:themeColor="text1" w:sz="8" w:space="0"/>
              <w:bottom w:val="single" w:color="000000" w:themeColor="text1" w:sz="8" w:space="0"/>
              <w:right w:val="nil"/>
              <w:insideH w:val="single" w:sz="8" w:space="0"/>
              <w:insideV w:val="nil"/>
            </w:tcBorders>
          </w:tcPr>
          <w:p>
            <w:pPr>
              <w:pStyle w:val="6"/>
              <w:spacing w:before="0" w:after="0" w:line="240" w:lineRule="auto"/>
              <w:ind w:left="0" w:right="463"/>
              <w:jc w:val="both"/>
              <w:rPr>
                <w:b w:val="0"/>
                <w:bCs w:val="0"/>
                <w:color w:val="auto"/>
                <w:spacing w:val="1"/>
              </w:rPr>
            </w:pPr>
            <w:r>
              <w:rPr>
                <w:b/>
                <w:bCs/>
                <w:color w:val="auto"/>
                <w:spacing w:val="1"/>
              </w:rPr>
              <w:t>Experience (years)</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532" w:type="dxa"/>
            <w:tcBorders>
              <w:left w:val="nil"/>
              <w:right w:val="nil"/>
            </w:tcBorders>
            <w:shd w:val="clear" w:color="auto" w:fill="BFBFBF" w:themeFill="text1" w:themeFillTint="3F"/>
          </w:tcPr>
          <w:p>
            <w:pPr>
              <w:pStyle w:val="6"/>
              <w:ind w:left="0" w:right="463"/>
              <w:jc w:val="both"/>
              <w:rPr>
                <w:b w:val="0"/>
                <w:bCs w:val="0"/>
                <w:color w:val="auto"/>
                <w:spacing w:val="1"/>
              </w:rPr>
            </w:pPr>
            <w:r>
              <w:rPr>
                <w:b/>
                <w:bCs/>
                <w:color w:val="auto"/>
                <w:spacing w:val="1"/>
              </w:rPr>
              <w:t>DM1</w:t>
            </w:r>
          </w:p>
        </w:tc>
        <w:tc>
          <w:tcPr>
            <w:tcW w:w="2532" w:type="dxa"/>
            <w:tcBorders>
              <w:right w:val="nil"/>
            </w:tcBorders>
            <w:shd w:val="clear" w:color="auto" w:fill="BFBFBF" w:themeFill="text1" w:themeFillTint="3F"/>
          </w:tcPr>
          <w:p>
            <w:pPr>
              <w:pStyle w:val="6"/>
              <w:ind w:left="0" w:right="463"/>
              <w:jc w:val="both"/>
              <w:rPr>
                <w:color w:val="auto"/>
                <w:spacing w:val="1"/>
              </w:rPr>
            </w:pPr>
            <w:r>
              <w:rPr>
                <w:color w:val="auto"/>
                <w:spacing w:val="1"/>
              </w:rPr>
              <w:t>Operation Manager</w:t>
            </w:r>
          </w:p>
        </w:tc>
        <w:tc>
          <w:tcPr>
            <w:tcW w:w="2533" w:type="dxa"/>
            <w:tcBorders>
              <w:right w:val="nil"/>
            </w:tcBorders>
            <w:shd w:val="clear" w:color="auto" w:fill="BFBFBF" w:themeFill="text1" w:themeFillTint="3F"/>
          </w:tcPr>
          <w:p>
            <w:pPr>
              <w:pStyle w:val="6"/>
              <w:ind w:left="0" w:right="463"/>
              <w:jc w:val="both"/>
              <w:rPr>
                <w:color w:val="auto"/>
                <w:spacing w:val="1"/>
              </w:rPr>
            </w:pPr>
            <w:r>
              <w:rPr>
                <w:color w:val="auto"/>
                <w:spacing w:val="1"/>
              </w:rPr>
              <w:t>Operation Engineering</w:t>
            </w:r>
          </w:p>
        </w:tc>
        <w:tc>
          <w:tcPr>
            <w:tcW w:w="2533" w:type="dxa"/>
            <w:tcBorders>
              <w:right w:val="nil"/>
            </w:tcBorders>
            <w:shd w:val="clear" w:color="auto" w:fill="BFBFBF" w:themeFill="text1" w:themeFillTint="3F"/>
          </w:tcPr>
          <w:p>
            <w:pPr>
              <w:pStyle w:val="6"/>
              <w:ind w:left="0" w:right="463"/>
              <w:jc w:val="both"/>
              <w:rPr>
                <w:color w:val="auto"/>
                <w:spacing w:val="1"/>
              </w:rPr>
            </w:pPr>
            <w:r>
              <w:rPr>
                <w:color w:val="auto"/>
                <w:spacing w:val="1"/>
              </w:rPr>
              <w:t>11</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532" w:type="dxa"/>
          </w:tcPr>
          <w:p>
            <w:pPr>
              <w:pStyle w:val="6"/>
              <w:ind w:left="0" w:right="463"/>
              <w:jc w:val="both"/>
              <w:rPr>
                <w:b w:val="0"/>
                <w:bCs w:val="0"/>
                <w:color w:val="auto"/>
                <w:spacing w:val="1"/>
              </w:rPr>
            </w:pPr>
            <w:r>
              <w:rPr>
                <w:b/>
                <w:bCs/>
                <w:color w:val="auto"/>
                <w:spacing w:val="1"/>
              </w:rPr>
              <w:t>DM2</w:t>
            </w:r>
          </w:p>
        </w:tc>
        <w:tc>
          <w:tcPr>
            <w:tcW w:w="2532" w:type="dxa"/>
          </w:tcPr>
          <w:p>
            <w:pPr>
              <w:pStyle w:val="6"/>
              <w:ind w:left="0" w:right="463"/>
              <w:jc w:val="both"/>
              <w:rPr>
                <w:color w:val="auto"/>
                <w:spacing w:val="1"/>
              </w:rPr>
            </w:pPr>
            <w:r>
              <w:rPr>
                <w:color w:val="auto"/>
                <w:spacing w:val="1"/>
              </w:rPr>
              <w:t>Warehouse and Operation Manager</w:t>
            </w:r>
          </w:p>
        </w:tc>
        <w:tc>
          <w:tcPr>
            <w:tcW w:w="2533" w:type="dxa"/>
          </w:tcPr>
          <w:p>
            <w:pPr>
              <w:pStyle w:val="6"/>
              <w:ind w:left="0" w:right="463"/>
              <w:jc w:val="both"/>
              <w:rPr>
                <w:color w:val="auto"/>
                <w:spacing w:val="1"/>
              </w:rPr>
            </w:pPr>
            <w:r>
              <w:rPr>
                <w:color w:val="auto"/>
                <w:spacing w:val="1"/>
              </w:rPr>
              <w:t>Industrial Engineering</w:t>
            </w:r>
          </w:p>
        </w:tc>
        <w:tc>
          <w:tcPr>
            <w:tcW w:w="2533" w:type="dxa"/>
          </w:tcPr>
          <w:p>
            <w:pPr>
              <w:pStyle w:val="6"/>
              <w:ind w:left="0" w:right="463"/>
              <w:jc w:val="both"/>
              <w:rPr>
                <w:color w:val="auto"/>
                <w:spacing w:val="1"/>
              </w:rPr>
            </w:pPr>
            <w:r>
              <w:rPr>
                <w:color w:val="auto"/>
                <w:spacing w:val="1"/>
              </w:rPr>
              <w:t>12</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532" w:type="dxa"/>
            <w:tcBorders>
              <w:left w:val="nil"/>
              <w:right w:val="nil"/>
            </w:tcBorders>
            <w:shd w:val="clear" w:color="auto" w:fill="BFBFBF" w:themeFill="text1" w:themeFillTint="3F"/>
          </w:tcPr>
          <w:p>
            <w:pPr>
              <w:pStyle w:val="6"/>
              <w:ind w:left="0" w:right="463"/>
              <w:jc w:val="both"/>
              <w:rPr>
                <w:b w:val="0"/>
                <w:bCs w:val="0"/>
                <w:color w:val="auto"/>
                <w:spacing w:val="1"/>
              </w:rPr>
            </w:pPr>
            <w:r>
              <w:rPr>
                <w:b/>
                <w:bCs/>
                <w:color w:val="auto"/>
                <w:spacing w:val="1"/>
              </w:rPr>
              <w:t>DM3</w:t>
            </w:r>
          </w:p>
        </w:tc>
        <w:tc>
          <w:tcPr>
            <w:tcW w:w="2532" w:type="dxa"/>
            <w:tcBorders>
              <w:right w:val="nil"/>
            </w:tcBorders>
            <w:shd w:val="clear" w:color="auto" w:fill="BFBFBF" w:themeFill="text1" w:themeFillTint="3F"/>
          </w:tcPr>
          <w:p>
            <w:pPr>
              <w:pStyle w:val="6"/>
              <w:ind w:left="0" w:right="463"/>
              <w:jc w:val="both"/>
              <w:rPr>
                <w:color w:val="auto"/>
                <w:spacing w:val="1"/>
              </w:rPr>
            </w:pPr>
            <w:r>
              <w:rPr>
                <w:color w:val="auto"/>
                <w:spacing w:val="1"/>
              </w:rPr>
              <w:t>Quality Business Development Manager</w:t>
            </w:r>
          </w:p>
        </w:tc>
        <w:tc>
          <w:tcPr>
            <w:tcW w:w="2533" w:type="dxa"/>
            <w:tcBorders>
              <w:right w:val="nil"/>
            </w:tcBorders>
            <w:shd w:val="clear" w:color="auto" w:fill="BFBFBF" w:themeFill="text1" w:themeFillTint="3F"/>
          </w:tcPr>
          <w:p>
            <w:pPr>
              <w:pStyle w:val="6"/>
              <w:ind w:left="0" w:right="463"/>
              <w:jc w:val="both"/>
              <w:rPr>
                <w:color w:val="auto"/>
                <w:spacing w:val="1"/>
              </w:rPr>
            </w:pPr>
            <w:r>
              <w:rPr>
                <w:color w:val="auto"/>
                <w:spacing w:val="1"/>
              </w:rPr>
              <w:t>Environmental Engineering</w:t>
            </w:r>
          </w:p>
        </w:tc>
        <w:tc>
          <w:tcPr>
            <w:tcW w:w="2533" w:type="dxa"/>
            <w:tcBorders>
              <w:right w:val="nil"/>
            </w:tcBorders>
            <w:shd w:val="clear" w:color="auto" w:fill="BFBFBF" w:themeFill="text1" w:themeFillTint="3F"/>
          </w:tcPr>
          <w:p>
            <w:pPr>
              <w:pStyle w:val="6"/>
              <w:ind w:left="0" w:right="463"/>
              <w:jc w:val="both"/>
              <w:rPr>
                <w:color w:val="auto"/>
                <w:spacing w:val="1"/>
              </w:rPr>
            </w:pPr>
            <w:r>
              <w:rPr>
                <w:color w:val="auto"/>
                <w:spacing w:val="1"/>
              </w:rPr>
              <w:t>10</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532" w:type="dxa"/>
          </w:tcPr>
          <w:p>
            <w:pPr>
              <w:pStyle w:val="6"/>
              <w:ind w:left="0" w:right="463"/>
              <w:jc w:val="both"/>
              <w:rPr>
                <w:b w:val="0"/>
                <w:bCs w:val="0"/>
                <w:color w:val="auto"/>
                <w:spacing w:val="1"/>
              </w:rPr>
            </w:pPr>
            <w:r>
              <w:rPr>
                <w:b/>
                <w:bCs/>
                <w:color w:val="auto"/>
                <w:spacing w:val="1"/>
              </w:rPr>
              <w:t>DM4</w:t>
            </w:r>
          </w:p>
        </w:tc>
        <w:tc>
          <w:tcPr>
            <w:tcW w:w="2532" w:type="dxa"/>
          </w:tcPr>
          <w:p>
            <w:pPr>
              <w:pStyle w:val="6"/>
              <w:ind w:left="0" w:right="463"/>
              <w:jc w:val="both"/>
              <w:rPr>
                <w:color w:val="auto"/>
                <w:spacing w:val="1"/>
              </w:rPr>
            </w:pPr>
            <w:r>
              <w:rPr>
                <w:color w:val="auto"/>
                <w:spacing w:val="1"/>
              </w:rPr>
              <w:t>Quality Business Development Manager</w:t>
            </w:r>
          </w:p>
        </w:tc>
        <w:tc>
          <w:tcPr>
            <w:tcW w:w="2533" w:type="dxa"/>
          </w:tcPr>
          <w:p>
            <w:pPr>
              <w:pStyle w:val="6"/>
              <w:ind w:left="0" w:right="463"/>
              <w:jc w:val="both"/>
              <w:rPr>
                <w:color w:val="auto"/>
                <w:spacing w:val="1"/>
              </w:rPr>
            </w:pPr>
            <w:r>
              <w:rPr>
                <w:color w:val="auto"/>
                <w:spacing w:val="1"/>
              </w:rPr>
              <w:t>Business Administration</w:t>
            </w:r>
          </w:p>
        </w:tc>
        <w:tc>
          <w:tcPr>
            <w:tcW w:w="2533" w:type="dxa"/>
          </w:tcPr>
          <w:p>
            <w:pPr>
              <w:pStyle w:val="6"/>
              <w:ind w:left="0" w:right="463"/>
              <w:jc w:val="both"/>
              <w:rPr>
                <w:color w:val="auto"/>
                <w:spacing w:val="1"/>
              </w:rPr>
            </w:pPr>
            <w:r>
              <w:rPr>
                <w:color w:val="auto"/>
                <w:spacing w:val="1"/>
              </w:rPr>
              <w:t>8</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532" w:type="dxa"/>
            <w:tcBorders>
              <w:left w:val="nil"/>
              <w:right w:val="nil"/>
            </w:tcBorders>
            <w:shd w:val="clear" w:color="auto" w:fill="BFBFBF" w:themeFill="text1" w:themeFillTint="3F"/>
          </w:tcPr>
          <w:p>
            <w:pPr>
              <w:pStyle w:val="6"/>
              <w:ind w:left="0" w:right="463"/>
              <w:jc w:val="both"/>
              <w:rPr>
                <w:b w:val="0"/>
                <w:bCs w:val="0"/>
                <w:color w:val="auto"/>
                <w:spacing w:val="1"/>
              </w:rPr>
            </w:pPr>
            <w:r>
              <w:rPr>
                <w:b/>
                <w:bCs/>
                <w:color w:val="auto"/>
                <w:spacing w:val="1"/>
              </w:rPr>
              <w:t>DM5</w:t>
            </w:r>
          </w:p>
        </w:tc>
        <w:tc>
          <w:tcPr>
            <w:tcW w:w="2532" w:type="dxa"/>
            <w:tcBorders>
              <w:right w:val="nil"/>
            </w:tcBorders>
            <w:shd w:val="clear" w:color="auto" w:fill="BFBFBF" w:themeFill="text1" w:themeFillTint="3F"/>
          </w:tcPr>
          <w:p>
            <w:pPr>
              <w:pStyle w:val="6"/>
              <w:ind w:left="0" w:right="463"/>
              <w:jc w:val="both"/>
              <w:rPr>
                <w:color w:val="auto"/>
                <w:spacing w:val="1"/>
              </w:rPr>
            </w:pPr>
            <w:r>
              <w:rPr>
                <w:color w:val="auto"/>
                <w:spacing w:val="1"/>
              </w:rPr>
              <w:t>Quality Business Development Manager</w:t>
            </w:r>
          </w:p>
        </w:tc>
        <w:tc>
          <w:tcPr>
            <w:tcW w:w="2533" w:type="dxa"/>
            <w:tcBorders>
              <w:right w:val="nil"/>
            </w:tcBorders>
            <w:shd w:val="clear" w:color="auto" w:fill="BFBFBF" w:themeFill="text1" w:themeFillTint="3F"/>
          </w:tcPr>
          <w:p>
            <w:pPr>
              <w:pStyle w:val="6"/>
              <w:ind w:left="0" w:right="463"/>
              <w:jc w:val="both"/>
              <w:rPr>
                <w:color w:val="auto"/>
                <w:spacing w:val="1"/>
              </w:rPr>
            </w:pPr>
            <w:r>
              <w:rPr>
                <w:color w:val="auto"/>
                <w:spacing w:val="1"/>
              </w:rPr>
              <w:t>Business Administration</w:t>
            </w:r>
          </w:p>
        </w:tc>
        <w:tc>
          <w:tcPr>
            <w:tcW w:w="2533" w:type="dxa"/>
            <w:tcBorders>
              <w:right w:val="nil"/>
            </w:tcBorders>
            <w:shd w:val="clear" w:color="auto" w:fill="BFBFBF" w:themeFill="text1" w:themeFillTint="3F"/>
          </w:tcPr>
          <w:p>
            <w:pPr>
              <w:pStyle w:val="6"/>
              <w:ind w:left="0" w:right="463"/>
              <w:jc w:val="both"/>
              <w:rPr>
                <w:color w:val="auto"/>
                <w:spacing w:val="1"/>
              </w:rPr>
            </w:pPr>
            <w:r>
              <w:rPr>
                <w:color w:val="auto"/>
                <w:spacing w:val="1"/>
              </w:rPr>
              <w:t>10</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532" w:type="dxa"/>
          </w:tcPr>
          <w:p>
            <w:pPr>
              <w:pStyle w:val="6"/>
              <w:ind w:left="0" w:right="463"/>
              <w:jc w:val="both"/>
              <w:rPr>
                <w:b w:val="0"/>
                <w:bCs w:val="0"/>
                <w:color w:val="auto"/>
                <w:spacing w:val="1"/>
              </w:rPr>
            </w:pPr>
            <w:r>
              <w:rPr>
                <w:b/>
                <w:bCs/>
                <w:color w:val="auto"/>
                <w:spacing w:val="1"/>
              </w:rPr>
              <w:t>DM6</w:t>
            </w:r>
          </w:p>
        </w:tc>
        <w:tc>
          <w:tcPr>
            <w:tcW w:w="2532" w:type="dxa"/>
          </w:tcPr>
          <w:p>
            <w:pPr>
              <w:pStyle w:val="6"/>
              <w:ind w:left="0" w:right="463"/>
              <w:jc w:val="both"/>
              <w:rPr>
                <w:color w:val="auto"/>
                <w:spacing w:val="1"/>
              </w:rPr>
            </w:pPr>
            <w:r>
              <w:rPr>
                <w:color w:val="auto"/>
                <w:spacing w:val="1"/>
              </w:rPr>
              <w:t>Operation Manager</w:t>
            </w:r>
          </w:p>
        </w:tc>
        <w:tc>
          <w:tcPr>
            <w:tcW w:w="2533" w:type="dxa"/>
          </w:tcPr>
          <w:p>
            <w:pPr>
              <w:pStyle w:val="6"/>
              <w:ind w:left="0" w:right="463"/>
              <w:jc w:val="both"/>
              <w:rPr>
                <w:color w:val="auto"/>
                <w:spacing w:val="1"/>
              </w:rPr>
            </w:pPr>
            <w:r>
              <w:rPr>
                <w:color w:val="auto"/>
                <w:spacing w:val="1"/>
              </w:rPr>
              <w:t>Business Administration</w:t>
            </w:r>
          </w:p>
        </w:tc>
        <w:tc>
          <w:tcPr>
            <w:tcW w:w="2533" w:type="dxa"/>
          </w:tcPr>
          <w:p>
            <w:pPr>
              <w:pStyle w:val="6"/>
              <w:ind w:left="0" w:right="463"/>
              <w:jc w:val="both"/>
              <w:rPr>
                <w:color w:val="auto"/>
                <w:spacing w:val="1"/>
              </w:rPr>
            </w:pPr>
            <w:r>
              <w:rPr>
                <w:color w:val="auto"/>
                <w:spacing w:val="1"/>
              </w:rPr>
              <w:t>18</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532" w:type="dxa"/>
            <w:tcBorders>
              <w:left w:val="nil"/>
              <w:right w:val="nil"/>
            </w:tcBorders>
            <w:shd w:val="clear" w:color="auto" w:fill="BFBFBF" w:themeFill="text1" w:themeFillTint="3F"/>
          </w:tcPr>
          <w:p>
            <w:pPr>
              <w:pStyle w:val="6"/>
              <w:ind w:left="0" w:right="463"/>
              <w:jc w:val="both"/>
              <w:rPr>
                <w:b w:val="0"/>
                <w:bCs w:val="0"/>
                <w:color w:val="auto"/>
                <w:spacing w:val="1"/>
              </w:rPr>
            </w:pPr>
            <w:r>
              <w:rPr>
                <w:b/>
                <w:bCs/>
                <w:color w:val="auto"/>
                <w:spacing w:val="1"/>
              </w:rPr>
              <w:t>DM7</w:t>
            </w:r>
          </w:p>
        </w:tc>
        <w:tc>
          <w:tcPr>
            <w:tcW w:w="2532" w:type="dxa"/>
            <w:tcBorders>
              <w:right w:val="nil"/>
            </w:tcBorders>
            <w:shd w:val="clear" w:color="auto" w:fill="BFBFBF" w:themeFill="text1" w:themeFillTint="3F"/>
          </w:tcPr>
          <w:p>
            <w:pPr>
              <w:pStyle w:val="6"/>
              <w:ind w:left="0" w:right="463"/>
              <w:jc w:val="both"/>
              <w:rPr>
                <w:color w:val="auto"/>
                <w:spacing w:val="1"/>
              </w:rPr>
            </w:pPr>
            <w:r>
              <w:rPr>
                <w:color w:val="auto"/>
                <w:spacing w:val="1"/>
              </w:rPr>
              <w:t>Operation Manager</w:t>
            </w:r>
          </w:p>
        </w:tc>
        <w:tc>
          <w:tcPr>
            <w:tcW w:w="2533" w:type="dxa"/>
            <w:tcBorders>
              <w:right w:val="nil"/>
            </w:tcBorders>
            <w:shd w:val="clear" w:color="auto" w:fill="BFBFBF" w:themeFill="text1" w:themeFillTint="3F"/>
          </w:tcPr>
          <w:p>
            <w:pPr>
              <w:pStyle w:val="6"/>
              <w:ind w:left="0" w:right="463"/>
              <w:jc w:val="both"/>
              <w:rPr>
                <w:color w:val="auto"/>
                <w:spacing w:val="1"/>
              </w:rPr>
            </w:pPr>
            <w:r>
              <w:rPr>
                <w:color w:val="auto"/>
                <w:spacing w:val="1"/>
              </w:rPr>
              <w:t>Environmental Engineering/Business Administration</w:t>
            </w:r>
          </w:p>
        </w:tc>
        <w:tc>
          <w:tcPr>
            <w:tcW w:w="2533" w:type="dxa"/>
            <w:tcBorders>
              <w:right w:val="nil"/>
            </w:tcBorders>
            <w:shd w:val="clear" w:color="auto" w:fill="BFBFBF" w:themeFill="text1" w:themeFillTint="3F"/>
          </w:tcPr>
          <w:p>
            <w:pPr>
              <w:pStyle w:val="6"/>
              <w:ind w:left="0" w:right="463"/>
              <w:jc w:val="both"/>
              <w:rPr>
                <w:color w:val="auto"/>
                <w:spacing w:val="1"/>
              </w:rPr>
            </w:pPr>
            <w:r>
              <w:rPr>
                <w:color w:val="auto"/>
                <w:spacing w:val="1"/>
              </w:rPr>
              <w:t>13</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532" w:type="dxa"/>
          </w:tcPr>
          <w:p>
            <w:pPr>
              <w:pStyle w:val="6"/>
              <w:ind w:left="0" w:right="463"/>
              <w:jc w:val="both"/>
              <w:rPr>
                <w:b w:val="0"/>
                <w:bCs w:val="0"/>
                <w:color w:val="auto"/>
                <w:spacing w:val="1"/>
              </w:rPr>
            </w:pPr>
            <w:r>
              <w:rPr>
                <w:b/>
                <w:bCs/>
                <w:color w:val="auto"/>
                <w:spacing w:val="1"/>
              </w:rPr>
              <w:t>DM8</w:t>
            </w:r>
          </w:p>
        </w:tc>
        <w:tc>
          <w:tcPr>
            <w:tcW w:w="2532" w:type="dxa"/>
          </w:tcPr>
          <w:p>
            <w:pPr>
              <w:pStyle w:val="6"/>
              <w:ind w:left="0" w:right="463"/>
              <w:jc w:val="both"/>
              <w:rPr>
                <w:color w:val="auto"/>
                <w:spacing w:val="1"/>
              </w:rPr>
            </w:pPr>
            <w:r>
              <w:rPr>
                <w:color w:val="auto"/>
                <w:spacing w:val="1"/>
              </w:rPr>
              <w:t>Business Manager</w:t>
            </w:r>
          </w:p>
        </w:tc>
        <w:tc>
          <w:tcPr>
            <w:tcW w:w="2533" w:type="dxa"/>
          </w:tcPr>
          <w:p>
            <w:pPr>
              <w:pStyle w:val="6"/>
              <w:ind w:left="0" w:right="463"/>
              <w:jc w:val="both"/>
              <w:rPr>
                <w:color w:val="auto"/>
                <w:spacing w:val="1"/>
              </w:rPr>
            </w:pPr>
            <w:r>
              <w:rPr>
                <w:color w:val="auto"/>
                <w:spacing w:val="1"/>
              </w:rPr>
              <w:t>Business Administration</w:t>
            </w:r>
          </w:p>
        </w:tc>
        <w:tc>
          <w:tcPr>
            <w:tcW w:w="2533" w:type="dxa"/>
          </w:tcPr>
          <w:p>
            <w:pPr>
              <w:pStyle w:val="6"/>
              <w:ind w:left="0" w:right="463"/>
              <w:jc w:val="both"/>
              <w:rPr>
                <w:color w:val="auto"/>
                <w:spacing w:val="1"/>
              </w:rPr>
            </w:pPr>
            <w:r>
              <w:rPr>
                <w:color w:val="auto"/>
                <w:spacing w:val="1"/>
              </w:rPr>
              <w:t>18</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532" w:type="dxa"/>
            <w:tcBorders>
              <w:left w:val="nil"/>
              <w:right w:val="nil"/>
            </w:tcBorders>
            <w:shd w:val="clear" w:color="auto" w:fill="BFBFBF" w:themeFill="text1" w:themeFillTint="3F"/>
          </w:tcPr>
          <w:p>
            <w:pPr>
              <w:pStyle w:val="6"/>
              <w:ind w:left="0" w:right="463"/>
              <w:jc w:val="both"/>
              <w:rPr>
                <w:b w:val="0"/>
                <w:bCs w:val="0"/>
                <w:color w:val="auto"/>
                <w:spacing w:val="1"/>
              </w:rPr>
            </w:pPr>
            <w:r>
              <w:rPr>
                <w:b/>
                <w:bCs/>
                <w:color w:val="auto"/>
                <w:spacing w:val="1"/>
              </w:rPr>
              <w:t>DM9</w:t>
            </w:r>
          </w:p>
        </w:tc>
        <w:tc>
          <w:tcPr>
            <w:tcW w:w="2532" w:type="dxa"/>
            <w:tcBorders>
              <w:right w:val="nil"/>
            </w:tcBorders>
            <w:shd w:val="clear" w:color="auto" w:fill="BFBFBF" w:themeFill="text1" w:themeFillTint="3F"/>
          </w:tcPr>
          <w:p>
            <w:pPr>
              <w:pStyle w:val="6"/>
              <w:ind w:left="0" w:right="463"/>
              <w:jc w:val="both"/>
              <w:rPr>
                <w:color w:val="auto"/>
                <w:spacing w:val="1"/>
              </w:rPr>
            </w:pPr>
            <w:r>
              <w:rPr>
                <w:color w:val="auto"/>
                <w:spacing w:val="1"/>
              </w:rPr>
              <w:t>Process Engineer</w:t>
            </w:r>
          </w:p>
        </w:tc>
        <w:tc>
          <w:tcPr>
            <w:tcW w:w="2533" w:type="dxa"/>
            <w:tcBorders>
              <w:right w:val="nil"/>
            </w:tcBorders>
            <w:shd w:val="clear" w:color="auto" w:fill="BFBFBF" w:themeFill="text1" w:themeFillTint="3F"/>
          </w:tcPr>
          <w:p>
            <w:pPr>
              <w:pStyle w:val="6"/>
              <w:ind w:left="0" w:right="463"/>
              <w:jc w:val="both"/>
              <w:rPr>
                <w:color w:val="auto"/>
                <w:spacing w:val="1"/>
              </w:rPr>
            </w:pPr>
            <w:r>
              <w:rPr>
                <w:color w:val="auto"/>
                <w:spacing w:val="1"/>
              </w:rPr>
              <w:t>Operation Engineering</w:t>
            </w:r>
          </w:p>
        </w:tc>
        <w:tc>
          <w:tcPr>
            <w:tcW w:w="2533" w:type="dxa"/>
            <w:tcBorders>
              <w:right w:val="nil"/>
            </w:tcBorders>
            <w:shd w:val="clear" w:color="auto" w:fill="BFBFBF" w:themeFill="text1" w:themeFillTint="3F"/>
          </w:tcPr>
          <w:p>
            <w:pPr>
              <w:pStyle w:val="6"/>
              <w:ind w:left="0" w:right="463"/>
              <w:jc w:val="both"/>
              <w:rPr>
                <w:color w:val="auto"/>
                <w:spacing w:val="1"/>
              </w:rPr>
            </w:pPr>
            <w:r>
              <w:rPr>
                <w:color w:val="auto"/>
                <w:spacing w:val="1"/>
              </w:rPr>
              <w:t>15</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532" w:type="dxa"/>
          </w:tcPr>
          <w:p>
            <w:pPr>
              <w:pStyle w:val="6"/>
              <w:ind w:left="0" w:right="463"/>
              <w:jc w:val="both"/>
              <w:rPr>
                <w:b w:val="0"/>
                <w:bCs w:val="0"/>
                <w:color w:val="auto"/>
                <w:spacing w:val="1"/>
              </w:rPr>
            </w:pPr>
            <w:r>
              <w:rPr>
                <w:b/>
                <w:bCs/>
                <w:color w:val="auto"/>
                <w:spacing w:val="1"/>
              </w:rPr>
              <w:t>DM10</w:t>
            </w:r>
          </w:p>
        </w:tc>
        <w:tc>
          <w:tcPr>
            <w:tcW w:w="2532" w:type="dxa"/>
          </w:tcPr>
          <w:p>
            <w:pPr>
              <w:pStyle w:val="6"/>
              <w:ind w:left="0" w:right="463"/>
              <w:jc w:val="both"/>
              <w:rPr>
                <w:color w:val="auto"/>
                <w:spacing w:val="1"/>
              </w:rPr>
            </w:pPr>
            <w:r>
              <w:rPr>
                <w:color w:val="auto"/>
                <w:spacing w:val="1"/>
              </w:rPr>
              <w:t>Operation Manager</w:t>
            </w:r>
          </w:p>
        </w:tc>
        <w:tc>
          <w:tcPr>
            <w:tcW w:w="2533" w:type="dxa"/>
          </w:tcPr>
          <w:p>
            <w:pPr>
              <w:pStyle w:val="6"/>
              <w:ind w:left="0" w:right="463"/>
              <w:jc w:val="both"/>
              <w:rPr>
                <w:color w:val="auto"/>
                <w:spacing w:val="1"/>
              </w:rPr>
            </w:pPr>
            <w:r>
              <w:rPr>
                <w:color w:val="auto"/>
                <w:spacing w:val="1"/>
              </w:rPr>
              <w:t>Business Administration</w:t>
            </w:r>
          </w:p>
        </w:tc>
        <w:tc>
          <w:tcPr>
            <w:tcW w:w="2533" w:type="dxa"/>
          </w:tcPr>
          <w:p>
            <w:pPr>
              <w:pStyle w:val="6"/>
              <w:ind w:left="0" w:right="463"/>
              <w:jc w:val="both"/>
              <w:rPr>
                <w:color w:val="auto"/>
                <w:spacing w:val="1"/>
              </w:rPr>
            </w:pPr>
            <w:r>
              <w:rPr>
                <w:color w:val="auto"/>
                <w:spacing w:val="1"/>
              </w:rPr>
              <w:t>9</w:t>
            </w:r>
          </w:p>
        </w:tc>
      </w:tr>
    </w:tbl>
    <w:p>
      <w:pPr>
        <w:pStyle w:val="6"/>
        <w:ind w:left="0" w:right="463"/>
        <w:jc w:val="both"/>
        <w:rPr>
          <w:spacing w:val="1"/>
        </w:rPr>
      </w:pPr>
    </w:p>
    <w:p>
      <w:pPr>
        <w:pStyle w:val="6"/>
        <w:ind w:right="463"/>
        <w:jc w:val="both"/>
        <w:rPr>
          <w:sz w:val="24"/>
          <w:szCs w:val="24"/>
        </w:rPr>
      </w:pPr>
      <w:r>
        <w:rPr>
          <w:sz w:val="24"/>
          <w:szCs w:val="24"/>
        </w:rPr>
        <w:t>All the experts were assigned equal</w:t>
      </w:r>
      <w:r>
        <w:rPr>
          <w:spacing w:val="-2"/>
          <w:sz w:val="24"/>
          <w:szCs w:val="24"/>
        </w:rPr>
        <w:t xml:space="preserve"> </w:t>
      </w:r>
      <w:r>
        <w:rPr>
          <w:sz w:val="24"/>
          <w:szCs w:val="24"/>
        </w:rPr>
        <w:t>weights, and the geometric</w:t>
      </w:r>
      <w:r>
        <w:rPr>
          <w:spacing w:val="-2"/>
          <w:sz w:val="24"/>
          <w:szCs w:val="24"/>
        </w:rPr>
        <w:t xml:space="preserve"> </w:t>
      </w:r>
      <w:r>
        <w:rPr>
          <w:sz w:val="24"/>
          <w:szCs w:val="24"/>
        </w:rPr>
        <w:t>mean</w:t>
      </w:r>
      <w:r>
        <w:rPr>
          <w:spacing w:val="-4"/>
          <w:sz w:val="24"/>
          <w:szCs w:val="24"/>
        </w:rPr>
        <w:t xml:space="preserve"> </w:t>
      </w:r>
      <w:r>
        <w:rPr>
          <w:sz w:val="24"/>
          <w:szCs w:val="24"/>
        </w:rPr>
        <w:t>was applied</w:t>
      </w:r>
      <w:r>
        <w:rPr>
          <w:spacing w:val="-3"/>
          <w:sz w:val="24"/>
          <w:szCs w:val="24"/>
        </w:rPr>
        <w:t xml:space="preserve"> </w:t>
      </w:r>
      <w:r>
        <w:rPr>
          <w:sz w:val="24"/>
          <w:szCs w:val="24"/>
        </w:rPr>
        <w:t>to integrate the</w:t>
      </w:r>
      <w:r>
        <w:rPr>
          <w:spacing w:val="-1"/>
          <w:sz w:val="24"/>
          <w:szCs w:val="24"/>
        </w:rPr>
        <w:t xml:space="preserve"> </w:t>
      </w:r>
      <w:r>
        <w:rPr>
          <w:sz w:val="24"/>
          <w:szCs w:val="24"/>
        </w:rPr>
        <w:t>experts’ views.</w:t>
      </w:r>
    </w:p>
    <w:p>
      <w:pPr>
        <w:pStyle w:val="6"/>
        <w:spacing w:line="251" w:lineRule="exact"/>
        <w:jc w:val="both"/>
        <w:rPr>
          <w:sz w:val="24"/>
          <w:szCs w:val="24"/>
        </w:rPr>
      </w:pPr>
      <w:r>
        <w:rPr>
          <w:sz w:val="24"/>
          <w:szCs w:val="24"/>
        </w:rPr>
        <w:t>Then</w:t>
      </w:r>
      <w:r>
        <w:rPr>
          <w:spacing w:val="-1"/>
          <w:sz w:val="24"/>
          <w:szCs w:val="24"/>
        </w:rPr>
        <w:t xml:space="preserve"> </w:t>
      </w:r>
      <w:r>
        <w:rPr>
          <w:sz w:val="24"/>
          <w:szCs w:val="24"/>
        </w:rPr>
        <w:t>a direct</w:t>
      </w:r>
      <w:r>
        <w:rPr>
          <w:spacing w:val="-3"/>
          <w:sz w:val="24"/>
          <w:szCs w:val="24"/>
        </w:rPr>
        <w:t xml:space="preserve"> </w:t>
      </w:r>
      <w:r>
        <w:rPr>
          <w:sz w:val="24"/>
          <w:szCs w:val="24"/>
        </w:rPr>
        <w:t>relationship</w:t>
      </w:r>
      <w:r>
        <w:rPr>
          <w:spacing w:val="-3"/>
          <w:sz w:val="24"/>
          <w:szCs w:val="24"/>
        </w:rPr>
        <w:t xml:space="preserve"> </w:t>
      </w:r>
      <w:r>
        <w:rPr>
          <w:sz w:val="24"/>
          <w:szCs w:val="24"/>
        </w:rPr>
        <w:t>matrix</w:t>
      </w:r>
      <w:r>
        <w:rPr>
          <w:spacing w:val="-1"/>
          <w:sz w:val="24"/>
          <w:szCs w:val="24"/>
        </w:rPr>
        <w:t xml:space="preserve"> </w:t>
      </w:r>
      <w:r>
        <w:rPr>
          <w:sz w:val="24"/>
          <w:szCs w:val="24"/>
        </w:rPr>
        <w:t>consisting</w:t>
      </w:r>
      <w:r>
        <w:rPr>
          <w:spacing w:val="-3"/>
          <w:sz w:val="24"/>
          <w:szCs w:val="24"/>
        </w:rPr>
        <w:t xml:space="preserve"> </w:t>
      </w:r>
      <w:r>
        <w:rPr>
          <w:sz w:val="24"/>
          <w:szCs w:val="24"/>
        </w:rPr>
        <w:t>of crisp</w:t>
      </w:r>
      <w:r>
        <w:rPr>
          <w:spacing w:val="-1"/>
          <w:sz w:val="24"/>
          <w:szCs w:val="24"/>
        </w:rPr>
        <w:t xml:space="preserve"> </w:t>
      </w:r>
      <w:r>
        <w:rPr>
          <w:sz w:val="24"/>
          <w:szCs w:val="24"/>
        </w:rPr>
        <w:t>values was formed as</w:t>
      </w:r>
      <w:r>
        <w:rPr>
          <w:spacing w:val="-2"/>
          <w:sz w:val="24"/>
          <w:szCs w:val="24"/>
        </w:rPr>
        <w:t xml:space="preserve"> shown in </w:t>
      </w:r>
      <w:r>
        <w:rPr>
          <w:sz w:val="24"/>
          <w:szCs w:val="24"/>
        </w:rPr>
        <w:t>Table</w:t>
      </w:r>
      <w:r>
        <w:rPr>
          <w:spacing w:val="-1"/>
          <w:sz w:val="24"/>
          <w:szCs w:val="24"/>
        </w:rPr>
        <w:t xml:space="preserve"> </w:t>
      </w:r>
      <w:r>
        <w:rPr>
          <w:sz w:val="24"/>
          <w:szCs w:val="24"/>
        </w:rPr>
        <w:t>4.</w:t>
      </w:r>
    </w:p>
    <w:p>
      <w:pPr>
        <w:spacing w:line="251" w:lineRule="exact"/>
        <w:jc w:val="both"/>
        <w:rPr>
          <w:sz w:val="24"/>
          <w:szCs w:val="24"/>
        </w:rPr>
        <w:sectPr>
          <w:pgSz w:w="11910" w:h="16840"/>
          <w:pgMar w:top="1400" w:right="960" w:bottom="1220" w:left="960" w:header="0" w:footer="1036" w:gutter="0"/>
          <w:cols w:space="708" w:num="1"/>
        </w:sectPr>
      </w:pPr>
    </w:p>
    <w:p>
      <w:pPr>
        <w:spacing w:before="74" w:after="15"/>
        <w:ind w:left="1044" w:right="1042"/>
        <w:jc w:val="center"/>
        <w:rPr>
          <w:iCs/>
        </w:rPr>
      </w:pPr>
      <w:r>
        <w:rPr>
          <w:b/>
          <w:color w:val="1F4E79"/>
        </w:rPr>
        <w:t>Table</w:t>
      </w:r>
      <w:r>
        <w:rPr>
          <w:b/>
          <w:color w:val="1F4E79"/>
          <w:spacing w:val="-2"/>
        </w:rPr>
        <w:t xml:space="preserve"> </w:t>
      </w:r>
      <w:r>
        <w:rPr>
          <w:b/>
          <w:color w:val="1F4E79"/>
        </w:rPr>
        <w:t>4</w:t>
      </w:r>
      <w:r>
        <w:rPr>
          <w:b/>
        </w:rPr>
        <w:t>.</w:t>
      </w:r>
      <w:r>
        <w:rPr>
          <w:b/>
          <w:spacing w:val="-1"/>
        </w:rPr>
        <w:t xml:space="preserve"> </w:t>
      </w:r>
      <w:r>
        <w:rPr>
          <w:iCs/>
        </w:rPr>
        <w:t>Direct</w:t>
      </w:r>
      <w:r>
        <w:rPr>
          <w:iCs/>
          <w:spacing w:val="-1"/>
        </w:rPr>
        <w:t xml:space="preserve"> </w:t>
      </w:r>
      <w:r>
        <w:rPr>
          <w:iCs/>
        </w:rPr>
        <w:t>relationship</w:t>
      </w:r>
      <w:r>
        <w:rPr>
          <w:iCs/>
          <w:spacing w:val="-2"/>
        </w:rPr>
        <w:t xml:space="preserve"> </w:t>
      </w:r>
      <w:r>
        <w:rPr>
          <w:iCs/>
        </w:rPr>
        <w:t>matrix</w:t>
      </w:r>
    </w:p>
    <w:tbl>
      <w:tblPr>
        <w:tblStyle w:val="18"/>
        <w:tblW w:w="0" w:type="auto"/>
        <w:tblInd w:w="115" w:type="dxa"/>
        <w:tblLayout w:type="fixed"/>
        <w:tblCellMar>
          <w:top w:w="0" w:type="dxa"/>
          <w:left w:w="0" w:type="dxa"/>
          <w:bottom w:w="0" w:type="dxa"/>
          <w:right w:w="0" w:type="dxa"/>
        </w:tblCellMar>
      </w:tblPr>
      <w:tblGrid>
        <w:gridCol w:w="664"/>
        <w:gridCol w:w="854"/>
        <w:gridCol w:w="1035"/>
        <w:gridCol w:w="1103"/>
        <w:gridCol w:w="1033"/>
        <w:gridCol w:w="1033"/>
        <w:gridCol w:w="1034"/>
        <w:gridCol w:w="872"/>
        <w:gridCol w:w="711"/>
        <w:gridCol w:w="711"/>
        <w:gridCol w:w="708"/>
      </w:tblGrid>
      <w:tr>
        <w:tblPrEx>
          <w:tblCellMar>
            <w:top w:w="0" w:type="dxa"/>
            <w:left w:w="0" w:type="dxa"/>
            <w:bottom w:w="0" w:type="dxa"/>
            <w:right w:w="0" w:type="dxa"/>
          </w:tblCellMar>
        </w:tblPrEx>
        <w:trPr>
          <w:trHeight w:val="505" w:hRule="atLeast"/>
        </w:trPr>
        <w:tc>
          <w:tcPr>
            <w:tcW w:w="664" w:type="dxa"/>
            <w:tcBorders>
              <w:top w:val="single" w:color="000000" w:sz="8" w:space="0"/>
              <w:bottom w:val="single" w:color="000000" w:sz="8" w:space="0"/>
            </w:tcBorders>
          </w:tcPr>
          <w:p>
            <w:pPr>
              <w:pStyle w:val="20"/>
              <w:spacing w:line="252" w:lineRule="exact"/>
              <w:ind w:right="138"/>
              <w:rPr>
                <w:b/>
              </w:rPr>
            </w:pPr>
            <w:r>
              <w:rPr>
                <w:b/>
              </w:rPr>
              <w:t>Crit</w:t>
            </w:r>
            <w:r>
              <w:rPr>
                <w:b/>
                <w:spacing w:val="-52"/>
              </w:rPr>
              <w:t xml:space="preserve"> </w:t>
            </w:r>
            <w:r>
              <w:rPr>
                <w:b/>
              </w:rPr>
              <w:t>eria</w:t>
            </w:r>
          </w:p>
        </w:tc>
        <w:tc>
          <w:tcPr>
            <w:tcW w:w="854" w:type="dxa"/>
            <w:tcBorders>
              <w:top w:val="single" w:color="000000" w:sz="8" w:space="0"/>
              <w:bottom w:val="single" w:color="000000" w:sz="8" w:space="0"/>
            </w:tcBorders>
          </w:tcPr>
          <w:p>
            <w:pPr>
              <w:pStyle w:val="20"/>
              <w:spacing w:before="1" w:line="240" w:lineRule="auto"/>
              <w:ind w:left="157"/>
              <w:rPr>
                <w:b/>
              </w:rPr>
            </w:pPr>
            <w:r>
              <w:rPr>
                <w:b/>
              </w:rPr>
              <w:t>C1</w:t>
            </w:r>
          </w:p>
        </w:tc>
        <w:tc>
          <w:tcPr>
            <w:tcW w:w="1035" w:type="dxa"/>
            <w:tcBorders>
              <w:top w:val="single" w:color="000000" w:sz="8" w:space="0"/>
              <w:bottom w:val="single" w:color="000000" w:sz="8" w:space="0"/>
            </w:tcBorders>
          </w:tcPr>
          <w:p>
            <w:pPr>
              <w:pStyle w:val="20"/>
              <w:spacing w:before="1" w:line="240" w:lineRule="auto"/>
              <w:ind w:left="200"/>
              <w:rPr>
                <w:b/>
              </w:rPr>
            </w:pPr>
            <w:r>
              <w:rPr>
                <w:b/>
              </w:rPr>
              <w:t>C2</w:t>
            </w:r>
          </w:p>
        </w:tc>
        <w:tc>
          <w:tcPr>
            <w:tcW w:w="1103" w:type="dxa"/>
            <w:tcBorders>
              <w:top w:val="single" w:color="000000" w:sz="8" w:space="0"/>
              <w:bottom w:val="single" w:color="000000" w:sz="8" w:space="0"/>
            </w:tcBorders>
          </w:tcPr>
          <w:p>
            <w:pPr>
              <w:pStyle w:val="20"/>
              <w:spacing w:before="1" w:line="240" w:lineRule="auto"/>
              <w:ind w:left="337"/>
              <w:rPr>
                <w:b/>
              </w:rPr>
            </w:pPr>
            <w:r>
              <w:rPr>
                <w:b/>
              </w:rPr>
              <w:t>C3</w:t>
            </w:r>
          </w:p>
        </w:tc>
        <w:tc>
          <w:tcPr>
            <w:tcW w:w="1033" w:type="dxa"/>
            <w:tcBorders>
              <w:top w:val="single" w:color="000000" w:sz="8" w:space="0"/>
              <w:bottom w:val="single" w:color="000000" w:sz="8" w:space="0"/>
            </w:tcBorders>
          </w:tcPr>
          <w:p>
            <w:pPr>
              <w:pStyle w:val="20"/>
              <w:spacing w:before="1" w:line="240" w:lineRule="auto"/>
              <w:ind w:left="268"/>
              <w:rPr>
                <w:b/>
              </w:rPr>
            </w:pPr>
            <w:r>
              <w:rPr>
                <w:b/>
              </w:rPr>
              <w:t>C4</w:t>
            </w:r>
          </w:p>
        </w:tc>
        <w:tc>
          <w:tcPr>
            <w:tcW w:w="1033" w:type="dxa"/>
            <w:tcBorders>
              <w:top w:val="single" w:color="000000" w:sz="8" w:space="0"/>
              <w:bottom w:val="single" w:color="000000" w:sz="8" w:space="0"/>
            </w:tcBorders>
          </w:tcPr>
          <w:p>
            <w:pPr>
              <w:pStyle w:val="20"/>
              <w:spacing w:before="1" w:line="240" w:lineRule="auto"/>
              <w:ind w:left="267"/>
              <w:rPr>
                <w:b/>
              </w:rPr>
            </w:pPr>
            <w:r>
              <w:rPr>
                <w:b/>
              </w:rPr>
              <w:t>C5</w:t>
            </w:r>
          </w:p>
        </w:tc>
        <w:tc>
          <w:tcPr>
            <w:tcW w:w="1034" w:type="dxa"/>
            <w:tcBorders>
              <w:top w:val="single" w:color="000000" w:sz="8" w:space="0"/>
              <w:bottom w:val="single" w:color="000000" w:sz="8" w:space="0"/>
            </w:tcBorders>
          </w:tcPr>
          <w:p>
            <w:pPr>
              <w:pStyle w:val="20"/>
              <w:spacing w:before="1" w:line="240" w:lineRule="auto"/>
              <w:ind w:left="269"/>
              <w:rPr>
                <w:b/>
              </w:rPr>
            </w:pPr>
            <w:r>
              <w:rPr>
                <w:b/>
              </w:rPr>
              <w:t>C6</w:t>
            </w:r>
          </w:p>
        </w:tc>
        <w:tc>
          <w:tcPr>
            <w:tcW w:w="872" w:type="dxa"/>
            <w:tcBorders>
              <w:top w:val="single" w:color="000000" w:sz="8" w:space="0"/>
              <w:bottom w:val="single" w:color="000000" w:sz="8" w:space="0"/>
            </w:tcBorders>
          </w:tcPr>
          <w:p>
            <w:pPr>
              <w:pStyle w:val="20"/>
              <w:spacing w:before="1" w:line="240" w:lineRule="auto"/>
              <w:ind w:left="270"/>
              <w:rPr>
                <w:b/>
              </w:rPr>
            </w:pPr>
            <w:r>
              <w:rPr>
                <w:b/>
              </w:rPr>
              <w:t>C7</w:t>
            </w:r>
          </w:p>
        </w:tc>
        <w:tc>
          <w:tcPr>
            <w:tcW w:w="711" w:type="dxa"/>
            <w:tcBorders>
              <w:top w:val="single" w:color="000000" w:sz="8" w:space="0"/>
              <w:bottom w:val="single" w:color="000000" w:sz="8" w:space="0"/>
            </w:tcBorders>
          </w:tcPr>
          <w:p>
            <w:pPr>
              <w:pStyle w:val="20"/>
              <w:spacing w:before="1" w:line="240" w:lineRule="auto"/>
              <w:ind w:left="108"/>
              <w:rPr>
                <w:b/>
              </w:rPr>
            </w:pPr>
            <w:r>
              <w:rPr>
                <w:b/>
              </w:rPr>
              <w:t>C8</w:t>
            </w:r>
          </w:p>
        </w:tc>
        <w:tc>
          <w:tcPr>
            <w:tcW w:w="711" w:type="dxa"/>
            <w:tcBorders>
              <w:top w:val="single" w:color="000000" w:sz="8" w:space="0"/>
              <w:bottom w:val="single" w:color="000000" w:sz="8" w:space="0"/>
            </w:tcBorders>
          </w:tcPr>
          <w:p>
            <w:pPr>
              <w:pStyle w:val="20"/>
              <w:spacing w:before="1" w:line="240" w:lineRule="auto"/>
              <w:ind w:left="110"/>
              <w:rPr>
                <w:b/>
              </w:rPr>
            </w:pPr>
            <w:r>
              <w:rPr>
                <w:b/>
              </w:rPr>
              <w:t>C9</w:t>
            </w:r>
          </w:p>
        </w:tc>
        <w:tc>
          <w:tcPr>
            <w:tcW w:w="708" w:type="dxa"/>
            <w:tcBorders>
              <w:top w:val="single" w:color="000000" w:sz="8" w:space="0"/>
              <w:bottom w:val="single" w:color="000000" w:sz="8" w:space="0"/>
            </w:tcBorders>
          </w:tcPr>
          <w:p>
            <w:pPr>
              <w:pStyle w:val="20"/>
              <w:spacing w:before="1" w:line="240" w:lineRule="auto"/>
              <w:ind w:left="91" w:right="197"/>
              <w:jc w:val="center"/>
              <w:rPr>
                <w:b/>
              </w:rPr>
            </w:pPr>
            <w:r>
              <w:rPr>
                <w:b/>
              </w:rPr>
              <w:t>C10</w:t>
            </w:r>
          </w:p>
        </w:tc>
      </w:tr>
      <w:tr>
        <w:tblPrEx>
          <w:tblCellMar>
            <w:top w:w="0" w:type="dxa"/>
            <w:left w:w="0" w:type="dxa"/>
            <w:bottom w:w="0" w:type="dxa"/>
            <w:right w:w="0" w:type="dxa"/>
          </w:tblCellMar>
        </w:tblPrEx>
        <w:trPr>
          <w:trHeight w:val="254" w:hRule="atLeast"/>
        </w:trPr>
        <w:tc>
          <w:tcPr>
            <w:tcW w:w="664" w:type="dxa"/>
            <w:tcBorders>
              <w:top w:val="single" w:color="000000" w:sz="8" w:space="0"/>
            </w:tcBorders>
            <w:shd w:val="clear" w:color="auto" w:fill="C0C0C0"/>
          </w:tcPr>
          <w:p>
            <w:pPr>
              <w:pStyle w:val="20"/>
              <w:spacing w:line="233" w:lineRule="exact"/>
              <w:rPr>
                <w:b/>
              </w:rPr>
            </w:pPr>
            <w:r>
              <w:rPr>
                <w:b/>
              </w:rPr>
              <w:t>C1</w:t>
            </w:r>
          </w:p>
        </w:tc>
        <w:tc>
          <w:tcPr>
            <w:tcW w:w="854" w:type="dxa"/>
            <w:tcBorders>
              <w:top w:val="single" w:color="000000" w:sz="8" w:space="0"/>
            </w:tcBorders>
            <w:shd w:val="clear" w:color="auto" w:fill="C0C0C0"/>
          </w:tcPr>
          <w:p>
            <w:pPr>
              <w:pStyle w:val="20"/>
              <w:ind w:left="157"/>
            </w:pPr>
            <w:r>
              <w:t>0.000</w:t>
            </w:r>
          </w:p>
        </w:tc>
        <w:tc>
          <w:tcPr>
            <w:tcW w:w="1035" w:type="dxa"/>
            <w:tcBorders>
              <w:top w:val="single" w:color="000000" w:sz="8" w:space="0"/>
            </w:tcBorders>
            <w:shd w:val="clear" w:color="auto" w:fill="C0C0C0"/>
          </w:tcPr>
          <w:p>
            <w:pPr>
              <w:pStyle w:val="20"/>
              <w:ind w:left="200"/>
            </w:pPr>
            <w:r>
              <w:t>0.556</w:t>
            </w:r>
          </w:p>
        </w:tc>
        <w:tc>
          <w:tcPr>
            <w:tcW w:w="1103" w:type="dxa"/>
            <w:tcBorders>
              <w:top w:val="single" w:color="000000" w:sz="8" w:space="0"/>
            </w:tcBorders>
            <w:shd w:val="clear" w:color="auto" w:fill="C0C0C0"/>
          </w:tcPr>
          <w:p>
            <w:pPr>
              <w:pStyle w:val="20"/>
              <w:ind w:left="337"/>
            </w:pPr>
            <w:r>
              <w:t>0.479</w:t>
            </w:r>
          </w:p>
        </w:tc>
        <w:tc>
          <w:tcPr>
            <w:tcW w:w="1033" w:type="dxa"/>
            <w:tcBorders>
              <w:top w:val="single" w:color="000000" w:sz="8" w:space="0"/>
            </w:tcBorders>
            <w:shd w:val="clear" w:color="auto" w:fill="C0C0C0"/>
          </w:tcPr>
          <w:p>
            <w:pPr>
              <w:pStyle w:val="20"/>
              <w:ind w:left="268"/>
            </w:pPr>
            <w:r>
              <w:t>0.399</w:t>
            </w:r>
          </w:p>
        </w:tc>
        <w:tc>
          <w:tcPr>
            <w:tcW w:w="1033" w:type="dxa"/>
            <w:tcBorders>
              <w:top w:val="single" w:color="000000" w:sz="8" w:space="0"/>
            </w:tcBorders>
            <w:shd w:val="clear" w:color="auto" w:fill="C0C0C0"/>
          </w:tcPr>
          <w:p>
            <w:pPr>
              <w:pStyle w:val="20"/>
              <w:ind w:left="267"/>
            </w:pPr>
            <w:r>
              <w:t>0.358</w:t>
            </w:r>
          </w:p>
        </w:tc>
        <w:tc>
          <w:tcPr>
            <w:tcW w:w="1034" w:type="dxa"/>
            <w:tcBorders>
              <w:top w:val="single" w:color="000000" w:sz="8" w:space="0"/>
            </w:tcBorders>
            <w:shd w:val="clear" w:color="auto" w:fill="C0C0C0"/>
          </w:tcPr>
          <w:p>
            <w:pPr>
              <w:pStyle w:val="20"/>
              <w:ind w:left="269"/>
            </w:pPr>
            <w:r>
              <w:t>0.548</w:t>
            </w:r>
          </w:p>
        </w:tc>
        <w:tc>
          <w:tcPr>
            <w:tcW w:w="872" w:type="dxa"/>
            <w:tcBorders>
              <w:top w:val="single" w:color="000000" w:sz="8" w:space="0"/>
            </w:tcBorders>
            <w:shd w:val="clear" w:color="auto" w:fill="C0C0C0"/>
          </w:tcPr>
          <w:p>
            <w:pPr>
              <w:pStyle w:val="20"/>
              <w:ind w:left="270"/>
            </w:pPr>
            <w:r>
              <w:t>0.472</w:t>
            </w:r>
          </w:p>
        </w:tc>
        <w:tc>
          <w:tcPr>
            <w:tcW w:w="711" w:type="dxa"/>
            <w:tcBorders>
              <w:top w:val="single" w:color="000000" w:sz="8" w:space="0"/>
            </w:tcBorders>
            <w:shd w:val="clear" w:color="auto" w:fill="C0C0C0"/>
          </w:tcPr>
          <w:p>
            <w:pPr>
              <w:pStyle w:val="20"/>
              <w:ind w:left="108"/>
            </w:pPr>
            <w:r>
              <w:t>0.448</w:t>
            </w:r>
          </w:p>
        </w:tc>
        <w:tc>
          <w:tcPr>
            <w:tcW w:w="711" w:type="dxa"/>
            <w:tcBorders>
              <w:top w:val="single" w:color="000000" w:sz="8" w:space="0"/>
            </w:tcBorders>
            <w:shd w:val="clear" w:color="auto" w:fill="C0C0C0"/>
          </w:tcPr>
          <w:p>
            <w:pPr>
              <w:pStyle w:val="20"/>
              <w:ind w:left="110"/>
            </w:pPr>
            <w:r>
              <w:t>0.616</w:t>
            </w:r>
          </w:p>
        </w:tc>
        <w:tc>
          <w:tcPr>
            <w:tcW w:w="708" w:type="dxa"/>
            <w:tcBorders>
              <w:top w:val="single" w:color="000000" w:sz="8" w:space="0"/>
            </w:tcBorders>
            <w:shd w:val="clear" w:color="auto" w:fill="C0C0C0"/>
          </w:tcPr>
          <w:p>
            <w:pPr>
              <w:pStyle w:val="20"/>
              <w:ind w:left="91" w:right="82"/>
              <w:jc w:val="center"/>
            </w:pPr>
            <w:r>
              <w:t>0.515</w:t>
            </w:r>
          </w:p>
        </w:tc>
      </w:tr>
      <w:tr>
        <w:tblPrEx>
          <w:tblCellMar>
            <w:top w:w="0" w:type="dxa"/>
            <w:left w:w="0" w:type="dxa"/>
            <w:bottom w:w="0" w:type="dxa"/>
            <w:right w:w="0" w:type="dxa"/>
          </w:tblCellMar>
        </w:tblPrEx>
        <w:trPr>
          <w:trHeight w:val="254" w:hRule="atLeast"/>
        </w:trPr>
        <w:tc>
          <w:tcPr>
            <w:tcW w:w="664" w:type="dxa"/>
          </w:tcPr>
          <w:p>
            <w:pPr>
              <w:pStyle w:val="20"/>
              <w:rPr>
                <w:b/>
              </w:rPr>
            </w:pPr>
            <w:r>
              <w:rPr>
                <w:b/>
              </w:rPr>
              <w:t>C2</w:t>
            </w:r>
          </w:p>
        </w:tc>
        <w:tc>
          <w:tcPr>
            <w:tcW w:w="854" w:type="dxa"/>
          </w:tcPr>
          <w:p>
            <w:pPr>
              <w:pStyle w:val="20"/>
              <w:ind w:left="157"/>
            </w:pPr>
            <w:r>
              <w:t>0.564</w:t>
            </w:r>
          </w:p>
        </w:tc>
        <w:tc>
          <w:tcPr>
            <w:tcW w:w="1035" w:type="dxa"/>
          </w:tcPr>
          <w:p>
            <w:pPr>
              <w:pStyle w:val="20"/>
              <w:ind w:left="200"/>
            </w:pPr>
            <w:r>
              <w:t>0.000</w:t>
            </w:r>
          </w:p>
        </w:tc>
        <w:tc>
          <w:tcPr>
            <w:tcW w:w="1103" w:type="dxa"/>
          </w:tcPr>
          <w:p>
            <w:pPr>
              <w:pStyle w:val="20"/>
              <w:ind w:left="337"/>
            </w:pPr>
            <w:r>
              <w:t>0.541</w:t>
            </w:r>
          </w:p>
        </w:tc>
        <w:tc>
          <w:tcPr>
            <w:tcW w:w="1033" w:type="dxa"/>
          </w:tcPr>
          <w:p>
            <w:pPr>
              <w:pStyle w:val="20"/>
              <w:ind w:left="268"/>
            </w:pPr>
            <w:r>
              <w:t>0.428</w:t>
            </w:r>
          </w:p>
        </w:tc>
        <w:tc>
          <w:tcPr>
            <w:tcW w:w="1033" w:type="dxa"/>
          </w:tcPr>
          <w:p>
            <w:pPr>
              <w:pStyle w:val="20"/>
              <w:ind w:left="267"/>
            </w:pPr>
            <w:r>
              <w:t>0.427</w:t>
            </w:r>
          </w:p>
        </w:tc>
        <w:tc>
          <w:tcPr>
            <w:tcW w:w="1034" w:type="dxa"/>
          </w:tcPr>
          <w:p>
            <w:pPr>
              <w:pStyle w:val="20"/>
              <w:ind w:left="269"/>
            </w:pPr>
            <w:r>
              <w:t>0.386</w:t>
            </w:r>
          </w:p>
        </w:tc>
        <w:tc>
          <w:tcPr>
            <w:tcW w:w="872" w:type="dxa"/>
          </w:tcPr>
          <w:p>
            <w:pPr>
              <w:pStyle w:val="20"/>
              <w:ind w:left="270"/>
            </w:pPr>
            <w:r>
              <w:t>0.439</w:t>
            </w:r>
          </w:p>
        </w:tc>
        <w:tc>
          <w:tcPr>
            <w:tcW w:w="711" w:type="dxa"/>
          </w:tcPr>
          <w:p>
            <w:pPr>
              <w:pStyle w:val="20"/>
              <w:ind w:left="108"/>
            </w:pPr>
            <w:r>
              <w:t>0.533</w:t>
            </w:r>
          </w:p>
        </w:tc>
        <w:tc>
          <w:tcPr>
            <w:tcW w:w="711" w:type="dxa"/>
          </w:tcPr>
          <w:p>
            <w:pPr>
              <w:pStyle w:val="20"/>
              <w:ind w:left="110"/>
            </w:pPr>
            <w:r>
              <w:t>0.473</w:t>
            </w:r>
          </w:p>
        </w:tc>
        <w:tc>
          <w:tcPr>
            <w:tcW w:w="708" w:type="dxa"/>
          </w:tcPr>
          <w:p>
            <w:pPr>
              <w:pStyle w:val="20"/>
              <w:ind w:left="91" w:right="82"/>
              <w:jc w:val="center"/>
            </w:pPr>
            <w:r>
              <w:t>0.488</w:t>
            </w:r>
          </w:p>
        </w:tc>
      </w:tr>
      <w:tr>
        <w:tblPrEx>
          <w:tblCellMar>
            <w:top w:w="0" w:type="dxa"/>
            <w:left w:w="0" w:type="dxa"/>
            <w:bottom w:w="0" w:type="dxa"/>
            <w:right w:w="0" w:type="dxa"/>
          </w:tblCellMar>
        </w:tblPrEx>
        <w:trPr>
          <w:trHeight w:val="251" w:hRule="atLeast"/>
        </w:trPr>
        <w:tc>
          <w:tcPr>
            <w:tcW w:w="664" w:type="dxa"/>
            <w:shd w:val="clear" w:color="auto" w:fill="C0C0C0"/>
          </w:tcPr>
          <w:p>
            <w:pPr>
              <w:pStyle w:val="20"/>
              <w:spacing w:line="232" w:lineRule="exact"/>
              <w:rPr>
                <w:b/>
              </w:rPr>
            </w:pPr>
            <w:r>
              <w:rPr>
                <w:b/>
              </w:rPr>
              <w:t>C3</w:t>
            </w:r>
          </w:p>
        </w:tc>
        <w:tc>
          <w:tcPr>
            <w:tcW w:w="854" w:type="dxa"/>
            <w:shd w:val="clear" w:color="auto" w:fill="C0C0C0"/>
          </w:tcPr>
          <w:p>
            <w:pPr>
              <w:pStyle w:val="20"/>
              <w:spacing w:line="232" w:lineRule="exact"/>
              <w:ind w:left="157"/>
            </w:pPr>
            <w:r>
              <w:t>0.589</w:t>
            </w:r>
          </w:p>
        </w:tc>
        <w:tc>
          <w:tcPr>
            <w:tcW w:w="1035" w:type="dxa"/>
            <w:shd w:val="clear" w:color="auto" w:fill="C0C0C0"/>
          </w:tcPr>
          <w:p>
            <w:pPr>
              <w:pStyle w:val="20"/>
              <w:spacing w:line="232" w:lineRule="exact"/>
              <w:ind w:left="200"/>
            </w:pPr>
            <w:r>
              <w:t>0.409</w:t>
            </w:r>
          </w:p>
        </w:tc>
        <w:tc>
          <w:tcPr>
            <w:tcW w:w="1103" w:type="dxa"/>
            <w:shd w:val="clear" w:color="auto" w:fill="C0C0C0"/>
          </w:tcPr>
          <w:p>
            <w:pPr>
              <w:pStyle w:val="20"/>
              <w:spacing w:line="232" w:lineRule="exact"/>
              <w:ind w:left="337"/>
            </w:pPr>
            <w:r>
              <w:t>0.000</w:t>
            </w:r>
          </w:p>
        </w:tc>
        <w:tc>
          <w:tcPr>
            <w:tcW w:w="1033" w:type="dxa"/>
            <w:shd w:val="clear" w:color="auto" w:fill="C0C0C0"/>
          </w:tcPr>
          <w:p>
            <w:pPr>
              <w:pStyle w:val="20"/>
              <w:spacing w:line="232" w:lineRule="exact"/>
              <w:ind w:left="268"/>
            </w:pPr>
            <w:r>
              <w:t>0.519</w:t>
            </w:r>
          </w:p>
        </w:tc>
        <w:tc>
          <w:tcPr>
            <w:tcW w:w="1033" w:type="dxa"/>
            <w:shd w:val="clear" w:color="auto" w:fill="C0C0C0"/>
          </w:tcPr>
          <w:p>
            <w:pPr>
              <w:pStyle w:val="20"/>
              <w:spacing w:line="232" w:lineRule="exact"/>
              <w:ind w:left="267"/>
            </w:pPr>
            <w:r>
              <w:t>0.338</w:t>
            </w:r>
          </w:p>
        </w:tc>
        <w:tc>
          <w:tcPr>
            <w:tcW w:w="1034" w:type="dxa"/>
            <w:shd w:val="clear" w:color="auto" w:fill="C0C0C0"/>
          </w:tcPr>
          <w:p>
            <w:pPr>
              <w:pStyle w:val="20"/>
              <w:spacing w:line="232" w:lineRule="exact"/>
              <w:ind w:left="269"/>
            </w:pPr>
            <w:r>
              <w:t>0.595</w:t>
            </w:r>
          </w:p>
        </w:tc>
        <w:tc>
          <w:tcPr>
            <w:tcW w:w="872" w:type="dxa"/>
            <w:shd w:val="clear" w:color="auto" w:fill="C0C0C0"/>
          </w:tcPr>
          <w:p>
            <w:pPr>
              <w:pStyle w:val="20"/>
              <w:spacing w:line="232" w:lineRule="exact"/>
              <w:ind w:left="270"/>
            </w:pPr>
            <w:r>
              <w:t>0.529</w:t>
            </w:r>
          </w:p>
        </w:tc>
        <w:tc>
          <w:tcPr>
            <w:tcW w:w="711" w:type="dxa"/>
            <w:shd w:val="clear" w:color="auto" w:fill="C0C0C0"/>
          </w:tcPr>
          <w:p>
            <w:pPr>
              <w:pStyle w:val="20"/>
              <w:spacing w:line="232" w:lineRule="exact"/>
              <w:ind w:left="108"/>
            </w:pPr>
            <w:r>
              <w:t>0.485</w:t>
            </w:r>
          </w:p>
        </w:tc>
        <w:tc>
          <w:tcPr>
            <w:tcW w:w="711" w:type="dxa"/>
            <w:shd w:val="clear" w:color="auto" w:fill="C0C0C0"/>
          </w:tcPr>
          <w:p>
            <w:pPr>
              <w:pStyle w:val="20"/>
              <w:spacing w:line="232" w:lineRule="exact"/>
              <w:ind w:left="110"/>
            </w:pPr>
            <w:r>
              <w:t>0.500</w:t>
            </w:r>
          </w:p>
        </w:tc>
        <w:tc>
          <w:tcPr>
            <w:tcW w:w="708" w:type="dxa"/>
            <w:shd w:val="clear" w:color="auto" w:fill="C0C0C0"/>
          </w:tcPr>
          <w:p>
            <w:pPr>
              <w:pStyle w:val="20"/>
              <w:spacing w:line="232" w:lineRule="exact"/>
              <w:ind w:left="91" w:right="82"/>
              <w:jc w:val="center"/>
            </w:pPr>
            <w:r>
              <w:t>0.511</w:t>
            </w:r>
          </w:p>
        </w:tc>
      </w:tr>
      <w:tr>
        <w:tblPrEx>
          <w:tblCellMar>
            <w:top w:w="0" w:type="dxa"/>
            <w:left w:w="0" w:type="dxa"/>
            <w:bottom w:w="0" w:type="dxa"/>
            <w:right w:w="0" w:type="dxa"/>
          </w:tblCellMar>
        </w:tblPrEx>
        <w:trPr>
          <w:trHeight w:val="252" w:hRule="atLeast"/>
        </w:trPr>
        <w:tc>
          <w:tcPr>
            <w:tcW w:w="664" w:type="dxa"/>
          </w:tcPr>
          <w:p>
            <w:pPr>
              <w:pStyle w:val="20"/>
              <w:spacing w:line="232" w:lineRule="exact"/>
              <w:rPr>
                <w:b/>
              </w:rPr>
            </w:pPr>
            <w:r>
              <w:rPr>
                <w:b/>
              </w:rPr>
              <w:t>C4</w:t>
            </w:r>
          </w:p>
        </w:tc>
        <w:tc>
          <w:tcPr>
            <w:tcW w:w="854" w:type="dxa"/>
          </w:tcPr>
          <w:p>
            <w:pPr>
              <w:pStyle w:val="20"/>
              <w:spacing w:line="232" w:lineRule="exact"/>
              <w:ind w:left="157"/>
            </w:pPr>
            <w:r>
              <w:t>0.543</w:t>
            </w:r>
          </w:p>
        </w:tc>
        <w:tc>
          <w:tcPr>
            <w:tcW w:w="1035" w:type="dxa"/>
          </w:tcPr>
          <w:p>
            <w:pPr>
              <w:pStyle w:val="20"/>
              <w:spacing w:line="232" w:lineRule="exact"/>
              <w:ind w:left="200"/>
            </w:pPr>
            <w:r>
              <w:t>0.474</w:t>
            </w:r>
          </w:p>
        </w:tc>
        <w:tc>
          <w:tcPr>
            <w:tcW w:w="1103" w:type="dxa"/>
          </w:tcPr>
          <w:p>
            <w:pPr>
              <w:pStyle w:val="20"/>
              <w:spacing w:line="232" w:lineRule="exact"/>
              <w:ind w:left="337"/>
            </w:pPr>
            <w:r>
              <w:t>0.497</w:t>
            </w:r>
          </w:p>
        </w:tc>
        <w:tc>
          <w:tcPr>
            <w:tcW w:w="1033" w:type="dxa"/>
          </w:tcPr>
          <w:p>
            <w:pPr>
              <w:pStyle w:val="20"/>
              <w:spacing w:line="232" w:lineRule="exact"/>
              <w:ind w:left="268"/>
            </w:pPr>
            <w:r>
              <w:t>0.000</w:t>
            </w:r>
          </w:p>
        </w:tc>
        <w:tc>
          <w:tcPr>
            <w:tcW w:w="1033" w:type="dxa"/>
          </w:tcPr>
          <w:p>
            <w:pPr>
              <w:pStyle w:val="20"/>
              <w:spacing w:line="232" w:lineRule="exact"/>
              <w:ind w:left="267"/>
            </w:pPr>
            <w:r>
              <w:t>0.442</w:t>
            </w:r>
          </w:p>
        </w:tc>
        <w:tc>
          <w:tcPr>
            <w:tcW w:w="1034" w:type="dxa"/>
          </w:tcPr>
          <w:p>
            <w:pPr>
              <w:pStyle w:val="20"/>
              <w:spacing w:line="232" w:lineRule="exact"/>
              <w:ind w:left="269"/>
            </w:pPr>
            <w:r>
              <w:t>0.561</w:t>
            </w:r>
          </w:p>
        </w:tc>
        <w:tc>
          <w:tcPr>
            <w:tcW w:w="872" w:type="dxa"/>
          </w:tcPr>
          <w:p>
            <w:pPr>
              <w:pStyle w:val="20"/>
              <w:spacing w:line="232" w:lineRule="exact"/>
              <w:ind w:left="270"/>
            </w:pPr>
            <w:r>
              <w:t>0.521</w:t>
            </w:r>
          </w:p>
        </w:tc>
        <w:tc>
          <w:tcPr>
            <w:tcW w:w="711" w:type="dxa"/>
          </w:tcPr>
          <w:p>
            <w:pPr>
              <w:pStyle w:val="20"/>
              <w:spacing w:line="232" w:lineRule="exact"/>
              <w:ind w:left="108"/>
            </w:pPr>
            <w:r>
              <w:t>0.560</w:t>
            </w:r>
          </w:p>
        </w:tc>
        <w:tc>
          <w:tcPr>
            <w:tcW w:w="711" w:type="dxa"/>
          </w:tcPr>
          <w:p>
            <w:pPr>
              <w:pStyle w:val="20"/>
              <w:spacing w:line="232" w:lineRule="exact"/>
              <w:ind w:left="110"/>
            </w:pPr>
            <w:r>
              <w:t>0.541</w:t>
            </w:r>
          </w:p>
        </w:tc>
        <w:tc>
          <w:tcPr>
            <w:tcW w:w="708" w:type="dxa"/>
          </w:tcPr>
          <w:p>
            <w:pPr>
              <w:pStyle w:val="20"/>
              <w:spacing w:line="232" w:lineRule="exact"/>
              <w:ind w:left="91" w:right="82"/>
              <w:jc w:val="center"/>
            </w:pPr>
            <w:r>
              <w:t>0.526</w:t>
            </w:r>
          </w:p>
        </w:tc>
      </w:tr>
      <w:tr>
        <w:tblPrEx>
          <w:tblCellMar>
            <w:top w:w="0" w:type="dxa"/>
            <w:left w:w="0" w:type="dxa"/>
            <w:bottom w:w="0" w:type="dxa"/>
            <w:right w:w="0" w:type="dxa"/>
          </w:tblCellMar>
        </w:tblPrEx>
        <w:trPr>
          <w:trHeight w:val="254" w:hRule="atLeast"/>
        </w:trPr>
        <w:tc>
          <w:tcPr>
            <w:tcW w:w="664" w:type="dxa"/>
            <w:shd w:val="clear" w:color="auto" w:fill="C0C0C0"/>
          </w:tcPr>
          <w:p>
            <w:pPr>
              <w:pStyle w:val="20"/>
              <w:rPr>
                <w:b/>
              </w:rPr>
            </w:pPr>
            <w:r>
              <w:rPr>
                <w:b/>
              </w:rPr>
              <w:t>C5</w:t>
            </w:r>
          </w:p>
        </w:tc>
        <w:tc>
          <w:tcPr>
            <w:tcW w:w="854" w:type="dxa"/>
            <w:shd w:val="clear" w:color="auto" w:fill="C0C0C0"/>
          </w:tcPr>
          <w:p>
            <w:pPr>
              <w:pStyle w:val="20"/>
              <w:ind w:left="157"/>
            </w:pPr>
            <w:r>
              <w:t>0.618</w:t>
            </w:r>
          </w:p>
        </w:tc>
        <w:tc>
          <w:tcPr>
            <w:tcW w:w="1035" w:type="dxa"/>
            <w:shd w:val="clear" w:color="auto" w:fill="C0C0C0"/>
          </w:tcPr>
          <w:p>
            <w:pPr>
              <w:pStyle w:val="20"/>
              <w:ind w:left="200"/>
            </w:pPr>
            <w:r>
              <w:t>0.617</w:t>
            </w:r>
          </w:p>
        </w:tc>
        <w:tc>
          <w:tcPr>
            <w:tcW w:w="1103" w:type="dxa"/>
            <w:shd w:val="clear" w:color="auto" w:fill="C0C0C0"/>
          </w:tcPr>
          <w:p>
            <w:pPr>
              <w:pStyle w:val="20"/>
              <w:ind w:left="337"/>
            </w:pPr>
            <w:r>
              <w:t>0.600</w:t>
            </w:r>
          </w:p>
        </w:tc>
        <w:tc>
          <w:tcPr>
            <w:tcW w:w="1033" w:type="dxa"/>
            <w:shd w:val="clear" w:color="auto" w:fill="C0C0C0"/>
          </w:tcPr>
          <w:p>
            <w:pPr>
              <w:pStyle w:val="20"/>
              <w:ind w:left="268"/>
            </w:pPr>
            <w:r>
              <w:t>0.449</w:t>
            </w:r>
          </w:p>
        </w:tc>
        <w:tc>
          <w:tcPr>
            <w:tcW w:w="1033" w:type="dxa"/>
            <w:shd w:val="clear" w:color="auto" w:fill="C0C0C0"/>
          </w:tcPr>
          <w:p>
            <w:pPr>
              <w:pStyle w:val="20"/>
              <w:ind w:left="267"/>
            </w:pPr>
            <w:r>
              <w:t>0.000</w:t>
            </w:r>
          </w:p>
        </w:tc>
        <w:tc>
          <w:tcPr>
            <w:tcW w:w="1034" w:type="dxa"/>
            <w:shd w:val="clear" w:color="auto" w:fill="C0C0C0"/>
          </w:tcPr>
          <w:p>
            <w:pPr>
              <w:pStyle w:val="20"/>
              <w:ind w:left="269"/>
            </w:pPr>
            <w:r>
              <w:t>0.369</w:t>
            </w:r>
          </w:p>
        </w:tc>
        <w:tc>
          <w:tcPr>
            <w:tcW w:w="872" w:type="dxa"/>
            <w:shd w:val="clear" w:color="auto" w:fill="C0C0C0"/>
          </w:tcPr>
          <w:p>
            <w:pPr>
              <w:pStyle w:val="20"/>
              <w:ind w:left="270"/>
            </w:pPr>
            <w:r>
              <w:t>0.454</w:t>
            </w:r>
          </w:p>
        </w:tc>
        <w:tc>
          <w:tcPr>
            <w:tcW w:w="711" w:type="dxa"/>
            <w:shd w:val="clear" w:color="auto" w:fill="C0C0C0"/>
          </w:tcPr>
          <w:p>
            <w:pPr>
              <w:pStyle w:val="20"/>
              <w:ind w:left="108"/>
            </w:pPr>
            <w:r>
              <w:t>0.560</w:t>
            </w:r>
          </w:p>
        </w:tc>
        <w:tc>
          <w:tcPr>
            <w:tcW w:w="711" w:type="dxa"/>
            <w:shd w:val="clear" w:color="auto" w:fill="C0C0C0"/>
          </w:tcPr>
          <w:p>
            <w:pPr>
              <w:pStyle w:val="20"/>
              <w:ind w:left="110"/>
            </w:pPr>
            <w:r>
              <w:t>0.504</w:t>
            </w:r>
          </w:p>
        </w:tc>
        <w:tc>
          <w:tcPr>
            <w:tcW w:w="708" w:type="dxa"/>
            <w:shd w:val="clear" w:color="auto" w:fill="C0C0C0"/>
          </w:tcPr>
          <w:p>
            <w:pPr>
              <w:pStyle w:val="20"/>
              <w:ind w:left="91" w:right="82"/>
              <w:jc w:val="center"/>
            </w:pPr>
            <w:r>
              <w:t>0.522</w:t>
            </w:r>
          </w:p>
        </w:tc>
      </w:tr>
      <w:tr>
        <w:tblPrEx>
          <w:tblCellMar>
            <w:top w:w="0" w:type="dxa"/>
            <w:left w:w="0" w:type="dxa"/>
            <w:bottom w:w="0" w:type="dxa"/>
            <w:right w:w="0" w:type="dxa"/>
          </w:tblCellMar>
        </w:tblPrEx>
        <w:trPr>
          <w:trHeight w:val="251" w:hRule="atLeast"/>
        </w:trPr>
        <w:tc>
          <w:tcPr>
            <w:tcW w:w="664" w:type="dxa"/>
          </w:tcPr>
          <w:p>
            <w:pPr>
              <w:pStyle w:val="20"/>
              <w:spacing w:line="232" w:lineRule="exact"/>
              <w:rPr>
                <w:b/>
              </w:rPr>
            </w:pPr>
            <w:r>
              <w:rPr>
                <w:b/>
              </w:rPr>
              <w:t>C6</w:t>
            </w:r>
          </w:p>
        </w:tc>
        <w:tc>
          <w:tcPr>
            <w:tcW w:w="854" w:type="dxa"/>
          </w:tcPr>
          <w:p>
            <w:pPr>
              <w:pStyle w:val="20"/>
              <w:spacing w:line="232" w:lineRule="exact"/>
              <w:ind w:left="157"/>
            </w:pPr>
            <w:r>
              <w:t>0.525</w:t>
            </w:r>
          </w:p>
        </w:tc>
        <w:tc>
          <w:tcPr>
            <w:tcW w:w="1035" w:type="dxa"/>
          </w:tcPr>
          <w:p>
            <w:pPr>
              <w:pStyle w:val="20"/>
              <w:spacing w:line="232" w:lineRule="exact"/>
              <w:ind w:left="200"/>
            </w:pPr>
            <w:r>
              <w:t>0.526</w:t>
            </w:r>
          </w:p>
        </w:tc>
        <w:tc>
          <w:tcPr>
            <w:tcW w:w="1103" w:type="dxa"/>
          </w:tcPr>
          <w:p>
            <w:pPr>
              <w:pStyle w:val="20"/>
              <w:spacing w:line="232" w:lineRule="exact"/>
              <w:ind w:left="337"/>
            </w:pPr>
            <w:r>
              <w:t>0.463</w:t>
            </w:r>
          </w:p>
        </w:tc>
        <w:tc>
          <w:tcPr>
            <w:tcW w:w="1033" w:type="dxa"/>
          </w:tcPr>
          <w:p>
            <w:pPr>
              <w:pStyle w:val="20"/>
              <w:spacing w:line="232" w:lineRule="exact"/>
              <w:ind w:left="268"/>
            </w:pPr>
            <w:r>
              <w:t>0.450</w:t>
            </w:r>
          </w:p>
        </w:tc>
        <w:tc>
          <w:tcPr>
            <w:tcW w:w="1033" w:type="dxa"/>
          </w:tcPr>
          <w:p>
            <w:pPr>
              <w:pStyle w:val="20"/>
              <w:spacing w:line="232" w:lineRule="exact"/>
              <w:ind w:left="267"/>
            </w:pPr>
            <w:r>
              <w:t>0.715</w:t>
            </w:r>
          </w:p>
        </w:tc>
        <w:tc>
          <w:tcPr>
            <w:tcW w:w="1034" w:type="dxa"/>
          </w:tcPr>
          <w:p>
            <w:pPr>
              <w:pStyle w:val="20"/>
              <w:spacing w:line="232" w:lineRule="exact"/>
              <w:ind w:left="269"/>
            </w:pPr>
            <w:r>
              <w:t>0.000</w:t>
            </w:r>
          </w:p>
        </w:tc>
        <w:tc>
          <w:tcPr>
            <w:tcW w:w="872" w:type="dxa"/>
          </w:tcPr>
          <w:p>
            <w:pPr>
              <w:pStyle w:val="20"/>
              <w:spacing w:line="232" w:lineRule="exact"/>
              <w:ind w:left="270"/>
            </w:pPr>
            <w:r>
              <w:t>0.552</w:t>
            </w:r>
          </w:p>
        </w:tc>
        <w:tc>
          <w:tcPr>
            <w:tcW w:w="711" w:type="dxa"/>
          </w:tcPr>
          <w:p>
            <w:pPr>
              <w:pStyle w:val="20"/>
              <w:spacing w:line="232" w:lineRule="exact"/>
              <w:ind w:left="108"/>
            </w:pPr>
            <w:r>
              <w:t>0.557</w:t>
            </w:r>
          </w:p>
        </w:tc>
        <w:tc>
          <w:tcPr>
            <w:tcW w:w="711" w:type="dxa"/>
          </w:tcPr>
          <w:p>
            <w:pPr>
              <w:pStyle w:val="20"/>
              <w:spacing w:line="232" w:lineRule="exact"/>
              <w:ind w:left="110"/>
            </w:pPr>
            <w:r>
              <w:t>0.523</w:t>
            </w:r>
          </w:p>
        </w:tc>
        <w:tc>
          <w:tcPr>
            <w:tcW w:w="708" w:type="dxa"/>
          </w:tcPr>
          <w:p>
            <w:pPr>
              <w:pStyle w:val="20"/>
              <w:spacing w:line="232" w:lineRule="exact"/>
              <w:ind w:left="91" w:right="82"/>
              <w:jc w:val="center"/>
            </w:pPr>
            <w:r>
              <w:t>0.564</w:t>
            </w:r>
          </w:p>
        </w:tc>
      </w:tr>
      <w:tr>
        <w:tblPrEx>
          <w:tblCellMar>
            <w:top w:w="0" w:type="dxa"/>
            <w:left w:w="0" w:type="dxa"/>
            <w:bottom w:w="0" w:type="dxa"/>
            <w:right w:w="0" w:type="dxa"/>
          </w:tblCellMar>
        </w:tblPrEx>
        <w:trPr>
          <w:trHeight w:val="254" w:hRule="atLeast"/>
        </w:trPr>
        <w:tc>
          <w:tcPr>
            <w:tcW w:w="664" w:type="dxa"/>
            <w:shd w:val="clear" w:color="auto" w:fill="C0C0C0"/>
          </w:tcPr>
          <w:p>
            <w:pPr>
              <w:pStyle w:val="20"/>
              <w:rPr>
                <w:b/>
              </w:rPr>
            </w:pPr>
            <w:r>
              <w:rPr>
                <w:b/>
              </w:rPr>
              <w:t>C7</w:t>
            </w:r>
          </w:p>
        </w:tc>
        <w:tc>
          <w:tcPr>
            <w:tcW w:w="854" w:type="dxa"/>
            <w:shd w:val="clear" w:color="auto" w:fill="C0C0C0"/>
          </w:tcPr>
          <w:p>
            <w:pPr>
              <w:pStyle w:val="20"/>
              <w:ind w:left="157"/>
            </w:pPr>
            <w:r>
              <w:t>0.643</w:t>
            </w:r>
          </w:p>
        </w:tc>
        <w:tc>
          <w:tcPr>
            <w:tcW w:w="1035" w:type="dxa"/>
            <w:shd w:val="clear" w:color="auto" w:fill="C0C0C0"/>
          </w:tcPr>
          <w:p>
            <w:pPr>
              <w:pStyle w:val="20"/>
              <w:ind w:left="200"/>
            </w:pPr>
            <w:r>
              <w:t>0.714</w:t>
            </w:r>
          </w:p>
        </w:tc>
        <w:tc>
          <w:tcPr>
            <w:tcW w:w="1103" w:type="dxa"/>
            <w:shd w:val="clear" w:color="auto" w:fill="C0C0C0"/>
          </w:tcPr>
          <w:p>
            <w:pPr>
              <w:pStyle w:val="20"/>
              <w:ind w:left="337"/>
            </w:pPr>
            <w:r>
              <w:t>0.688</w:t>
            </w:r>
          </w:p>
        </w:tc>
        <w:tc>
          <w:tcPr>
            <w:tcW w:w="1033" w:type="dxa"/>
            <w:shd w:val="clear" w:color="auto" w:fill="C0C0C0"/>
          </w:tcPr>
          <w:p>
            <w:pPr>
              <w:pStyle w:val="20"/>
              <w:ind w:left="268"/>
            </w:pPr>
            <w:r>
              <w:t>0.639</w:t>
            </w:r>
          </w:p>
        </w:tc>
        <w:tc>
          <w:tcPr>
            <w:tcW w:w="1033" w:type="dxa"/>
            <w:shd w:val="clear" w:color="auto" w:fill="C0C0C0"/>
          </w:tcPr>
          <w:p>
            <w:pPr>
              <w:pStyle w:val="20"/>
              <w:ind w:left="267"/>
            </w:pPr>
            <w:r>
              <w:t>0.665</w:t>
            </w:r>
          </w:p>
        </w:tc>
        <w:tc>
          <w:tcPr>
            <w:tcW w:w="1034" w:type="dxa"/>
            <w:shd w:val="clear" w:color="auto" w:fill="C0C0C0"/>
          </w:tcPr>
          <w:p>
            <w:pPr>
              <w:pStyle w:val="20"/>
              <w:ind w:left="269"/>
            </w:pPr>
            <w:r>
              <w:t>0.639</w:t>
            </w:r>
          </w:p>
        </w:tc>
        <w:tc>
          <w:tcPr>
            <w:tcW w:w="872" w:type="dxa"/>
            <w:shd w:val="clear" w:color="auto" w:fill="C0C0C0"/>
          </w:tcPr>
          <w:p>
            <w:pPr>
              <w:pStyle w:val="20"/>
              <w:ind w:left="270"/>
            </w:pPr>
            <w:r>
              <w:t>0.000</w:t>
            </w:r>
          </w:p>
        </w:tc>
        <w:tc>
          <w:tcPr>
            <w:tcW w:w="711" w:type="dxa"/>
            <w:shd w:val="clear" w:color="auto" w:fill="C0C0C0"/>
          </w:tcPr>
          <w:p>
            <w:pPr>
              <w:pStyle w:val="20"/>
              <w:ind w:left="108"/>
            </w:pPr>
            <w:r>
              <w:t>0.586</w:t>
            </w:r>
          </w:p>
        </w:tc>
        <w:tc>
          <w:tcPr>
            <w:tcW w:w="711" w:type="dxa"/>
            <w:shd w:val="clear" w:color="auto" w:fill="C0C0C0"/>
          </w:tcPr>
          <w:p>
            <w:pPr>
              <w:pStyle w:val="20"/>
              <w:ind w:left="110"/>
            </w:pPr>
            <w:r>
              <w:t>0.530</w:t>
            </w:r>
          </w:p>
        </w:tc>
        <w:tc>
          <w:tcPr>
            <w:tcW w:w="708" w:type="dxa"/>
            <w:shd w:val="clear" w:color="auto" w:fill="C0C0C0"/>
          </w:tcPr>
          <w:p>
            <w:pPr>
              <w:pStyle w:val="20"/>
              <w:ind w:left="91" w:right="82"/>
              <w:jc w:val="center"/>
            </w:pPr>
            <w:r>
              <w:t>0.552</w:t>
            </w:r>
          </w:p>
        </w:tc>
      </w:tr>
      <w:tr>
        <w:tblPrEx>
          <w:tblCellMar>
            <w:top w:w="0" w:type="dxa"/>
            <w:left w:w="0" w:type="dxa"/>
            <w:bottom w:w="0" w:type="dxa"/>
            <w:right w:w="0" w:type="dxa"/>
          </w:tblCellMar>
        </w:tblPrEx>
        <w:trPr>
          <w:trHeight w:val="252" w:hRule="atLeast"/>
        </w:trPr>
        <w:tc>
          <w:tcPr>
            <w:tcW w:w="664" w:type="dxa"/>
          </w:tcPr>
          <w:p>
            <w:pPr>
              <w:pStyle w:val="20"/>
              <w:spacing w:line="232" w:lineRule="exact"/>
              <w:rPr>
                <w:b/>
              </w:rPr>
            </w:pPr>
            <w:r>
              <w:rPr>
                <w:b/>
              </w:rPr>
              <w:t>C8</w:t>
            </w:r>
          </w:p>
        </w:tc>
        <w:tc>
          <w:tcPr>
            <w:tcW w:w="854" w:type="dxa"/>
          </w:tcPr>
          <w:p>
            <w:pPr>
              <w:pStyle w:val="20"/>
              <w:spacing w:line="232" w:lineRule="exact"/>
              <w:ind w:left="157"/>
            </w:pPr>
            <w:r>
              <w:t>0.527</w:t>
            </w:r>
          </w:p>
        </w:tc>
        <w:tc>
          <w:tcPr>
            <w:tcW w:w="1035" w:type="dxa"/>
          </w:tcPr>
          <w:p>
            <w:pPr>
              <w:pStyle w:val="20"/>
              <w:spacing w:line="232" w:lineRule="exact"/>
              <w:ind w:left="200"/>
            </w:pPr>
            <w:r>
              <w:t>0.557</w:t>
            </w:r>
          </w:p>
        </w:tc>
        <w:tc>
          <w:tcPr>
            <w:tcW w:w="1103" w:type="dxa"/>
          </w:tcPr>
          <w:p>
            <w:pPr>
              <w:pStyle w:val="20"/>
              <w:spacing w:line="232" w:lineRule="exact"/>
              <w:ind w:left="337"/>
            </w:pPr>
            <w:r>
              <w:t>0.519</w:t>
            </w:r>
          </w:p>
        </w:tc>
        <w:tc>
          <w:tcPr>
            <w:tcW w:w="1033" w:type="dxa"/>
          </w:tcPr>
          <w:p>
            <w:pPr>
              <w:pStyle w:val="20"/>
              <w:spacing w:line="232" w:lineRule="exact"/>
              <w:ind w:left="268"/>
            </w:pPr>
            <w:r>
              <w:t>0.537</w:t>
            </w:r>
          </w:p>
        </w:tc>
        <w:tc>
          <w:tcPr>
            <w:tcW w:w="1033" w:type="dxa"/>
          </w:tcPr>
          <w:p>
            <w:pPr>
              <w:pStyle w:val="20"/>
              <w:spacing w:line="232" w:lineRule="exact"/>
              <w:ind w:left="267"/>
            </w:pPr>
            <w:r>
              <w:t>0.538</w:t>
            </w:r>
          </w:p>
        </w:tc>
        <w:tc>
          <w:tcPr>
            <w:tcW w:w="1034" w:type="dxa"/>
          </w:tcPr>
          <w:p>
            <w:pPr>
              <w:pStyle w:val="20"/>
              <w:spacing w:line="232" w:lineRule="exact"/>
              <w:ind w:left="269"/>
            </w:pPr>
            <w:r>
              <w:t>0.557</w:t>
            </w:r>
          </w:p>
        </w:tc>
        <w:tc>
          <w:tcPr>
            <w:tcW w:w="872" w:type="dxa"/>
          </w:tcPr>
          <w:p>
            <w:pPr>
              <w:pStyle w:val="20"/>
              <w:spacing w:line="232" w:lineRule="exact"/>
              <w:ind w:left="270"/>
            </w:pPr>
            <w:r>
              <w:t>0.545</w:t>
            </w:r>
          </w:p>
        </w:tc>
        <w:tc>
          <w:tcPr>
            <w:tcW w:w="711" w:type="dxa"/>
          </w:tcPr>
          <w:p>
            <w:pPr>
              <w:pStyle w:val="20"/>
              <w:spacing w:line="232" w:lineRule="exact"/>
              <w:ind w:left="108"/>
            </w:pPr>
            <w:r>
              <w:t>0.000</w:t>
            </w:r>
          </w:p>
        </w:tc>
        <w:tc>
          <w:tcPr>
            <w:tcW w:w="711" w:type="dxa"/>
          </w:tcPr>
          <w:p>
            <w:pPr>
              <w:pStyle w:val="20"/>
              <w:spacing w:line="232" w:lineRule="exact"/>
              <w:ind w:left="110"/>
            </w:pPr>
            <w:r>
              <w:t>0.459</w:t>
            </w:r>
          </w:p>
        </w:tc>
        <w:tc>
          <w:tcPr>
            <w:tcW w:w="708" w:type="dxa"/>
          </w:tcPr>
          <w:p>
            <w:pPr>
              <w:pStyle w:val="20"/>
              <w:spacing w:line="232" w:lineRule="exact"/>
              <w:ind w:left="91" w:right="82"/>
              <w:jc w:val="center"/>
            </w:pPr>
            <w:r>
              <w:t>0.496</w:t>
            </w:r>
          </w:p>
        </w:tc>
      </w:tr>
      <w:tr>
        <w:tblPrEx>
          <w:tblCellMar>
            <w:top w:w="0" w:type="dxa"/>
            <w:left w:w="0" w:type="dxa"/>
            <w:bottom w:w="0" w:type="dxa"/>
            <w:right w:w="0" w:type="dxa"/>
          </w:tblCellMar>
        </w:tblPrEx>
        <w:trPr>
          <w:trHeight w:val="251" w:hRule="atLeast"/>
        </w:trPr>
        <w:tc>
          <w:tcPr>
            <w:tcW w:w="664" w:type="dxa"/>
            <w:shd w:val="clear" w:color="auto" w:fill="C0C0C0"/>
          </w:tcPr>
          <w:p>
            <w:pPr>
              <w:pStyle w:val="20"/>
              <w:spacing w:line="232" w:lineRule="exact"/>
              <w:rPr>
                <w:b/>
              </w:rPr>
            </w:pPr>
            <w:r>
              <w:rPr>
                <w:b/>
              </w:rPr>
              <w:t>C9</w:t>
            </w:r>
          </w:p>
        </w:tc>
        <w:tc>
          <w:tcPr>
            <w:tcW w:w="854" w:type="dxa"/>
            <w:shd w:val="clear" w:color="auto" w:fill="C0C0C0"/>
          </w:tcPr>
          <w:p>
            <w:pPr>
              <w:pStyle w:val="20"/>
              <w:spacing w:line="232" w:lineRule="exact"/>
              <w:ind w:left="157"/>
            </w:pPr>
            <w:r>
              <w:t>0.519</w:t>
            </w:r>
          </w:p>
        </w:tc>
        <w:tc>
          <w:tcPr>
            <w:tcW w:w="1035" w:type="dxa"/>
            <w:shd w:val="clear" w:color="auto" w:fill="C0C0C0"/>
          </w:tcPr>
          <w:p>
            <w:pPr>
              <w:pStyle w:val="20"/>
              <w:spacing w:line="232" w:lineRule="exact"/>
              <w:ind w:left="200"/>
            </w:pPr>
            <w:r>
              <w:t>0.500</w:t>
            </w:r>
          </w:p>
        </w:tc>
        <w:tc>
          <w:tcPr>
            <w:tcW w:w="1103" w:type="dxa"/>
            <w:shd w:val="clear" w:color="auto" w:fill="C0C0C0"/>
          </w:tcPr>
          <w:p>
            <w:pPr>
              <w:pStyle w:val="20"/>
              <w:spacing w:line="232" w:lineRule="exact"/>
              <w:ind w:left="337"/>
            </w:pPr>
            <w:r>
              <w:t>0.485</w:t>
            </w:r>
          </w:p>
        </w:tc>
        <w:tc>
          <w:tcPr>
            <w:tcW w:w="1033" w:type="dxa"/>
            <w:shd w:val="clear" w:color="auto" w:fill="C0C0C0"/>
          </w:tcPr>
          <w:p>
            <w:pPr>
              <w:pStyle w:val="20"/>
              <w:spacing w:line="232" w:lineRule="exact"/>
              <w:ind w:left="268"/>
            </w:pPr>
            <w:r>
              <w:t>0.556</w:t>
            </w:r>
          </w:p>
        </w:tc>
        <w:tc>
          <w:tcPr>
            <w:tcW w:w="1033" w:type="dxa"/>
            <w:shd w:val="clear" w:color="auto" w:fill="C0C0C0"/>
          </w:tcPr>
          <w:p>
            <w:pPr>
              <w:pStyle w:val="20"/>
              <w:spacing w:line="232" w:lineRule="exact"/>
              <w:ind w:left="267"/>
            </w:pPr>
            <w:r>
              <w:t>0.538</w:t>
            </w:r>
          </w:p>
        </w:tc>
        <w:tc>
          <w:tcPr>
            <w:tcW w:w="1034" w:type="dxa"/>
            <w:shd w:val="clear" w:color="auto" w:fill="C0C0C0"/>
          </w:tcPr>
          <w:p>
            <w:pPr>
              <w:pStyle w:val="20"/>
              <w:spacing w:line="232" w:lineRule="exact"/>
              <w:ind w:left="269"/>
            </w:pPr>
            <w:r>
              <w:t>0.527</w:t>
            </w:r>
          </w:p>
        </w:tc>
        <w:tc>
          <w:tcPr>
            <w:tcW w:w="872" w:type="dxa"/>
            <w:shd w:val="clear" w:color="auto" w:fill="C0C0C0"/>
          </w:tcPr>
          <w:p>
            <w:pPr>
              <w:pStyle w:val="20"/>
              <w:spacing w:line="232" w:lineRule="exact"/>
              <w:ind w:left="270"/>
            </w:pPr>
            <w:r>
              <w:t>0.509</w:t>
            </w:r>
          </w:p>
        </w:tc>
        <w:tc>
          <w:tcPr>
            <w:tcW w:w="711" w:type="dxa"/>
            <w:shd w:val="clear" w:color="auto" w:fill="C0C0C0"/>
          </w:tcPr>
          <w:p>
            <w:pPr>
              <w:pStyle w:val="20"/>
              <w:spacing w:line="232" w:lineRule="exact"/>
              <w:ind w:left="108"/>
            </w:pPr>
            <w:r>
              <w:t>0.500</w:t>
            </w:r>
          </w:p>
        </w:tc>
        <w:tc>
          <w:tcPr>
            <w:tcW w:w="711" w:type="dxa"/>
            <w:shd w:val="clear" w:color="auto" w:fill="C0C0C0"/>
          </w:tcPr>
          <w:p>
            <w:pPr>
              <w:pStyle w:val="20"/>
              <w:spacing w:line="232" w:lineRule="exact"/>
              <w:ind w:left="110"/>
            </w:pPr>
            <w:r>
              <w:t>0.000</w:t>
            </w:r>
          </w:p>
        </w:tc>
        <w:tc>
          <w:tcPr>
            <w:tcW w:w="708" w:type="dxa"/>
            <w:shd w:val="clear" w:color="auto" w:fill="C0C0C0"/>
          </w:tcPr>
          <w:p>
            <w:pPr>
              <w:pStyle w:val="20"/>
              <w:spacing w:line="232" w:lineRule="exact"/>
              <w:ind w:left="91" w:right="82"/>
              <w:jc w:val="center"/>
            </w:pPr>
            <w:r>
              <w:t>0.496</w:t>
            </w:r>
          </w:p>
        </w:tc>
      </w:tr>
      <w:tr>
        <w:tblPrEx>
          <w:tblCellMar>
            <w:top w:w="0" w:type="dxa"/>
            <w:left w:w="0" w:type="dxa"/>
            <w:bottom w:w="0" w:type="dxa"/>
            <w:right w:w="0" w:type="dxa"/>
          </w:tblCellMar>
        </w:tblPrEx>
        <w:trPr>
          <w:trHeight w:val="253" w:hRule="atLeast"/>
        </w:trPr>
        <w:tc>
          <w:tcPr>
            <w:tcW w:w="664" w:type="dxa"/>
            <w:tcBorders>
              <w:bottom w:val="single" w:color="000000" w:sz="8" w:space="0"/>
            </w:tcBorders>
          </w:tcPr>
          <w:p>
            <w:pPr>
              <w:pStyle w:val="20"/>
              <w:rPr>
                <w:b/>
              </w:rPr>
            </w:pPr>
            <w:r>
              <w:rPr>
                <w:b/>
              </w:rPr>
              <w:t>C10</w:t>
            </w:r>
          </w:p>
        </w:tc>
        <w:tc>
          <w:tcPr>
            <w:tcW w:w="854" w:type="dxa"/>
            <w:tcBorders>
              <w:bottom w:val="single" w:color="000000" w:sz="8" w:space="0"/>
            </w:tcBorders>
          </w:tcPr>
          <w:p>
            <w:pPr>
              <w:pStyle w:val="20"/>
              <w:ind w:left="157"/>
            </w:pPr>
            <w:r>
              <w:t>0.519</w:t>
            </w:r>
          </w:p>
        </w:tc>
        <w:tc>
          <w:tcPr>
            <w:tcW w:w="1035" w:type="dxa"/>
            <w:tcBorders>
              <w:bottom w:val="single" w:color="000000" w:sz="8" w:space="0"/>
            </w:tcBorders>
          </w:tcPr>
          <w:p>
            <w:pPr>
              <w:pStyle w:val="20"/>
              <w:ind w:left="200"/>
            </w:pPr>
            <w:r>
              <w:t>0.560</w:t>
            </w:r>
          </w:p>
        </w:tc>
        <w:tc>
          <w:tcPr>
            <w:tcW w:w="1103" w:type="dxa"/>
            <w:tcBorders>
              <w:bottom w:val="single" w:color="000000" w:sz="8" w:space="0"/>
            </w:tcBorders>
          </w:tcPr>
          <w:p>
            <w:pPr>
              <w:pStyle w:val="20"/>
              <w:ind w:left="337"/>
            </w:pPr>
            <w:r>
              <w:t>0.526</w:t>
            </w:r>
          </w:p>
        </w:tc>
        <w:tc>
          <w:tcPr>
            <w:tcW w:w="1033" w:type="dxa"/>
            <w:tcBorders>
              <w:bottom w:val="single" w:color="000000" w:sz="8" w:space="0"/>
            </w:tcBorders>
          </w:tcPr>
          <w:p>
            <w:pPr>
              <w:pStyle w:val="20"/>
              <w:ind w:left="268"/>
            </w:pPr>
            <w:r>
              <w:t>0.583</w:t>
            </w:r>
          </w:p>
        </w:tc>
        <w:tc>
          <w:tcPr>
            <w:tcW w:w="1033" w:type="dxa"/>
            <w:tcBorders>
              <w:bottom w:val="single" w:color="000000" w:sz="8" w:space="0"/>
            </w:tcBorders>
          </w:tcPr>
          <w:p>
            <w:pPr>
              <w:pStyle w:val="20"/>
              <w:ind w:left="267"/>
            </w:pPr>
            <w:r>
              <w:t>0.549</w:t>
            </w:r>
          </w:p>
        </w:tc>
        <w:tc>
          <w:tcPr>
            <w:tcW w:w="1034" w:type="dxa"/>
            <w:tcBorders>
              <w:bottom w:val="single" w:color="000000" w:sz="8" w:space="0"/>
            </w:tcBorders>
          </w:tcPr>
          <w:p>
            <w:pPr>
              <w:pStyle w:val="20"/>
              <w:ind w:left="269"/>
            </w:pPr>
            <w:r>
              <w:t>0.605</w:t>
            </w:r>
          </w:p>
        </w:tc>
        <w:tc>
          <w:tcPr>
            <w:tcW w:w="872" w:type="dxa"/>
            <w:tcBorders>
              <w:bottom w:val="single" w:color="000000" w:sz="8" w:space="0"/>
            </w:tcBorders>
          </w:tcPr>
          <w:p>
            <w:pPr>
              <w:pStyle w:val="20"/>
              <w:ind w:left="270"/>
            </w:pPr>
            <w:r>
              <w:t>0.597</w:t>
            </w:r>
          </w:p>
        </w:tc>
        <w:tc>
          <w:tcPr>
            <w:tcW w:w="711" w:type="dxa"/>
            <w:tcBorders>
              <w:bottom w:val="single" w:color="000000" w:sz="8" w:space="0"/>
            </w:tcBorders>
          </w:tcPr>
          <w:p>
            <w:pPr>
              <w:pStyle w:val="20"/>
              <w:ind w:left="108"/>
            </w:pPr>
            <w:r>
              <w:t>0.546</w:t>
            </w:r>
          </w:p>
        </w:tc>
        <w:tc>
          <w:tcPr>
            <w:tcW w:w="711" w:type="dxa"/>
            <w:tcBorders>
              <w:bottom w:val="single" w:color="000000" w:sz="8" w:space="0"/>
            </w:tcBorders>
          </w:tcPr>
          <w:p>
            <w:pPr>
              <w:pStyle w:val="20"/>
              <w:ind w:left="110"/>
            </w:pPr>
            <w:r>
              <w:t>0.583</w:t>
            </w:r>
          </w:p>
        </w:tc>
        <w:tc>
          <w:tcPr>
            <w:tcW w:w="708" w:type="dxa"/>
            <w:tcBorders>
              <w:bottom w:val="single" w:color="000000" w:sz="8" w:space="0"/>
            </w:tcBorders>
          </w:tcPr>
          <w:p>
            <w:pPr>
              <w:pStyle w:val="20"/>
              <w:ind w:left="91" w:right="82"/>
              <w:jc w:val="center"/>
            </w:pPr>
            <w:r>
              <w:t>0.000</w:t>
            </w:r>
          </w:p>
        </w:tc>
      </w:tr>
    </w:tbl>
    <w:p>
      <w:pPr>
        <w:pStyle w:val="6"/>
        <w:spacing w:before="8"/>
        <w:ind w:left="0"/>
        <w:rPr>
          <w:i/>
          <w:sz w:val="20"/>
        </w:rPr>
      </w:pPr>
    </w:p>
    <w:p>
      <w:pPr>
        <w:pStyle w:val="6"/>
        <w:ind w:right="463"/>
        <w:jc w:val="both"/>
        <w:rPr>
          <w:sz w:val="24"/>
          <w:szCs w:val="24"/>
        </w:rPr>
      </w:pPr>
      <w:r>
        <w:rPr>
          <w:sz w:val="24"/>
          <w:szCs w:val="24"/>
        </w:rPr>
        <w:t>From the direct relationship matrix, the normalized direct relation matrix was formed via Eqs. (21) and (22), and then the</w:t>
      </w:r>
      <w:r>
        <w:rPr>
          <w:spacing w:val="1"/>
          <w:sz w:val="24"/>
          <w:szCs w:val="24"/>
        </w:rPr>
        <w:t xml:space="preserve"> </w:t>
      </w:r>
      <w:r>
        <w:rPr>
          <w:sz w:val="24"/>
          <w:szCs w:val="24"/>
        </w:rPr>
        <w:t>total</w:t>
      </w:r>
      <w:r>
        <w:rPr>
          <w:spacing w:val="-3"/>
          <w:sz w:val="24"/>
          <w:szCs w:val="24"/>
        </w:rPr>
        <w:t xml:space="preserve"> </w:t>
      </w:r>
      <w:r>
        <w:rPr>
          <w:sz w:val="24"/>
          <w:szCs w:val="24"/>
        </w:rPr>
        <w:t>relation matrix</w:t>
      </w:r>
      <w:r>
        <w:rPr>
          <w:spacing w:val="-3"/>
          <w:sz w:val="24"/>
          <w:szCs w:val="24"/>
        </w:rPr>
        <w:t xml:space="preserve"> </w:t>
      </w:r>
      <w:r>
        <w:rPr>
          <w:sz w:val="24"/>
          <w:szCs w:val="24"/>
        </w:rPr>
        <w:t>T,</w:t>
      </w:r>
      <w:r>
        <w:rPr>
          <w:spacing w:val="-1"/>
          <w:sz w:val="24"/>
          <w:szCs w:val="24"/>
        </w:rPr>
        <w:t xml:space="preserve"> shown in Table 5, was </w:t>
      </w:r>
      <w:r>
        <w:rPr>
          <w:sz w:val="24"/>
          <w:szCs w:val="24"/>
        </w:rPr>
        <w:t>acquired via Eq.(23).</w:t>
      </w:r>
    </w:p>
    <w:p>
      <w:pPr>
        <w:pStyle w:val="6"/>
        <w:ind w:left="0"/>
      </w:pPr>
    </w:p>
    <w:p>
      <w:pPr>
        <w:spacing w:after="16"/>
        <w:ind w:left="1042" w:right="1042"/>
        <w:jc w:val="center"/>
        <w:rPr>
          <w:iCs/>
        </w:rPr>
      </w:pPr>
      <w:r>
        <w:rPr>
          <w:b/>
          <w:color w:val="1F4E79"/>
        </w:rPr>
        <w:t>Table</w:t>
      </w:r>
      <w:r>
        <w:rPr>
          <w:b/>
          <w:color w:val="1F4E79"/>
          <w:spacing w:val="-1"/>
        </w:rPr>
        <w:t xml:space="preserve"> </w:t>
      </w:r>
      <w:r>
        <w:rPr>
          <w:b/>
          <w:color w:val="1F4E79"/>
        </w:rPr>
        <w:t>5.</w:t>
      </w:r>
      <w:r>
        <w:rPr>
          <w:b/>
          <w:spacing w:val="-1"/>
        </w:rPr>
        <w:t xml:space="preserve"> </w:t>
      </w:r>
      <w:r>
        <w:rPr>
          <w:iCs/>
        </w:rPr>
        <w:t>Total relation</w:t>
      </w:r>
      <w:r>
        <w:rPr>
          <w:iCs/>
          <w:spacing w:val="-4"/>
        </w:rPr>
        <w:t xml:space="preserve"> </w:t>
      </w:r>
      <w:r>
        <w:rPr>
          <w:iCs/>
        </w:rPr>
        <w:t>matrix</w:t>
      </w:r>
    </w:p>
    <w:tbl>
      <w:tblPr>
        <w:tblStyle w:val="18"/>
        <w:tblW w:w="0" w:type="auto"/>
        <w:tblInd w:w="519" w:type="dxa"/>
        <w:tblLayout w:type="fixed"/>
        <w:tblCellMar>
          <w:top w:w="0" w:type="dxa"/>
          <w:left w:w="0" w:type="dxa"/>
          <w:bottom w:w="0" w:type="dxa"/>
          <w:right w:w="0" w:type="dxa"/>
        </w:tblCellMar>
      </w:tblPr>
      <w:tblGrid>
        <w:gridCol w:w="982"/>
        <w:gridCol w:w="782"/>
        <w:gridCol w:w="855"/>
        <w:gridCol w:w="855"/>
        <w:gridCol w:w="854"/>
        <w:gridCol w:w="854"/>
        <w:gridCol w:w="855"/>
        <w:gridCol w:w="783"/>
        <w:gridCol w:w="710"/>
        <w:gridCol w:w="710"/>
        <w:gridCol w:w="711"/>
      </w:tblGrid>
      <w:tr>
        <w:tblPrEx>
          <w:tblCellMar>
            <w:top w:w="0" w:type="dxa"/>
            <w:left w:w="0" w:type="dxa"/>
            <w:bottom w:w="0" w:type="dxa"/>
            <w:right w:w="0" w:type="dxa"/>
          </w:tblCellMar>
        </w:tblPrEx>
        <w:trPr>
          <w:trHeight w:val="265" w:hRule="atLeast"/>
        </w:trPr>
        <w:tc>
          <w:tcPr>
            <w:tcW w:w="982" w:type="dxa"/>
            <w:tcBorders>
              <w:top w:val="single" w:color="000000" w:sz="8" w:space="0"/>
              <w:bottom w:val="single" w:color="000000" w:sz="8" w:space="0"/>
            </w:tcBorders>
          </w:tcPr>
          <w:p>
            <w:pPr>
              <w:pStyle w:val="20"/>
              <w:spacing w:line="245" w:lineRule="exact"/>
              <w:rPr>
                <w:b/>
              </w:rPr>
            </w:pPr>
            <w:r>
              <w:rPr>
                <w:b/>
              </w:rPr>
              <w:t>Criteria</w:t>
            </w:r>
          </w:p>
        </w:tc>
        <w:tc>
          <w:tcPr>
            <w:tcW w:w="782" w:type="dxa"/>
            <w:tcBorders>
              <w:top w:val="single" w:color="000000" w:sz="8" w:space="0"/>
              <w:bottom w:val="single" w:color="000000" w:sz="8" w:space="0"/>
            </w:tcBorders>
          </w:tcPr>
          <w:p>
            <w:pPr>
              <w:pStyle w:val="20"/>
              <w:spacing w:line="245" w:lineRule="exact"/>
              <w:ind w:left="107"/>
              <w:rPr>
                <w:b/>
              </w:rPr>
            </w:pPr>
            <w:r>
              <w:rPr>
                <w:b/>
              </w:rPr>
              <w:t>C1</w:t>
            </w:r>
          </w:p>
        </w:tc>
        <w:tc>
          <w:tcPr>
            <w:tcW w:w="855" w:type="dxa"/>
            <w:tcBorders>
              <w:top w:val="single" w:color="000000" w:sz="8" w:space="0"/>
              <w:bottom w:val="single" w:color="000000" w:sz="8" w:space="0"/>
            </w:tcBorders>
          </w:tcPr>
          <w:p>
            <w:pPr>
              <w:pStyle w:val="20"/>
              <w:spacing w:line="245" w:lineRule="exact"/>
              <w:ind w:left="179"/>
              <w:rPr>
                <w:b/>
              </w:rPr>
            </w:pPr>
            <w:r>
              <w:rPr>
                <w:b/>
              </w:rPr>
              <w:t>C2</w:t>
            </w:r>
          </w:p>
        </w:tc>
        <w:tc>
          <w:tcPr>
            <w:tcW w:w="855" w:type="dxa"/>
            <w:tcBorders>
              <w:top w:val="single" w:color="000000" w:sz="8" w:space="0"/>
              <w:bottom w:val="single" w:color="000000" w:sz="8" w:space="0"/>
            </w:tcBorders>
          </w:tcPr>
          <w:p>
            <w:pPr>
              <w:pStyle w:val="20"/>
              <w:spacing w:line="245" w:lineRule="exact"/>
              <w:ind w:left="182"/>
              <w:rPr>
                <w:b/>
              </w:rPr>
            </w:pPr>
            <w:r>
              <w:rPr>
                <w:b/>
              </w:rPr>
              <w:t>C3</w:t>
            </w:r>
          </w:p>
        </w:tc>
        <w:tc>
          <w:tcPr>
            <w:tcW w:w="854" w:type="dxa"/>
            <w:tcBorders>
              <w:top w:val="single" w:color="000000" w:sz="8" w:space="0"/>
              <w:bottom w:val="single" w:color="000000" w:sz="8" w:space="0"/>
            </w:tcBorders>
          </w:tcPr>
          <w:p>
            <w:pPr>
              <w:pStyle w:val="20"/>
              <w:spacing w:line="245" w:lineRule="exact"/>
              <w:ind w:left="181"/>
              <w:rPr>
                <w:b/>
              </w:rPr>
            </w:pPr>
            <w:r>
              <w:rPr>
                <w:b/>
              </w:rPr>
              <w:t>C4</w:t>
            </w:r>
          </w:p>
        </w:tc>
        <w:tc>
          <w:tcPr>
            <w:tcW w:w="854" w:type="dxa"/>
            <w:tcBorders>
              <w:top w:val="single" w:color="000000" w:sz="8" w:space="0"/>
              <w:bottom w:val="single" w:color="000000" w:sz="8" w:space="0"/>
            </w:tcBorders>
          </w:tcPr>
          <w:p>
            <w:pPr>
              <w:pStyle w:val="20"/>
              <w:spacing w:line="245" w:lineRule="exact"/>
              <w:ind w:left="182"/>
              <w:rPr>
                <w:b/>
              </w:rPr>
            </w:pPr>
            <w:r>
              <w:rPr>
                <w:b/>
              </w:rPr>
              <w:t>C5</w:t>
            </w:r>
          </w:p>
        </w:tc>
        <w:tc>
          <w:tcPr>
            <w:tcW w:w="855" w:type="dxa"/>
            <w:tcBorders>
              <w:top w:val="single" w:color="000000" w:sz="8" w:space="0"/>
              <w:bottom w:val="single" w:color="000000" w:sz="8" w:space="0"/>
            </w:tcBorders>
          </w:tcPr>
          <w:p>
            <w:pPr>
              <w:pStyle w:val="20"/>
              <w:spacing w:line="245" w:lineRule="exact"/>
              <w:ind w:left="182"/>
              <w:rPr>
                <w:b/>
              </w:rPr>
            </w:pPr>
            <w:r>
              <w:rPr>
                <w:b/>
              </w:rPr>
              <w:t>C6</w:t>
            </w:r>
          </w:p>
        </w:tc>
        <w:tc>
          <w:tcPr>
            <w:tcW w:w="783" w:type="dxa"/>
            <w:tcBorders>
              <w:top w:val="single" w:color="000000" w:sz="8" w:space="0"/>
              <w:bottom w:val="single" w:color="000000" w:sz="8" w:space="0"/>
            </w:tcBorders>
          </w:tcPr>
          <w:p>
            <w:pPr>
              <w:pStyle w:val="20"/>
              <w:spacing w:line="245" w:lineRule="exact"/>
              <w:ind w:left="184"/>
              <w:rPr>
                <w:b/>
              </w:rPr>
            </w:pPr>
            <w:r>
              <w:rPr>
                <w:b/>
              </w:rPr>
              <w:t>C7</w:t>
            </w:r>
          </w:p>
        </w:tc>
        <w:tc>
          <w:tcPr>
            <w:tcW w:w="710" w:type="dxa"/>
            <w:tcBorders>
              <w:top w:val="single" w:color="000000" w:sz="8" w:space="0"/>
              <w:bottom w:val="single" w:color="000000" w:sz="8" w:space="0"/>
            </w:tcBorders>
          </w:tcPr>
          <w:p>
            <w:pPr>
              <w:pStyle w:val="20"/>
              <w:spacing w:line="245" w:lineRule="exact"/>
              <w:ind w:left="112"/>
              <w:rPr>
                <w:b/>
              </w:rPr>
            </w:pPr>
            <w:r>
              <w:rPr>
                <w:b/>
              </w:rPr>
              <w:t>C8</w:t>
            </w:r>
          </w:p>
        </w:tc>
        <w:tc>
          <w:tcPr>
            <w:tcW w:w="710" w:type="dxa"/>
            <w:tcBorders>
              <w:top w:val="single" w:color="000000" w:sz="8" w:space="0"/>
              <w:bottom w:val="single" w:color="000000" w:sz="8" w:space="0"/>
            </w:tcBorders>
          </w:tcPr>
          <w:p>
            <w:pPr>
              <w:pStyle w:val="20"/>
              <w:spacing w:line="245" w:lineRule="exact"/>
              <w:ind w:left="113"/>
              <w:rPr>
                <w:b/>
              </w:rPr>
            </w:pPr>
            <w:r>
              <w:rPr>
                <w:b/>
              </w:rPr>
              <w:t>C9</w:t>
            </w:r>
          </w:p>
        </w:tc>
        <w:tc>
          <w:tcPr>
            <w:tcW w:w="711" w:type="dxa"/>
            <w:tcBorders>
              <w:top w:val="single" w:color="000000" w:sz="8" w:space="0"/>
              <w:bottom w:val="single" w:color="000000" w:sz="8" w:space="0"/>
            </w:tcBorders>
          </w:tcPr>
          <w:p>
            <w:pPr>
              <w:pStyle w:val="20"/>
              <w:spacing w:line="245" w:lineRule="exact"/>
              <w:ind w:left="113"/>
              <w:rPr>
                <w:b/>
              </w:rPr>
            </w:pPr>
            <w:r>
              <w:rPr>
                <w:b/>
              </w:rPr>
              <w:t>C10</w:t>
            </w:r>
          </w:p>
        </w:tc>
      </w:tr>
      <w:tr>
        <w:tblPrEx>
          <w:tblCellMar>
            <w:top w:w="0" w:type="dxa"/>
            <w:left w:w="0" w:type="dxa"/>
            <w:bottom w:w="0" w:type="dxa"/>
            <w:right w:w="0" w:type="dxa"/>
          </w:tblCellMar>
        </w:tblPrEx>
        <w:trPr>
          <w:trHeight w:val="265" w:hRule="atLeast"/>
        </w:trPr>
        <w:tc>
          <w:tcPr>
            <w:tcW w:w="982" w:type="dxa"/>
            <w:tcBorders>
              <w:top w:val="single" w:color="000000" w:sz="8" w:space="0"/>
            </w:tcBorders>
            <w:shd w:val="clear" w:color="auto" w:fill="C0C0C0"/>
          </w:tcPr>
          <w:p>
            <w:pPr>
              <w:pStyle w:val="20"/>
              <w:spacing w:line="246" w:lineRule="exact"/>
              <w:rPr>
                <w:b/>
              </w:rPr>
            </w:pPr>
            <w:r>
              <w:rPr>
                <w:b/>
              </w:rPr>
              <w:t>C1</w:t>
            </w:r>
          </w:p>
        </w:tc>
        <w:tc>
          <w:tcPr>
            <w:tcW w:w="782" w:type="dxa"/>
            <w:tcBorders>
              <w:top w:val="single" w:color="000000" w:sz="8" w:space="0"/>
            </w:tcBorders>
            <w:shd w:val="clear" w:color="auto" w:fill="C0C0C0"/>
          </w:tcPr>
          <w:p>
            <w:pPr>
              <w:pStyle w:val="20"/>
              <w:spacing w:line="246" w:lineRule="exact"/>
              <w:ind w:left="107"/>
            </w:pPr>
            <w:r>
              <w:t>2.214</w:t>
            </w:r>
          </w:p>
        </w:tc>
        <w:tc>
          <w:tcPr>
            <w:tcW w:w="855" w:type="dxa"/>
            <w:tcBorders>
              <w:top w:val="single" w:color="000000" w:sz="8" w:space="0"/>
            </w:tcBorders>
            <w:shd w:val="clear" w:color="auto" w:fill="C0C0C0"/>
          </w:tcPr>
          <w:p>
            <w:pPr>
              <w:pStyle w:val="20"/>
              <w:spacing w:line="246" w:lineRule="exact"/>
              <w:ind w:left="179"/>
            </w:pPr>
            <w:r>
              <w:t>2.217</w:t>
            </w:r>
          </w:p>
        </w:tc>
        <w:tc>
          <w:tcPr>
            <w:tcW w:w="855" w:type="dxa"/>
            <w:tcBorders>
              <w:top w:val="single" w:color="000000" w:sz="8" w:space="0"/>
            </w:tcBorders>
            <w:shd w:val="clear" w:color="auto" w:fill="C0C0C0"/>
          </w:tcPr>
          <w:p>
            <w:pPr>
              <w:pStyle w:val="20"/>
              <w:spacing w:line="246" w:lineRule="exact"/>
              <w:ind w:left="182"/>
            </w:pPr>
            <w:r>
              <w:t>2.192</w:t>
            </w:r>
          </w:p>
        </w:tc>
        <w:tc>
          <w:tcPr>
            <w:tcW w:w="854" w:type="dxa"/>
            <w:tcBorders>
              <w:top w:val="single" w:color="000000" w:sz="8" w:space="0"/>
            </w:tcBorders>
            <w:shd w:val="clear" w:color="auto" w:fill="C0C0C0"/>
          </w:tcPr>
          <w:p>
            <w:pPr>
              <w:pStyle w:val="20"/>
              <w:spacing w:line="246" w:lineRule="exact"/>
              <w:ind w:left="181"/>
            </w:pPr>
            <w:r>
              <w:t>1.945</w:t>
            </w:r>
          </w:p>
        </w:tc>
        <w:tc>
          <w:tcPr>
            <w:tcW w:w="854" w:type="dxa"/>
            <w:tcBorders>
              <w:top w:val="single" w:color="000000" w:sz="8" w:space="0"/>
            </w:tcBorders>
            <w:shd w:val="clear" w:color="auto" w:fill="C0C0C0"/>
          </w:tcPr>
          <w:p>
            <w:pPr>
              <w:pStyle w:val="20"/>
              <w:spacing w:line="246" w:lineRule="exact"/>
              <w:ind w:left="182"/>
            </w:pPr>
            <w:r>
              <w:t>1.953</w:t>
            </w:r>
          </w:p>
        </w:tc>
        <w:tc>
          <w:tcPr>
            <w:tcW w:w="855" w:type="dxa"/>
            <w:tcBorders>
              <w:top w:val="single" w:color="000000" w:sz="8" w:space="0"/>
            </w:tcBorders>
            <w:shd w:val="clear" w:color="auto" w:fill="C0C0C0"/>
          </w:tcPr>
          <w:p>
            <w:pPr>
              <w:pStyle w:val="20"/>
              <w:spacing w:line="246" w:lineRule="exact"/>
              <w:ind w:left="182"/>
            </w:pPr>
            <w:r>
              <w:t>2.141</w:t>
            </w:r>
          </w:p>
        </w:tc>
        <w:tc>
          <w:tcPr>
            <w:tcW w:w="783" w:type="dxa"/>
            <w:tcBorders>
              <w:top w:val="single" w:color="000000" w:sz="8" w:space="0"/>
            </w:tcBorders>
            <w:shd w:val="clear" w:color="auto" w:fill="C0C0C0"/>
          </w:tcPr>
          <w:p>
            <w:pPr>
              <w:pStyle w:val="20"/>
              <w:spacing w:line="246" w:lineRule="exact"/>
              <w:ind w:left="184"/>
            </w:pPr>
            <w:r>
              <w:t>0.603</w:t>
            </w:r>
          </w:p>
        </w:tc>
        <w:tc>
          <w:tcPr>
            <w:tcW w:w="710" w:type="dxa"/>
            <w:tcBorders>
              <w:top w:val="single" w:color="000000" w:sz="8" w:space="0"/>
            </w:tcBorders>
            <w:shd w:val="clear" w:color="auto" w:fill="C0C0C0"/>
          </w:tcPr>
          <w:p>
            <w:pPr>
              <w:pStyle w:val="20"/>
              <w:spacing w:line="246" w:lineRule="exact"/>
              <w:ind w:left="112"/>
            </w:pPr>
            <w:r>
              <w:t>0.600</w:t>
            </w:r>
          </w:p>
        </w:tc>
        <w:tc>
          <w:tcPr>
            <w:tcW w:w="710" w:type="dxa"/>
            <w:tcBorders>
              <w:top w:val="single" w:color="000000" w:sz="8" w:space="0"/>
            </w:tcBorders>
            <w:shd w:val="clear" w:color="auto" w:fill="C0C0C0"/>
          </w:tcPr>
          <w:p>
            <w:pPr>
              <w:pStyle w:val="20"/>
              <w:spacing w:line="246" w:lineRule="exact"/>
              <w:ind w:left="113"/>
            </w:pPr>
            <w:r>
              <w:t>0.618</w:t>
            </w:r>
          </w:p>
        </w:tc>
        <w:tc>
          <w:tcPr>
            <w:tcW w:w="711" w:type="dxa"/>
            <w:tcBorders>
              <w:top w:val="single" w:color="000000" w:sz="8" w:space="0"/>
            </w:tcBorders>
            <w:shd w:val="clear" w:color="auto" w:fill="C0C0C0"/>
          </w:tcPr>
          <w:p>
            <w:pPr>
              <w:pStyle w:val="20"/>
              <w:spacing w:line="246" w:lineRule="exact"/>
              <w:ind w:left="113"/>
            </w:pPr>
            <w:r>
              <w:t>0.600</w:t>
            </w:r>
          </w:p>
        </w:tc>
      </w:tr>
      <w:tr>
        <w:tblPrEx>
          <w:tblCellMar>
            <w:top w:w="0" w:type="dxa"/>
            <w:left w:w="0" w:type="dxa"/>
            <w:bottom w:w="0" w:type="dxa"/>
            <w:right w:w="0" w:type="dxa"/>
          </w:tblCellMar>
        </w:tblPrEx>
        <w:trPr>
          <w:trHeight w:val="264" w:hRule="atLeast"/>
        </w:trPr>
        <w:tc>
          <w:tcPr>
            <w:tcW w:w="982" w:type="dxa"/>
          </w:tcPr>
          <w:p>
            <w:pPr>
              <w:pStyle w:val="20"/>
              <w:spacing w:line="244" w:lineRule="exact"/>
              <w:rPr>
                <w:b/>
              </w:rPr>
            </w:pPr>
            <w:r>
              <w:rPr>
                <w:b/>
              </w:rPr>
              <w:t>C2</w:t>
            </w:r>
          </w:p>
        </w:tc>
        <w:tc>
          <w:tcPr>
            <w:tcW w:w="782" w:type="dxa"/>
          </w:tcPr>
          <w:p>
            <w:pPr>
              <w:pStyle w:val="20"/>
              <w:spacing w:line="244" w:lineRule="exact"/>
              <w:ind w:left="107"/>
            </w:pPr>
            <w:r>
              <w:t>2.387</w:t>
            </w:r>
          </w:p>
        </w:tc>
        <w:tc>
          <w:tcPr>
            <w:tcW w:w="855" w:type="dxa"/>
          </w:tcPr>
          <w:p>
            <w:pPr>
              <w:pStyle w:val="20"/>
              <w:spacing w:line="244" w:lineRule="exact"/>
              <w:ind w:left="179"/>
            </w:pPr>
            <w:r>
              <w:t>2.043</w:t>
            </w:r>
          </w:p>
        </w:tc>
        <w:tc>
          <w:tcPr>
            <w:tcW w:w="855" w:type="dxa"/>
          </w:tcPr>
          <w:p>
            <w:pPr>
              <w:pStyle w:val="20"/>
              <w:spacing w:line="244" w:lineRule="exact"/>
              <w:ind w:left="182"/>
            </w:pPr>
            <w:r>
              <w:t>2.207</w:t>
            </w:r>
          </w:p>
        </w:tc>
        <w:tc>
          <w:tcPr>
            <w:tcW w:w="854" w:type="dxa"/>
          </w:tcPr>
          <w:p>
            <w:pPr>
              <w:pStyle w:val="20"/>
              <w:spacing w:line="244" w:lineRule="exact"/>
              <w:ind w:left="181"/>
            </w:pPr>
            <w:r>
              <w:t>1.951</w:t>
            </w:r>
          </w:p>
        </w:tc>
        <w:tc>
          <w:tcPr>
            <w:tcW w:w="854" w:type="dxa"/>
          </w:tcPr>
          <w:p>
            <w:pPr>
              <w:pStyle w:val="20"/>
              <w:spacing w:line="244" w:lineRule="exact"/>
              <w:ind w:left="182"/>
            </w:pPr>
            <w:r>
              <w:t>1.966</w:t>
            </w:r>
          </w:p>
        </w:tc>
        <w:tc>
          <w:tcPr>
            <w:tcW w:w="855" w:type="dxa"/>
          </w:tcPr>
          <w:p>
            <w:pPr>
              <w:pStyle w:val="20"/>
              <w:spacing w:line="244" w:lineRule="exact"/>
              <w:ind w:left="182"/>
            </w:pPr>
            <w:r>
              <w:t>2.097</w:t>
            </w:r>
          </w:p>
        </w:tc>
        <w:tc>
          <w:tcPr>
            <w:tcW w:w="783" w:type="dxa"/>
          </w:tcPr>
          <w:p>
            <w:pPr>
              <w:pStyle w:val="20"/>
              <w:spacing w:line="244" w:lineRule="exact"/>
              <w:ind w:left="184"/>
            </w:pPr>
            <w:r>
              <w:t>0.554</w:t>
            </w:r>
          </w:p>
        </w:tc>
        <w:tc>
          <w:tcPr>
            <w:tcW w:w="710" w:type="dxa"/>
          </w:tcPr>
          <w:p>
            <w:pPr>
              <w:pStyle w:val="20"/>
              <w:spacing w:line="244" w:lineRule="exact"/>
              <w:ind w:left="112"/>
            </w:pPr>
            <w:r>
              <w:t>0.562</w:t>
            </w:r>
          </w:p>
        </w:tc>
        <w:tc>
          <w:tcPr>
            <w:tcW w:w="710" w:type="dxa"/>
          </w:tcPr>
          <w:p>
            <w:pPr>
              <w:pStyle w:val="20"/>
              <w:spacing w:line="244" w:lineRule="exact"/>
              <w:ind w:left="113"/>
            </w:pPr>
            <w:r>
              <w:t>0.558</w:t>
            </w:r>
          </w:p>
        </w:tc>
        <w:tc>
          <w:tcPr>
            <w:tcW w:w="711" w:type="dxa"/>
          </w:tcPr>
          <w:p>
            <w:pPr>
              <w:pStyle w:val="20"/>
              <w:spacing w:line="244" w:lineRule="exact"/>
              <w:ind w:left="113"/>
            </w:pPr>
            <w:r>
              <w:t>0.553</w:t>
            </w:r>
          </w:p>
        </w:tc>
      </w:tr>
      <w:tr>
        <w:tblPrEx>
          <w:tblCellMar>
            <w:top w:w="0" w:type="dxa"/>
            <w:left w:w="0" w:type="dxa"/>
            <w:bottom w:w="0" w:type="dxa"/>
            <w:right w:w="0" w:type="dxa"/>
          </w:tblCellMar>
        </w:tblPrEx>
        <w:trPr>
          <w:trHeight w:val="266" w:hRule="atLeast"/>
        </w:trPr>
        <w:tc>
          <w:tcPr>
            <w:tcW w:w="982" w:type="dxa"/>
            <w:shd w:val="clear" w:color="auto" w:fill="C0C0C0"/>
          </w:tcPr>
          <w:p>
            <w:pPr>
              <w:pStyle w:val="20"/>
              <w:spacing w:line="246" w:lineRule="exact"/>
              <w:rPr>
                <w:b/>
              </w:rPr>
            </w:pPr>
            <w:r>
              <w:rPr>
                <w:b/>
              </w:rPr>
              <w:t>C3</w:t>
            </w:r>
          </w:p>
        </w:tc>
        <w:tc>
          <w:tcPr>
            <w:tcW w:w="782" w:type="dxa"/>
            <w:shd w:val="clear" w:color="auto" w:fill="C0C0C0"/>
          </w:tcPr>
          <w:p>
            <w:pPr>
              <w:pStyle w:val="20"/>
              <w:spacing w:line="246" w:lineRule="exact"/>
              <w:ind w:left="107"/>
            </w:pPr>
            <w:r>
              <w:t>2.484</w:t>
            </w:r>
          </w:p>
        </w:tc>
        <w:tc>
          <w:tcPr>
            <w:tcW w:w="855" w:type="dxa"/>
            <w:shd w:val="clear" w:color="auto" w:fill="C0C0C0"/>
          </w:tcPr>
          <w:p>
            <w:pPr>
              <w:pStyle w:val="20"/>
              <w:spacing w:line="246" w:lineRule="exact"/>
              <w:ind w:left="179"/>
            </w:pPr>
            <w:r>
              <w:t>2.262</w:t>
            </w:r>
          </w:p>
        </w:tc>
        <w:tc>
          <w:tcPr>
            <w:tcW w:w="855" w:type="dxa"/>
            <w:shd w:val="clear" w:color="auto" w:fill="C0C0C0"/>
          </w:tcPr>
          <w:p>
            <w:pPr>
              <w:pStyle w:val="20"/>
              <w:spacing w:line="246" w:lineRule="exact"/>
              <w:ind w:left="182"/>
            </w:pPr>
            <w:r>
              <w:t>2.123</w:t>
            </w:r>
          </w:p>
        </w:tc>
        <w:tc>
          <w:tcPr>
            <w:tcW w:w="854" w:type="dxa"/>
            <w:shd w:val="clear" w:color="auto" w:fill="C0C0C0"/>
          </w:tcPr>
          <w:p>
            <w:pPr>
              <w:pStyle w:val="20"/>
              <w:spacing w:line="246" w:lineRule="exact"/>
              <w:ind w:left="181"/>
            </w:pPr>
            <w:r>
              <w:t>2.052</w:t>
            </w:r>
          </w:p>
        </w:tc>
        <w:tc>
          <w:tcPr>
            <w:tcW w:w="854" w:type="dxa"/>
            <w:shd w:val="clear" w:color="auto" w:fill="C0C0C0"/>
          </w:tcPr>
          <w:p>
            <w:pPr>
              <w:pStyle w:val="20"/>
              <w:spacing w:line="246" w:lineRule="exact"/>
              <w:ind w:left="182"/>
            </w:pPr>
            <w:r>
              <w:t>2.024</w:t>
            </w:r>
          </w:p>
        </w:tc>
        <w:tc>
          <w:tcPr>
            <w:tcW w:w="855" w:type="dxa"/>
            <w:shd w:val="clear" w:color="auto" w:fill="C0C0C0"/>
          </w:tcPr>
          <w:p>
            <w:pPr>
              <w:pStyle w:val="20"/>
              <w:spacing w:line="246" w:lineRule="exact"/>
              <w:ind w:left="182"/>
            </w:pPr>
            <w:r>
              <w:t>2.237</w:t>
            </w:r>
          </w:p>
        </w:tc>
        <w:tc>
          <w:tcPr>
            <w:tcW w:w="783" w:type="dxa"/>
            <w:shd w:val="clear" w:color="auto" w:fill="C0C0C0"/>
          </w:tcPr>
          <w:p>
            <w:pPr>
              <w:pStyle w:val="20"/>
              <w:spacing w:line="246" w:lineRule="exact"/>
              <w:ind w:left="184"/>
            </w:pPr>
            <w:r>
              <w:t>0.611</w:t>
            </w:r>
          </w:p>
        </w:tc>
        <w:tc>
          <w:tcPr>
            <w:tcW w:w="710" w:type="dxa"/>
            <w:shd w:val="clear" w:color="auto" w:fill="C0C0C0"/>
          </w:tcPr>
          <w:p>
            <w:pPr>
              <w:pStyle w:val="20"/>
              <w:spacing w:line="246" w:lineRule="exact"/>
              <w:ind w:left="112"/>
            </w:pPr>
            <w:r>
              <w:t>0.606</w:t>
            </w:r>
          </w:p>
        </w:tc>
        <w:tc>
          <w:tcPr>
            <w:tcW w:w="710" w:type="dxa"/>
            <w:shd w:val="clear" w:color="auto" w:fill="C0C0C0"/>
          </w:tcPr>
          <w:p>
            <w:pPr>
              <w:pStyle w:val="20"/>
              <w:spacing w:line="246" w:lineRule="exact"/>
              <w:ind w:left="113"/>
            </w:pPr>
            <w:r>
              <w:t>0.610</w:t>
            </w:r>
          </w:p>
        </w:tc>
        <w:tc>
          <w:tcPr>
            <w:tcW w:w="711" w:type="dxa"/>
            <w:shd w:val="clear" w:color="auto" w:fill="C0C0C0"/>
          </w:tcPr>
          <w:p>
            <w:pPr>
              <w:pStyle w:val="20"/>
              <w:spacing w:line="246" w:lineRule="exact"/>
              <w:ind w:left="113"/>
            </w:pPr>
            <w:r>
              <w:t>0.603</w:t>
            </w:r>
          </w:p>
        </w:tc>
      </w:tr>
      <w:tr>
        <w:tblPrEx>
          <w:tblCellMar>
            <w:top w:w="0" w:type="dxa"/>
            <w:left w:w="0" w:type="dxa"/>
            <w:bottom w:w="0" w:type="dxa"/>
            <w:right w:w="0" w:type="dxa"/>
          </w:tblCellMar>
        </w:tblPrEx>
        <w:trPr>
          <w:trHeight w:val="263" w:hRule="atLeast"/>
        </w:trPr>
        <w:tc>
          <w:tcPr>
            <w:tcW w:w="982" w:type="dxa"/>
          </w:tcPr>
          <w:p>
            <w:pPr>
              <w:pStyle w:val="20"/>
              <w:spacing w:line="244" w:lineRule="exact"/>
              <w:rPr>
                <w:b/>
              </w:rPr>
            </w:pPr>
            <w:r>
              <w:rPr>
                <w:b/>
              </w:rPr>
              <w:t>C4</w:t>
            </w:r>
          </w:p>
        </w:tc>
        <w:tc>
          <w:tcPr>
            <w:tcW w:w="782" w:type="dxa"/>
          </w:tcPr>
          <w:p>
            <w:pPr>
              <w:pStyle w:val="20"/>
              <w:spacing w:line="244" w:lineRule="exact"/>
              <w:ind w:left="107"/>
            </w:pPr>
            <w:r>
              <w:t>2.528</w:t>
            </w:r>
          </w:p>
        </w:tc>
        <w:tc>
          <w:tcPr>
            <w:tcW w:w="855" w:type="dxa"/>
          </w:tcPr>
          <w:p>
            <w:pPr>
              <w:pStyle w:val="20"/>
              <w:spacing w:line="244" w:lineRule="exact"/>
              <w:ind w:left="179"/>
            </w:pPr>
            <w:r>
              <w:t>2.330</w:t>
            </w:r>
          </w:p>
        </w:tc>
        <w:tc>
          <w:tcPr>
            <w:tcW w:w="855" w:type="dxa"/>
          </w:tcPr>
          <w:p>
            <w:pPr>
              <w:pStyle w:val="20"/>
              <w:spacing w:line="244" w:lineRule="exact"/>
              <w:ind w:left="182"/>
            </w:pPr>
            <w:r>
              <w:t>2.330</w:t>
            </w:r>
          </w:p>
        </w:tc>
        <w:tc>
          <w:tcPr>
            <w:tcW w:w="854" w:type="dxa"/>
          </w:tcPr>
          <w:p>
            <w:pPr>
              <w:pStyle w:val="20"/>
              <w:spacing w:line="244" w:lineRule="exact"/>
              <w:ind w:left="181"/>
            </w:pPr>
            <w:r>
              <w:t>1.934</w:t>
            </w:r>
          </w:p>
        </w:tc>
        <w:tc>
          <w:tcPr>
            <w:tcW w:w="854" w:type="dxa"/>
          </w:tcPr>
          <w:p>
            <w:pPr>
              <w:pStyle w:val="20"/>
              <w:spacing w:line="244" w:lineRule="exact"/>
              <w:ind w:left="182"/>
            </w:pPr>
            <w:r>
              <w:t>2.096</w:t>
            </w:r>
          </w:p>
        </w:tc>
        <w:tc>
          <w:tcPr>
            <w:tcW w:w="855" w:type="dxa"/>
          </w:tcPr>
          <w:p>
            <w:pPr>
              <w:pStyle w:val="20"/>
              <w:spacing w:line="244" w:lineRule="exact"/>
              <w:ind w:left="182"/>
            </w:pPr>
            <w:r>
              <w:t>2.274</w:t>
            </w:r>
          </w:p>
        </w:tc>
        <w:tc>
          <w:tcPr>
            <w:tcW w:w="783" w:type="dxa"/>
          </w:tcPr>
          <w:p>
            <w:pPr>
              <w:pStyle w:val="20"/>
              <w:spacing w:line="244" w:lineRule="exact"/>
              <w:ind w:left="184"/>
            </w:pPr>
            <w:r>
              <w:t>0.608</w:t>
            </w:r>
          </w:p>
        </w:tc>
        <w:tc>
          <w:tcPr>
            <w:tcW w:w="710" w:type="dxa"/>
          </w:tcPr>
          <w:p>
            <w:pPr>
              <w:pStyle w:val="20"/>
              <w:spacing w:line="244" w:lineRule="exact"/>
              <w:ind w:left="112"/>
            </w:pPr>
            <w:r>
              <w:t>0.612</w:t>
            </w:r>
          </w:p>
        </w:tc>
        <w:tc>
          <w:tcPr>
            <w:tcW w:w="710" w:type="dxa"/>
          </w:tcPr>
          <w:p>
            <w:pPr>
              <w:pStyle w:val="20"/>
              <w:spacing w:line="244" w:lineRule="exact"/>
              <w:ind w:left="113"/>
            </w:pPr>
            <w:r>
              <w:t>0.611</w:t>
            </w:r>
          </w:p>
        </w:tc>
        <w:tc>
          <w:tcPr>
            <w:tcW w:w="711" w:type="dxa"/>
          </w:tcPr>
          <w:p>
            <w:pPr>
              <w:pStyle w:val="20"/>
              <w:spacing w:line="244" w:lineRule="exact"/>
              <w:ind w:left="113"/>
            </w:pPr>
            <w:r>
              <w:t>0.602</w:t>
            </w:r>
          </w:p>
        </w:tc>
      </w:tr>
      <w:tr>
        <w:tblPrEx>
          <w:tblCellMar>
            <w:top w:w="0" w:type="dxa"/>
            <w:left w:w="0" w:type="dxa"/>
            <w:bottom w:w="0" w:type="dxa"/>
            <w:right w:w="0" w:type="dxa"/>
          </w:tblCellMar>
        </w:tblPrEx>
        <w:trPr>
          <w:trHeight w:val="264" w:hRule="atLeast"/>
        </w:trPr>
        <w:tc>
          <w:tcPr>
            <w:tcW w:w="982" w:type="dxa"/>
            <w:shd w:val="clear" w:color="auto" w:fill="C0C0C0"/>
          </w:tcPr>
          <w:p>
            <w:pPr>
              <w:pStyle w:val="20"/>
              <w:spacing w:line="244" w:lineRule="exact"/>
              <w:rPr>
                <w:b/>
              </w:rPr>
            </w:pPr>
            <w:r>
              <w:rPr>
                <w:b/>
              </w:rPr>
              <w:t>C5</w:t>
            </w:r>
          </w:p>
        </w:tc>
        <w:tc>
          <w:tcPr>
            <w:tcW w:w="782" w:type="dxa"/>
            <w:shd w:val="clear" w:color="auto" w:fill="C0C0C0"/>
          </w:tcPr>
          <w:p>
            <w:pPr>
              <w:pStyle w:val="20"/>
              <w:spacing w:line="244" w:lineRule="exact"/>
              <w:ind w:left="107"/>
            </w:pPr>
            <w:r>
              <w:t>2.638</w:t>
            </w:r>
          </w:p>
        </w:tc>
        <w:tc>
          <w:tcPr>
            <w:tcW w:w="855" w:type="dxa"/>
            <w:shd w:val="clear" w:color="auto" w:fill="C0C0C0"/>
          </w:tcPr>
          <w:p>
            <w:pPr>
              <w:pStyle w:val="20"/>
              <w:spacing w:line="244" w:lineRule="exact"/>
              <w:ind w:left="179"/>
            </w:pPr>
            <w:r>
              <w:t>2.450</w:t>
            </w:r>
          </w:p>
        </w:tc>
        <w:tc>
          <w:tcPr>
            <w:tcW w:w="855" w:type="dxa"/>
            <w:shd w:val="clear" w:color="auto" w:fill="C0C0C0"/>
          </w:tcPr>
          <w:p>
            <w:pPr>
              <w:pStyle w:val="20"/>
              <w:spacing w:line="244" w:lineRule="exact"/>
              <w:ind w:left="182"/>
            </w:pPr>
            <w:r>
              <w:t>2.442</w:t>
            </w:r>
          </w:p>
        </w:tc>
        <w:tc>
          <w:tcPr>
            <w:tcW w:w="854" w:type="dxa"/>
            <w:shd w:val="clear" w:color="auto" w:fill="C0C0C0"/>
          </w:tcPr>
          <w:p>
            <w:pPr>
              <w:pStyle w:val="20"/>
              <w:spacing w:line="244" w:lineRule="exact"/>
              <w:ind w:left="181"/>
            </w:pPr>
            <w:r>
              <w:t>2.151</w:t>
            </w:r>
          </w:p>
        </w:tc>
        <w:tc>
          <w:tcPr>
            <w:tcW w:w="854" w:type="dxa"/>
            <w:shd w:val="clear" w:color="auto" w:fill="C0C0C0"/>
          </w:tcPr>
          <w:p>
            <w:pPr>
              <w:pStyle w:val="20"/>
              <w:spacing w:line="244" w:lineRule="exact"/>
              <w:ind w:left="182"/>
            </w:pPr>
            <w:r>
              <w:t>2.022</w:t>
            </w:r>
          </w:p>
        </w:tc>
        <w:tc>
          <w:tcPr>
            <w:tcW w:w="855" w:type="dxa"/>
            <w:shd w:val="clear" w:color="auto" w:fill="C0C0C0"/>
          </w:tcPr>
          <w:p>
            <w:pPr>
              <w:pStyle w:val="20"/>
              <w:spacing w:line="244" w:lineRule="exact"/>
              <w:ind w:left="182"/>
            </w:pPr>
            <w:r>
              <w:t>2.302</w:t>
            </w:r>
          </w:p>
        </w:tc>
        <w:tc>
          <w:tcPr>
            <w:tcW w:w="783" w:type="dxa"/>
            <w:shd w:val="clear" w:color="auto" w:fill="C0C0C0"/>
          </w:tcPr>
          <w:p>
            <w:pPr>
              <w:pStyle w:val="20"/>
              <w:spacing w:line="244" w:lineRule="exact"/>
              <w:ind w:left="184"/>
            </w:pPr>
            <w:r>
              <w:t>0.619</w:t>
            </w:r>
          </w:p>
        </w:tc>
        <w:tc>
          <w:tcPr>
            <w:tcW w:w="710" w:type="dxa"/>
            <w:shd w:val="clear" w:color="auto" w:fill="C0C0C0"/>
          </w:tcPr>
          <w:p>
            <w:pPr>
              <w:pStyle w:val="20"/>
              <w:spacing w:line="244" w:lineRule="exact"/>
              <w:ind w:left="112"/>
            </w:pPr>
            <w:r>
              <w:t>0.628</w:t>
            </w:r>
          </w:p>
        </w:tc>
        <w:tc>
          <w:tcPr>
            <w:tcW w:w="710" w:type="dxa"/>
            <w:shd w:val="clear" w:color="auto" w:fill="C0C0C0"/>
          </w:tcPr>
          <w:p>
            <w:pPr>
              <w:pStyle w:val="20"/>
              <w:spacing w:line="244" w:lineRule="exact"/>
              <w:ind w:left="113"/>
            </w:pPr>
            <w:r>
              <w:t>0.624</w:t>
            </w:r>
          </w:p>
        </w:tc>
        <w:tc>
          <w:tcPr>
            <w:tcW w:w="711" w:type="dxa"/>
            <w:shd w:val="clear" w:color="auto" w:fill="C0C0C0"/>
          </w:tcPr>
          <w:p>
            <w:pPr>
              <w:pStyle w:val="20"/>
              <w:spacing w:line="244" w:lineRule="exact"/>
              <w:ind w:left="113"/>
            </w:pPr>
            <w:r>
              <w:t>0.618</w:t>
            </w:r>
          </w:p>
        </w:tc>
      </w:tr>
      <w:tr>
        <w:tblPrEx>
          <w:tblCellMar>
            <w:top w:w="0" w:type="dxa"/>
            <w:left w:w="0" w:type="dxa"/>
            <w:bottom w:w="0" w:type="dxa"/>
            <w:right w:w="0" w:type="dxa"/>
          </w:tblCellMar>
        </w:tblPrEx>
        <w:trPr>
          <w:trHeight w:val="266" w:hRule="atLeast"/>
        </w:trPr>
        <w:tc>
          <w:tcPr>
            <w:tcW w:w="982" w:type="dxa"/>
          </w:tcPr>
          <w:p>
            <w:pPr>
              <w:pStyle w:val="20"/>
              <w:spacing w:line="246" w:lineRule="exact"/>
              <w:rPr>
                <w:b/>
              </w:rPr>
            </w:pPr>
            <w:r>
              <w:rPr>
                <w:b/>
              </w:rPr>
              <w:t>C6</w:t>
            </w:r>
          </w:p>
        </w:tc>
        <w:tc>
          <w:tcPr>
            <w:tcW w:w="782" w:type="dxa"/>
          </w:tcPr>
          <w:p>
            <w:pPr>
              <w:pStyle w:val="20"/>
              <w:spacing w:line="246" w:lineRule="exact"/>
              <w:ind w:left="107"/>
            </w:pPr>
            <w:r>
              <w:t>2.656</w:t>
            </w:r>
          </w:p>
        </w:tc>
        <w:tc>
          <w:tcPr>
            <w:tcW w:w="855" w:type="dxa"/>
          </w:tcPr>
          <w:p>
            <w:pPr>
              <w:pStyle w:val="20"/>
              <w:spacing w:line="246" w:lineRule="exact"/>
              <w:ind w:left="179"/>
            </w:pPr>
            <w:r>
              <w:t>2.468</w:t>
            </w:r>
          </w:p>
        </w:tc>
        <w:tc>
          <w:tcPr>
            <w:tcW w:w="855" w:type="dxa"/>
          </w:tcPr>
          <w:p>
            <w:pPr>
              <w:pStyle w:val="20"/>
              <w:spacing w:line="246" w:lineRule="exact"/>
              <w:ind w:left="182"/>
            </w:pPr>
            <w:r>
              <w:t>2.446</w:t>
            </w:r>
          </w:p>
        </w:tc>
        <w:tc>
          <w:tcPr>
            <w:tcW w:w="854" w:type="dxa"/>
          </w:tcPr>
          <w:p>
            <w:pPr>
              <w:pStyle w:val="20"/>
              <w:spacing w:line="246" w:lineRule="exact"/>
              <w:ind w:left="181"/>
            </w:pPr>
            <w:r>
              <w:t>2.186</w:t>
            </w:r>
          </w:p>
        </w:tc>
        <w:tc>
          <w:tcPr>
            <w:tcW w:w="854" w:type="dxa"/>
          </w:tcPr>
          <w:p>
            <w:pPr>
              <w:pStyle w:val="20"/>
              <w:spacing w:line="246" w:lineRule="exact"/>
              <w:ind w:left="182"/>
            </w:pPr>
            <w:r>
              <w:t>2.277</w:t>
            </w:r>
          </w:p>
        </w:tc>
        <w:tc>
          <w:tcPr>
            <w:tcW w:w="855" w:type="dxa"/>
          </w:tcPr>
          <w:p>
            <w:pPr>
              <w:pStyle w:val="20"/>
              <w:spacing w:line="246" w:lineRule="exact"/>
              <w:ind w:left="182"/>
            </w:pPr>
            <w:r>
              <w:t>2.214</w:t>
            </w:r>
          </w:p>
        </w:tc>
        <w:tc>
          <w:tcPr>
            <w:tcW w:w="783" w:type="dxa"/>
          </w:tcPr>
          <w:p>
            <w:pPr>
              <w:pStyle w:val="20"/>
              <w:spacing w:line="246" w:lineRule="exact"/>
              <w:ind w:left="184"/>
            </w:pPr>
            <w:r>
              <w:t>0.635</w:t>
            </w:r>
          </w:p>
        </w:tc>
        <w:tc>
          <w:tcPr>
            <w:tcW w:w="710" w:type="dxa"/>
          </w:tcPr>
          <w:p>
            <w:pPr>
              <w:pStyle w:val="20"/>
              <w:spacing w:line="246" w:lineRule="exact"/>
              <w:ind w:left="112"/>
            </w:pPr>
            <w:r>
              <w:t>0.635</w:t>
            </w:r>
          </w:p>
        </w:tc>
        <w:tc>
          <w:tcPr>
            <w:tcW w:w="710" w:type="dxa"/>
          </w:tcPr>
          <w:p>
            <w:pPr>
              <w:pStyle w:val="20"/>
              <w:spacing w:line="246" w:lineRule="exact"/>
              <w:ind w:left="113"/>
            </w:pPr>
            <w:r>
              <w:t>0.633</w:t>
            </w:r>
          </w:p>
        </w:tc>
        <w:tc>
          <w:tcPr>
            <w:tcW w:w="711" w:type="dxa"/>
          </w:tcPr>
          <w:p>
            <w:pPr>
              <w:pStyle w:val="20"/>
              <w:spacing w:line="246" w:lineRule="exact"/>
              <w:ind w:left="113"/>
            </w:pPr>
            <w:r>
              <w:t>0.630</w:t>
            </w:r>
          </w:p>
        </w:tc>
      </w:tr>
      <w:tr>
        <w:tblPrEx>
          <w:tblCellMar>
            <w:top w:w="0" w:type="dxa"/>
            <w:left w:w="0" w:type="dxa"/>
            <w:bottom w:w="0" w:type="dxa"/>
            <w:right w:w="0" w:type="dxa"/>
          </w:tblCellMar>
        </w:tblPrEx>
        <w:trPr>
          <w:trHeight w:val="264" w:hRule="atLeast"/>
        </w:trPr>
        <w:tc>
          <w:tcPr>
            <w:tcW w:w="982" w:type="dxa"/>
            <w:shd w:val="clear" w:color="auto" w:fill="C0C0C0"/>
          </w:tcPr>
          <w:p>
            <w:pPr>
              <w:pStyle w:val="20"/>
              <w:spacing w:line="244" w:lineRule="exact"/>
              <w:rPr>
                <w:b/>
              </w:rPr>
            </w:pPr>
            <w:r>
              <w:rPr>
                <w:b/>
              </w:rPr>
              <w:t>C7</w:t>
            </w:r>
          </w:p>
        </w:tc>
        <w:tc>
          <w:tcPr>
            <w:tcW w:w="782" w:type="dxa"/>
            <w:shd w:val="clear" w:color="auto" w:fill="C0C0C0"/>
          </w:tcPr>
          <w:p>
            <w:pPr>
              <w:pStyle w:val="20"/>
              <w:spacing w:line="244" w:lineRule="exact"/>
              <w:ind w:left="107"/>
            </w:pPr>
            <w:r>
              <w:t>0.710</w:t>
            </w:r>
          </w:p>
        </w:tc>
        <w:tc>
          <w:tcPr>
            <w:tcW w:w="855" w:type="dxa"/>
            <w:shd w:val="clear" w:color="auto" w:fill="C0C0C0"/>
          </w:tcPr>
          <w:p>
            <w:pPr>
              <w:pStyle w:val="20"/>
              <w:spacing w:line="244" w:lineRule="exact"/>
              <w:ind w:left="179"/>
            </w:pPr>
            <w:r>
              <w:t>0.753</w:t>
            </w:r>
          </w:p>
        </w:tc>
        <w:tc>
          <w:tcPr>
            <w:tcW w:w="855" w:type="dxa"/>
            <w:shd w:val="clear" w:color="auto" w:fill="C0C0C0"/>
          </w:tcPr>
          <w:p>
            <w:pPr>
              <w:pStyle w:val="20"/>
              <w:spacing w:line="244" w:lineRule="exact"/>
              <w:ind w:left="182"/>
            </w:pPr>
            <w:r>
              <w:t>0.743</w:t>
            </w:r>
          </w:p>
        </w:tc>
        <w:tc>
          <w:tcPr>
            <w:tcW w:w="854" w:type="dxa"/>
            <w:shd w:val="clear" w:color="auto" w:fill="C0C0C0"/>
          </w:tcPr>
          <w:p>
            <w:pPr>
              <w:pStyle w:val="20"/>
              <w:spacing w:line="244" w:lineRule="exact"/>
              <w:ind w:left="181"/>
            </w:pPr>
            <w:r>
              <w:t>0.739</w:t>
            </w:r>
          </w:p>
        </w:tc>
        <w:tc>
          <w:tcPr>
            <w:tcW w:w="854" w:type="dxa"/>
            <w:shd w:val="clear" w:color="auto" w:fill="C0C0C0"/>
          </w:tcPr>
          <w:p>
            <w:pPr>
              <w:pStyle w:val="20"/>
              <w:spacing w:line="244" w:lineRule="exact"/>
              <w:ind w:left="182"/>
            </w:pPr>
            <w:r>
              <w:t>0.718</w:t>
            </w:r>
          </w:p>
        </w:tc>
        <w:tc>
          <w:tcPr>
            <w:tcW w:w="855" w:type="dxa"/>
            <w:shd w:val="clear" w:color="auto" w:fill="C0C0C0"/>
          </w:tcPr>
          <w:p>
            <w:pPr>
              <w:pStyle w:val="20"/>
              <w:spacing w:line="244" w:lineRule="exact"/>
              <w:ind w:left="182"/>
            </w:pPr>
            <w:r>
              <w:t>0.694</w:t>
            </w:r>
          </w:p>
        </w:tc>
        <w:tc>
          <w:tcPr>
            <w:tcW w:w="783" w:type="dxa"/>
            <w:shd w:val="clear" w:color="auto" w:fill="C0C0C0"/>
          </w:tcPr>
          <w:p>
            <w:pPr>
              <w:pStyle w:val="20"/>
              <w:spacing w:line="244" w:lineRule="exact"/>
              <w:ind w:left="184"/>
            </w:pPr>
            <w:r>
              <w:t>0.610</w:t>
            </w:r>
          </w:p>
        </w:tc>
        <w:tc>
          <w:tcPr>
            <w:tcW w:w="710" w:type="dxa"/>
            <w:shd w:val="clear" w:color="auto" w:fill="C0C0C0"/>
          </w:tcPr>
          <w:p>
            <w:pPr>
              <w:pStyle w:val="20"/>
              <w:spacing w:line="244" w:lineRule="exact"/>
              <w:ind w:left="112"/>
            </w:pPr>
            <w:r>
              <w:t>0.670</w:t>
            </w:r>
          </w:p>
        </w:tc>
        <w:tc>
          <w:tcPr>
            <w:tcW w:w="710" w:type="dxa"/>
            <w:shd w:val="clear" w:color="auto" w:fill="C0C0C0"/>
          </w:tcPr>
          <w:p>
            <w:pPr>
              <w:pStyle w:val="20"/>
              <w:spacing w:line="244" w:lineRule="exact"/>
              <w:ind w:left="113"/>
            </w:pPr>
            <w:r>
              <w:t>0.666</w:t>
            </w:r>
          </w:p>
        </w:tc>
        <w:tc>
          <w:tcPr>
            <w:tcW w:w="711" w:type="dxa"/>
            <w:shd w:val="clear" w:color="auto" w:fill="C0C0C0"/>
          </w:tcPr>
          <w:p>
            <w:pPr>
              <w:pStyle w:val="20"/>
              <w:spacing w:line="244" w:lineRule="exact"/>
              <w:ind w:left="113"/>
            </w:pPr>
            <w:r>
              <w:t>0.660</w:t>
            </w:r>
          </w:p>
        </w:tc>
      </w:tr>
      <w:tr>
        <w:tblPrEx>
          <w:tblCellMar>
            <w:top w:w="0" w:type="dxa"/>
            <w:left w:w="0" w:type="dxa"/>
            <w:bottom w:w="0" w:type="dxa"/>
            <w:right w:w="0" w:type="dxa"/>
          </w:tblCellMar>
        </w:tblPrEx>
        <w:trPr>
          <w:trHeight w:val="254" w:hRule="atLeast"/>
        </w:trPr>
        <w:tc>
          <w:tcPr>
            <w:tcW w:w="982" w:type="dxa"/>
          </w:tcPr>
          <w:p>
            <w:pPr>
              <w:pStyle w:val="20"/>
              <w:rPr>
                <w:b/>
              </w:rPr>
            </w:pPr>
            <w:r>
              <w:rPr>
                <w:b/>
              </w:rPr>
              <w:t>C8</w:t>
            </w:r>
          </w:p>
        </w:tc>
        <w:tc>
          <w:tcPr>
            <w:tcW w:w="782" w:type="dxa"/>
          </w:tcPr>
          <w:p>
            <w:pPr>
              <w:pStyle w:val="20"/>
              <w:ind w:left="107"/>
            </w:pPr>
            <w:r>
              <w:t>0.643</w:t>
            </w:r>
          </w:p>
        </w:tc>
        <w:tc>
          <w:tcPr>
            <w:tcW w:w="855" w:type="dxa"/>
          </w:tcPr>
          <w:p>
            <w:pPr>
              <w:pStyle w:val="20"/>
              <w:ind w:left="179"/>
            </w:pPr>
            <w:r>
              <w:t>0.678</w:t>
            </w:r>
          </w:p>
        </w:tc>
        <w:tc>
          <w:tcPr>
            <w:tcW w:w="855" w:type="dxa"/>
          </w:tcPr>
          <w:p>
            <w:pPr>
              <w:pStyle w:val="20"/>
              <w:ind w:left="182"/>
            </w:pPr>
            <w:r>
              <w:t>0.668</w:t>
            </w:r>
          </w:p>
        </w:tc>
        <w:tc>
          <w:tcPr>
            <w:tcW w:w="854" w:type="dxa"/>
          </w:tcPr>
          <w:p>
            <w:pPr>
              <w:pStyle w:val="20"/>
              <w:ind w:left="181"/>
            </w:pPr>
            <w:r>
              <w:t>0.671</w:t>
            </w:r>
          </w:p>
        </w:tc>
        <w:tc>
          <w:tcPr>
            <w:tcW w:w="854" w:type="dxa"/>
          </w:tcPr>
          <w:p>
            <w:pPr>
              <w:pStyle w:val="20"/>
              <w:ind w:left="182"/>
            </w:pPr>
            <w:r>
              <w:t>0.649</w:t>
            </w:r>
          </w:p>
        </w:tc>
        <w:tc>
          <w:tcPr>
            <w:tcW w:w="855" w:type="dxa"/>
          </w:tcPr>
          <w:p>
            <w:pPr>
              <w:pStyle w:val="20"/>
              <w:ind w:left="182"/>
            </w:pPr>
            <w:r>
              <w:t>0.631</w:t>
            </w:r>
          </w:p>
        </w:tc>
        <w:tc>
          <w:tcPr>
            <w:tcW w:w="783" w:type="dxa"/>
          </w:tcPr>
          <w:p>
            <w:pPr>
              <w:pStyle w:val="20"/>
              <w:ind w:left="184"/>
            </w:pPr>
            <w:r>
              <w:t>0.614</w:t>
            </w:r>
          </w:p>
        </w:tc>
        <w:tc>
          <w:tcPr>
            <w:tcW w:w="710" w:type="dxa"/>
          </w:tcPr>
          <w:p>
            <w:pPr>
              <w:pStyle w:val="20"/>
              <w:ind w:left="112"/>
            </w:pPr>
            <w:r>
              <w:t>0.557</w:t>
            </w:r>
          </w:p>
        </w:tc>
        <w:tc>
          <w:tcPr>
            <w:tcW w:w="710" w:type="dxa"/>
          </w:tcPr>
          <w:p>
            <w:pPr>
              <w:pStyle w:val="20"/>
              <w:ind w:left="113"/>
            </w:pPr>
            <w:r>
              <w:t>0.606</w:t>
            </w:r>
          </w:p>
        </w:tc>
        <w:tc>
          <w:tcPr>
            <w:tcW w:w="711" w:type="dxa"/>
          </w:tcPr>
          <w:p>
            <w:pPr>
              <w:pStyle w:val="20"/>
              <w:ind w:left="113"/>
            </w:pPr>
            <w:r>
              <w:t>0.602</w:t>
            </w:r>
          </w:p>
        </w:tc>
      </w:tr>
      <w:tr>
        <w:tblPrEx>
          <w:tblCellMar>
            <w:top w:w="0" w:type="dxa"/>
            <w:left w:w="0" w:type="dxa"/>
            <w:bottom w:w="0" w:type="dxa"/>
            <w:right w:w="0" w:type="dxa"/>
          </w:tblCellMar>
        </w:tblPrEx>
        <w:trPr>
          <w:trHeight w:val="264" w:hRule="atLeast"/>
        </w:trPr>
        <w:tc>
          <w:tcPr>
            <w:tcW w:w="982" w:type="dxa"/>
            <w:shd w:val="clear" w:color="auto" w:fill="C0C0C0"/>
          </w:tcPr>
          <w:p>
            <w:pPr>
              <w:pStyle w:val="20"/>
              <w:spacing w:line="244" w:lineRule="exact"/>
              <w:rPr>
                <w:b/>
              </w:rPr>
            </w:pPr>
            <w:r>
              <w:rPr>
                <w:b/>
              </w:rPr>
              <w:t>C9</w:t>
            </w:r>
          </w:p>
        </w:tc>
        <w:tc>
          <w:tcPr>
            <w:tcW w:w="782" w:type="dxa"/>
            <w:shd w:val="clear" w:color="auto" w:fill="C0C0C0"/>
          </w:tcPr>
          <w:p>
            <w:pPr>
              <w:pStyle w:val="20"/>
              <w:spacing w:line="244" w:lineRule="exact"/>
              <w:ind w:left="107"/>
            </w:pPr>
            <w:r>
              <w:t>0.618</w:t>
            </w:r>
          </w:p>
        </w:tc>
        <w:tc>
          <w:tcPr>
            <w:tcW w:w="855" w:type="dxa"/>
            <w:shd w:val="clear" w:color="auto" w:fill="C0C0C0"/>
          </w:tcPr>
          <w:p>
            <w:pPr>
              <w:pStyle w:val="20"/>
              <w:spacing w:line="244" w:lineRule="exact"/>
              <w:ind w:left="179"/>
            </w:pPr>
            <w:r>
              <w:t>0.648</w:t>
            </w:r>
          </w:p>
        </w:tc>
        <w:tc>
          <w:tcPr>
            <w:tcW w:w="855" w:type="dxa"/>
            <w:shd w:val="clear" w:color="auto" w:fill="C0C0C0"/>
          </w:tcPr>
          <w:p>
            <w:pPr>
              <w:pStyle w:val="20"/>
              <w:spacing w:line="244" w:lineRule="exact"/>
              <w:ind w:left="182"/>
            </w:pPr>
            <w:r>
              <w:t>0.640</w:t>
            </w:r>
          </w:p>
        </w:tc>
        <w:tc>
          <w:tcPr>
            <w:tcW w:w="854" w:type="dxa"/>
            <w:shd w:val="clear" w:color="auto" w:fill="C0C0C0"/>
          </w:tcPr>
          <w:p>
            <w:pPr>
              <w:pStyle w:val="20"/>
              <w:spacing w:line="244" w:lineRule="exact"/>
              <w:ind w:left="181"/>
            </w:pPr>
            <w:r>
              <w:t>0.648</w:t>
            </w:r>
          </w:p>
        </w:tc>
        <w:tc>
          <w:tcPr>
            <w:tcW w:w="854" w:type="dxa"/>
            <w:shd w:val="clear" w:color="auto" w:fill="C0C0C0"/>
          </w:tcPr>
          <w:p>
            <w:pPr>
              <w:pStyle w:val="20"/>
              <w:spacing w:line="244" w:lineRule="exact"/>
              <w:ind w:left="182"/>
            </w:pPr>
            <w:r>
              <w:t>0.626</w:t>
            </w:r>
          </w:p>
        </w:tc>
        <w:tc>
          <w:tcPr>
            <w:tcW w:w="855" w:type="dxa"/>
            <w:shd w:val="clear" w:color="auto" w:fill="C0C0C0"/>
          </w:tcPr>
          <w:p>
            <w:pPr>
              <w:pStyle w:val="20"/>
              <w:spacing w:line="244" w:lineRule="exact"/>
              <w:ind w:left="182"/>
            </w:pPr>
            <w:r>
              <w:t>0.605</w:t>
            </w:r>
          </w:p>
        </w:tc>
        <w:tc>
          <w:tcPr>
            <w:tcW w:w="783" w:type="dxa"/>
            <w:shd w:val="clear" w:color="auto" w:fill="C0C0C0"/>
          </w:tcPr>
          <w:p>
            <w:pPr>
              <w:pStyle w:val="20"/>
              <w:spacing w:line="244" w:lineRule="exact"/>
              <w:ind w:left="184"/>
            </w:pPr>
            <w:r>
              <w:t>0.588</w:t>
            </w:r>
          </w:p>
        </w:tc>
        <w:tc>
          <w:tcPr>
            <w:tcW w:w="710" w:type="dxa"/>
            <w:shd w:val="clear" w:color="auto" w:fill="C0C0C0"/>
          </w:tcPr>
          <w:p>
            <w:pPr>
              <w:pStyle w:val="20"/>
              <w:spacing w:line="244" w:lineRule="exact"/>
              <w:ind w:left="112"/>
            </w:pPr>
            <w:r>
              <w:t>0.586</w:t>
            </w:r>
          </w:p>
        </w:tc>
        <w:tc>
          <w:tcPr>
            <w:tcW w:w="710" w:type="dxa"/>
            <w:shd w:val="clear" w:color="auto" w:fill="C0C0C0"/>
          </w:tcPr>
          <w:p>
            <w:pPr>
              <w:pStyle w:val="20"/>
              <w:spacing w:line="244" w:lineRule="exact"/>
              <w:ind w:left="113"/>
            </w:pPr>
            <w:r>
              <w:t>0.536</w:t>
            </w:r>
          </w:p>
        </w:tc>
        <w:tc>
          <w:tcPr>
            <w:tcW w:w="711" w:type="dxa"/>
            <w:shd w:val="clear" w:color="auto" w:fill="C0C0C0"/>
          </w:tcPr>
          <w:p>
            <w:pPr>
              <w:pStyle w:val="20"/>
              <w:spacing w:line="244" w:lineRule="exact"/>
              <w:ind w:left="113"/>
            </w:pPr>
            <w:r>
              <w:t>0.580</w:t>
            </w:r>
          </w:p>
        </w:tc>
      </w:tr>
      <w:tr>
        <w:tblPrEx>
          <w:tblCellMar>
            <w:top w:w="0" w:type="dxa"/>
            <w:left w:w="0" w:type="dxa"/>
            <w:bottom w:w="0" w:type="dxa"/>
            <w:right w:w="0" w:type="dxa"/>
          </w:tblCellMar>
        </w:tblPrEx>
        <w:trPr>
          <w:trHeight w:val="280" w:hRule="atLeast"/>
        </w:trPr>
        <w:tc>
          <w:tcPr>
            <w:tcW w:w="982" w:type="dxa"/>
            <w:tcBorders>
              <w:bottom w:val="single" w:color="000000" w:sz="8" w:space="0"/>
            </w:tcBorders>
          </w:tcPr>
          <w:p>
            <w:pPr>
              <w:pStyle w:val="20"/>
              <w:spacing w:line="252" w:lineRule="exact"/>
              <w:rPr>
                <w:b/>
              </w:rPr>
            </w:pPr>
            <w:r>
              <w:rPr>
                <w:b/>
              </w:rPr>
              <w:t>C10</w:t>
            </w:r>
          </w:p>
        </w:tc>
        <w:tc>
          <w:tcPr>
            <w:tcW w:w="782" w:type="dxa"/>
            <w:tcBorders>
              <w:bottom w:val="single" w:color="000000" w:sz="8" w:space="0"/>
            </w:tcBorders>
          </w:tcPr>
          <w:p>
            <w:pPr>
              <w:pStyle w:val="20"/>
              <w:spacing w:line="247" w:lineRule="exact"/>
              <w:ind w:left="107"/>
            </w:pPr>
            <w:r>
              <w:t>0.632</w:t>
            </w:r>
          </w:p>
        </w:tc>
        <w:tc>
          <w:tcPr>
            <w:tcW w:w="855" w:type="dxa"/>
            <w:tcBorders>
              <w:bottom w:val="single" w:color="000000" w:sz="8" w:space="0"/>
            </w:tcBorders>
          </w:tcPr>
          <w:p>
            <w:pPr>
              <w:pStyle w:val="20"/>
              <w:spacing w:line="247" w:lineRule="exact"/>
              <w:ind w:left="179"/>
            </w:pPr>
            <w:r>
              <w:t>0.668</w:t>
            </w:r>
          </w:p>
        </w:tc>
        <w:tc>
          <w:tcPr>
            <w:tcW w:w="855" w:type="dxa"/>
            <w:tcBorders>
              <w:bottom w:val="single" w:color="000000" w:sz="8" w:space="0"/>
            </w:tcBorders>
          </w:tcPr>
          <w:p>
            <w:pPr>
              <w:pStyle w:val="20"/>
              <w:spacing w:line="247" w:lineRule="exact"/>
              <w:ind w:left="182"/>
            </w:pPr>
            <w:r>
              <w:t>0.658</w:t>
            </w:r>
          </w:p>
        </w:tc>
        <w:tc>
          <w:tcPr>
            <w:tcW w:w="854" w:type="dxa"/>
            <w:tcBorders>
              <w:bottom w:val="single" w:color="000000" w:sz="8" w:space="0"/>
            </w:tcBorders>
          </w:tcPr>
          <w:p>
            <w:pPr>
              <w:pStyle w:val="20"/>
              <w:spacing w:line="247" w:lineRule="exact"/>
              <w:ind w:left="181"/>
            </w:pPr>
            <w:r>
              <w:t>0.665</w:t>
            </w:r>
          </w:p>
        </w:tc>
        <w:tc>
          <w:tcPr>
            <w:tcW w:w="854" w:type="dxa"/>
            <w:tcBorders>
              <w:bottom w:val="single" w:color="000000" w:sz="8" w:space="0"/>
            </w:tcBorders>
          </w:tcPr>
          <w:p>
            <w:pPr>
              <w:pStyle w:val="20"/>
              <w:spacing w:line="247" w:lineRule="exact"/>
              <w:ind w:left="182"/>
            </w:pPr>
            <w:r>
              <w:t>0.640</w:t>
            </w:r>
          </w:p>
        </w:tc>
        <w:tc>
          <w:tcPr>
            <w:tcW w:w="855" w:type="dxa"/>
            <w:tcBorders>
              <w:bottom w:val="single" w:color="000000" w:sz="8" w:space="0"/>
            </w:tcBorders>
          </w:tcPr>
          <w:p>
            <w:pPr>
              <w:pStyle w:val="20"/>
              <w:spacing w:line="247" w:lineRule="exact"/>
              <w:ind w:left="182"/>
            </w:pPr>
            <w:r>
              <w:t>0.626</w:t>
            </w:r>
          </w:p>
        </w:tc>
        <w:tc>
          <w:tcPr>
            <w:tcW w:w="783" w:type="dxa"/>
            <w:tcBorders>
              <w:bottom w:val="single" w:color="000000" w:sz="8" w:space="0"/>
            </w:tcBorders>
          </w:tcPr>
          <w:p>
            <w:pPr>
              <w:pStyle w:val="20"/>
              <w:spacing w:line="247" w:lineRule="exact"/>
              <w:ind w:left="184"/>
            </w:pPr>
            <w:r>
              <w:t>0.609</w:t>
            </w:r>
          </w:p>
        </w:tc>
        <w:tc>
          <w:tcPr>
            <w:tcW w:w="710" w:type="dxa"/>
            <w:tcBorders>
              <w:bottom w:val="single" w:color="000000" w:sz="8" w:space="0"/>
            </w:tcBorders>
          </w:tcPr>
          <w:p>
            <w:pPr>
              <w:pStyle w:val="20"/>
              <w:spacing w:line="247" w:lineRule="exact"/>
              <w:ind w:left="112"/>
            </w:pPr>
            <w:r>
              <w:t>0.604</w:t>
            </w:r>
          </w:p>
        </w:tc>
        <w:tc>
          <w:tcPr>
            <w:tcW w:w="710" w:type="dxa"/>
            <w:tcBorders>
              <w:bottom w:val="single" w:color="000000" w:sz="8" w:space="0"/>
            </w:tcBorders>
          </w:tcPr>
          <w:p>
            <w:pPr>
              <w:pStyle w:val="20"/>
              <w:spacing w:line="247" w:lineRule="exact"/>
              <w:ind w:left="113"/>
            </w:pPr>
            <w:r>
              <w:t>0.609</w:t>
            </w:r>
          </w:p>
        </w:tc>
        <w:tc>
          <w:tcPr>
            <w:tcW w:w="711" w:type="dxa"/>
            <w:tcBorders>
              <w:bottom w:val="single" w:color="000000" w:sz="8" w:space="0"/>
            </w:tcBorders>
          </w:tcPr>
          <w:p>
            <w:pPr>
              <w:pStyle w:val="20"/>
              <w:spacing w:line="247" w:lineRule="exact"/>
              <w:ind w:left="113"/>
            </w:pPr>
            <w:r>
              <w:t>0.541</w:t>
            </w:r>
          </w:p>
        </w:tc>
      </w:tr>
    </w:tbl>
    <w:p>
      <w:pPr>
        <w:pStyle w:val="6"/>
        <w:spacing w:before="6"/>
        <w:ind w:left="0"/>
        <w:rPr>
          <w:i/>
          <w:sz w:val="20"/>
        </w:rPr>
      </w:pPr>
    </w:p>
    <w:p>
      <w:pPr>
        <w:pStyle w:val="6"/>
        <w:ind w:right="452"/>
        <w:jc w:val="both"/>
        <w:rPr>
          <w:sz w:val="24"/>
          <w:szCs w:val="24"/>
        </w:rPr>
      </w:pPr>
      <w:r>
        <w:rPr>
          <w:sz w:val="24"/>
          <w:szCs w:val="24"/>
        </w:rPr>
        <w:t>Lastly,</w:t>
      </w:r>
      <w:r>
        <w:rPr>
          <w:spacing w:val="1"/>
          <w:sz w:val="24"/>
          <w:szCs w:val="24"/>
        </w:rPr>
        <w:t xml:space="preserve"> </w:t>
      </w:r>
      <w:r>
        <w:rPr>
          <w:sz w:val="24"/>
          <w:szCs w:val="24"/>
        </w:rPr>
        <w:t>prominence</w:t>
      </w:r>
      <w:r>
        <w:rPr>
          <w:spacing w:val="1"/>
          <w:sz w:val="24"/>
          <w:szCs w:val="24"/>
        </w:rPr>
        <w:t xml:space="preserve"> </w:t>
      </w:r>
      <w:r>
        <w:rPr>
          <w:sz w:val="24"/>
          <w:szCs w:val="24"/>
        </w:rPr>
        <w:t>(horizontal)</w:t>
      </w:r>
      <w:r>
        <w:rPr>
          <w:spacing w:val="1"/>
          <w:sz w:val="24"/>
          <w:szCs w:val="24"/>
        </w:rPr>
        <w:t xml:space="preserve"> </w:t>
      </w:r>
      <w:r>
        <w:rPr>
          <w:sz w:val="24"/>
          <w:szCs w:val="24"/>
        </w:rPr>
        <w:t>and</w:t>
      </w:r>
      <w:r>
        <w:rPr>
          <w:spacing w:val="1"/>
          <w:sz w:val="24"/>
          <w:szCs w:val="24"/>
        </w:rPr>
        <w:t xml:space="preserve"> </w:t>
      </w:r>
      <w:r>
        <w:rPr>
          <w:sz w:val="24"/>
          <w:szCs w:val="24"/>
        </w:rPr>
        <w:t>relation</w:t>
      </w:r>
      <w:r>
        <w:rPr>
          <w:spacing w:val="1"/>
          <w:sz w:val="24"/>
          <w:szCs w:val="24"/>
        </w:rPr>
        <w:t xml:space="preserve"> </w:t>
      </w:r>
      <w:r>
        <w:rPr>
          <w:sz w:val="24"/>
          <w:szCs w:val="24"/>
        </w:rPr>
        <w:t>(vertical)</w:t>
      </w:r>
      <w:r>
        <w:rPr>
          <w:spacing w:val="1"/>
          <w:sz w:val="24"/>
          <w:szCs w:val="24"/>
        </w:rPr>
        <w:t xml:space="preserve"> </w:t>
      </w:r>
      <w:r>
        <w:rPr>
          <w:sz w:val="24"/>
          <w:szCs w:val="24"/>
        </w:rPr>
        <w:t>axes</w:t>
      </w:r>
      <w:r>
        <w:rPr>
          <w:spacing w:val="1"/>
          <w:sz w:val="24"/>
          <w:szCs w:val="24"/>
        </w:rPr>
        <w:t xml:space="preserve"> </w:t>
      </w:r>
      <w:r>
        <w:rPr>
          <w:sz w:val="24"/>
          <w:szCs w:val="24"/>
        </w:rPr>
        <w:t>indicated</w:t>
      </w:r>
      <w:r>
        <w:rPr>
          <w:spacing w:val="1"/>
          <w:sz w:val="24"/>
          <w:szCs w:val="24"/>
        </w:rPr>
        <w:t xml:space="preserve"> </w:t>
      </w:r>
      <w:r>
        <w:rPr>
          <w:sz w:val="24"/>
          <w:szCs w:val="24"/>
        </w:rPr>
        <w:t>by</w:t>
      </w:r>
      <w:r>
        <w:rPr>
          <w:spacing w:val="1"/>
          <w:sz w:val="24"/>
          <w:szCs w:val="24"/>
        </w:rPr>
        <w:t xml:space="preserve"> </w:t>
      </w:r>
      <w:r>
        <w:rPr>
          <w:sz w:val="24"/>
          <w:szCs w:val="24"/>
        </w:rPr>
        <w:t>(S+R)</w:t>
      </w:r>
      <w:r>
        <w:rPr>
          <w:spacing w:val="1"/>
          <w:sz w:val="24"/>
          <w:szCs w:val="24"/>
        </w:rPr>
        <w:t xml:space="preserve"> </w:t>
      </w:r>
      <w:r>
        <w:rPr>
          <w:sz w:val="24"/>
          <w:szCs w:val="24"/>
        </w:rPr>
        <w:t>and</w:t>
      </w:r>
      <w:r>
        <w:rPr>
          <w:spacing w:val="1"/>
          <w:sz w:val="24"/>
          <w:szCs w:val="24"/>
        </w:rPr>
        <w:t xml:space="preserve"> </w:t>
      </w:r>
      <w:r>
        <w:rPr>
          <w:sz w:val="24"/>
          <w:szCs w:val="24"/>
        </w:rPr>
        <w:t>(S-R)</w:t>
      </w:r>
      <w:r>
        <w:rPr>
          <w:spacing w:val="55"/>
          <w:sz w:val="24"/>
          <w:szCs w:val="24"/>
        </w:rPr>
        <w:t xml:space="preserve"> were </w:t>
      </w:r>
      <w:r>
        <w:rPr>
          <w:sz w:val="24"/>
          <w:szCs w:val="24"/>
        </w:rPr>
        <w:t>calculated</w:t>
      </w:r>
      <w:r>
        <w:rPr>
          <w:spacing w:val="-3"/>
          <w:sz w:val="24"/>
          <w:szCs w:val="24"/>
        </w:rPr>
        <w:t xml:space="preserve"> to get </w:t>
      </w:r>
      <w:r>
        <w:rPr>
          <w:sz w:val="24"/>
          <w:szCs w:val="24"/>
        </w:rPr>
        <w:t>the</w:t>
      </w:r>
      <w:r>
        <w:rPr>
          <w:spacing w:val="-3"/>
          <w:sz w:val="24"/>
          <w:szCs w:val="24"/>
        </w:rPr>
        <w:t xml:space="preserve"> </w:t>
      </w:r>
      <w:r>
        <w:rPr>
          <w:sz w:val="24"/>
          <w:szCs w:val="24"/>
        </w:rPr>
        <w:t>causal</w:t>
      </w:r>
      <w:r>
        <w:rPr>
          <w:spacing w:val="3"/>
          <w:sz w:val="24"/>
          <w:szCs w:val="24"/>
        </w:rPr>
        <w:t xml:space="preserve"> </w:t>
      </w:r>
      <w:r>
        <w:rPr>
          <w:sz w:val="24"/>
          <w:szCs w:val="24"/>
        </w:rPr>
        <w:t>diagram.</w:t>
      </w:r>
      <w:r>
        <w:rPr>
          <w:spacing w:val="-1"/>
          <w:sz w:val="24"/>
          <w:szCs w:val="24"/>
        </w:rPr>
        <w:t xml:space="preserve"> </w:t>
      </w:r>
      <w:r>
        <w:rPr>
          <w:sz w:val="24"/>
          <w:szCs w:val="24"/>
        </w:rPr>
        <w:t>Computations</w:t>
      </w:r>
      <w:r>
        <w:rPr>
          <w:spacing w:val="-1"/>
          <w:sz w:val="24"/>
          <w:szCs w:val="24"/>
        </w:rPr>
        <w:t xml:space="preserve"> </w:t>
      </w:r>
      <w:r>
        <w:rPr>
          <w:sz w:val="24"/>
          <w:szCs w:val="24"/>
        </w:rPr>
        <w:t>for</w:t>
      </w:r>
      <w:r>
        <w:rPr>
          <w:spacing w:val="-1"/>
          <w:sz w:val="24"/>
          <w:szCs w:val="24"/>
        </w:rPr>
        <w:t xml:space="preserve"> </w:t>
      </w:r>
      <w:r>
        <w:rPr>
          <w:sz w:val="24"/>
          <w:szCs w:val="24"/>
        </w:rPr>
        <w:t>these</w:t>
      </w:r>
      <w:r>
        <w:rPr>
          <w:spacing w:val="-1"/>
          <w:sz w:val="24"/>
          <w:szCs w:val="24"/>
        </w:rPr>
        <w:t xml:space="preserve"> </w:t>
      </w:r>
      <w:r>
        <w:rPr>
          <w:sz w:val="24"/>
          <w:szCs w:val="24"/>
        </w:rPr>
        <w:t>axes</w:t>
      </w:r>
      <w:r>
        <w:rPr>
          <w:spacing w:val="-1"/>
          <w:sz w:val="24"/>
          <w:szCs w:val="24"/>
        </w:rPr>
        <w:t xml:space="preserve"> </w:t>
      </w:r>
      <w:r>
        <w:rPr>
          <w:sz w:val="24"/>
          <w:szCs w:val="24"/>
        </w:rPr>
        <w:t>are presented</w:t>
      </w:r>
      <w:r>
        <w:rPr>
          <w:spacing w:val="-3"/>
          <w:sz w:val="24"/>
          <w:szCs w:val="24"/>
        </w:rPr>
        <w:t xml:space="preserve"> </w:t>
      </w:r>
      <w:r>
        <w:rPr>
          <w:sz w:val="24"/>
          <w:szCs w:val="24"/>
        </w:rPr>
        <w:t>in</w:t>
      </w:r>
      <w:r>
        <w:rPr>
          <w:spacing w:val="-4"/>
          <w:sz w:val="24"/>
          <w:szCs w:val="24"/>
        </w:rPr>
        <w:t xml:space="preserve"> </w:t>
      </w:r>
      <w:r>
        <w:rPr>
          <w:sz w:val="24"/>
          <w:szCs w:val="24"/>
        </w:rPr>
        <w:t>Table</w:t>
      </w:r>
      <w:r>
        <w:rPr>
          <w:spacing w:val="-3"/>
          <w:sz w:val="24"/>
          <w:szCs w:val="24"/>
        </w:rPr>
        <w:t xml:space="preserve"> </w:t>
      </w:r>
      <w:r>
        <w:rPr>
          <w:sz w:val="24"/>
          <w:szCs w:val="24"/>
        </w:rPr>
        <w:t>6.</w:t>
      </w:r>
    </w:p>
    <w:p>
      <w:pPr>
        <w:pStyle w:val="6"/>
        <w:spacing w:before="2"/>
        <w:ind w:left="0"/>
      </w:pPr>
    </w:p>
    <w:p>
      <w:pPr>
        <w:spacing w:after="11"/>
        <w:ind w:left="1042" w:right="1042"/>
        <w:jc w:val="center"/>
        <w:rPr>
          <w:i/>
        </w:rPr>
      </w:pPr>
      <w:r>
        <w:rPr>
          <w:b/>
          <w:color w:val="1F4E79"/>
        </w:rPr>
        <w:t>Table 6.</w:t>
      </w:r>
      <w:r>
        <w:rPr>
          <w:b/>
        </w:rPr>
        <w:t xml:space="preserve"> </w:t>
      </w:r>
      <w:r>
        <w:rPr>
          <w:iCs/>
        </w:rPr>
        <w:t>Prominence</w:t>
      </w:r>
      <w:r>
        <w:rPr>
          <w:iCs/>
          <w:spacing w:val="-2"/>
        </w:rPr>
        <w:t xml:space="preserve"> </w:t>
      </w:r>
      <w:r>
        <w:rPr>
          <w:iCs/>
        </w:rPr>
        <w:t>and</w:t>
      </w:r>
      <w:r>
        <w:rPr>
          <w:iCs/>
          <w:spacing w:val="-1"/>
        </w:rPr>
        <w:t xml:space="preserve"> </w:t>
      </w:r>
      <w:r>
        <w:rPr>
          <w:iCs/>
        </w:rPr>
        <w:t>relation</w:t>
      </w:r>
      <w:r>
        <w:rPr>
          <w:iCs/>
          <w:spacing w:val="-4"/>
        </w:rPr>
        <w:t xml:space="preserve"> </w:t>
      </w:r>
      <w:r>
        <w:rPr>
          <w:iCs/>
        </w:rPr>
        <w:t>axes for</w:t>
      </w:r>
      <w:r>
        <w:rPr>
          <w:iCs/>
          <w:spacing w:val="-1"/>
        </w:rPr>
        <w:t xml:space="preserve"> </w:t>
      </w:r>
      <w:r>
        <w:rPr>
          <w:iCs/>
        </w:rPr>
        <w:t>causal</w:t>
      </w:r>
      <w:r>
        <w:rPr>
          <w:iCs/>
          <w:spacing w:val="-2"/>
        </w:rPr>
        <w:t xml:space="preserve"> </w:t>
      </w:r>
      <w:r>
        <w:rPr>
          <w:iCs/>
        </w:rPr>
        <w:t>diagram</w:t>
      </w:r>
    </w:p>
    <w:tbl>
      <w:tblPr>
        <w:tblStyle w:val="18"/>
        <w:tblW w:w="0" w:type="auto"/>
        <w:tblInd w:w="1697" w:type="dxa"/>
        <w:tblLayout w:type="fixed"/>
        <w:tblCellMar>
          <w:top w:w="0" w:type="dxa"/>
          <w:left w:w="0" w:type="dxa"/>
          <w:bottom w:w="0" w:type="dxa"/>
          <w:right w:w="0" w:type="dxa"/>
        </w:tblCellMar>
      </w:tblPr>
      <w:tblGrid>
        <w:gridCol w:w="1593"/>
        <w:gridCol w:w="2121"/>
        <w:gridCol w:w="2886"/>
      </w:tblGrid>
      <w:tr>
        <w:tblPrEx>
          <w:tblCellMar>
            <w:top w:w="0" w:type="dxa"/>
            <w:left w:w="0" w:type="dxa"/>
            <w:bottom w:w="0" w:type="dxa"/>
            <w:right w:w="0" w:type="dxa"/>
          </w:tblCellMar>
        </w:tblPrEx>
        <w:trPr>
          <w:trHeight w:val="253" w:hRule="atLeast"/>
        </w:trPr>
        <w:tc>
          <w:tcPr>
            <w:tcW w:w="1593" w:type="dxa"/>
            <w:tcBorders>
              <w:top w:val="single" w:color="000000" w:sz="4" w:space="0"/>
              <w:bottom w:val="single" w:color="000000" w:sz="8" w:space="0"/>
            </w:tcBorders>
          </w:tcPr>
          <w:p>
            <w:pPr>
              <w:pStyle w:val="20"/>
              <w:rPr>
                <w:b/>
              </w:rPr>
            </w:pPr>
            <w:r>
              <w:rPr>
                <w:b/>
              </w:rPr>
              <w:t>Criteria</w:t>
            </w:r>
          </w:p>
        </w:tc>
        <w:tc>
          <w:tcPr>
            <w:tcW w:w="2121" w:type="dxa"/>
            <w:tcBorders>
              <w:top w:val="single" w:color="000000" w:sz="4" w:space="0"/>
              <w:bottom w:val="single" w:color="000000" w:sz="8" w:space="0"/>
            </w:tcBorders>
          </w:tcPr>
          <w:p>
            <w:pPr>
              <w:pStyle w:val="20"/>
              <w:ind w:left="718"/>
              <w:rPr>
                <w:b/>
              </w:rPr>
            </w:pPr>
            <w:r>
              <w:rPr>
                <w:b/>
              </w:rPr>
              <w:t>S+R</w:t>
            </w:r>
          </w:p>
        </w:tc>
        <w:tc>
          <w:tcPr>
            <w:tcW w:w="2886" w:type="dxa"/>
            <w:tcBorders>
              <w:top w:val="single" w:color="000000" w:sz="4" w:space="0"/>
              <w:bottom w:val="single" w:color="000000" w:sz="8" w:space="0"/>
            </w:tcBorders>
          </w:tcPr>
          <w:p>
            <w:pPr>
              <w:pStyle w:val="20"/>
              <w:ind w:left="796"/>
              <w:rPr>
                <w:b/>
              </w:rPr>
            </w:pPr>
            <w:r>
              <w:rPr>
                <w:b/>
              </w:rPr>
              <w:t>S-R</w:t>
            </w:r>
          </w:p>
        </w:tc>
      </w:tr>
      <w:tr>
        <w:tblPrEx>
          <w:tblCellMar>
            <w:top w:w="0" w:type="dxa"/>
            <w:left w:w="0" w:type="dxa"/>
            <w:bottom w:w="0" w:type="dxa"/>
            <w:right w:w="0" w:type="dxa"/>
          </w:tblCellMar>
        </w:tblPrEx>
        <w:trPr>
          <w:trHeight w:val="251" w:hRule="atLeast"/>
        </w:trPr>
        <w:tc>
          <w:tcPr>
            <w:tcW w:w="1593" w:type="dxa"/>
            <w:tcBorders>
              <w:top w:val="single" w:color="000000" w:sz="8" w:space="0"/>
            </w:tcBorders>
            <w:shd w:val="clear" w:color="auto" w:fill="C0C0C0"/>
          </w:tcPr>
          <w:p>
            <w:pPr>
              <w:pStyle w:val="20"/>
              <w:spacing w:line="232" w:lineRule="exact"/>
              <w:rPr>
                <w:b/>
              </w:rPr>
            </w:pPr>
            <w:r>
              <w:rPr>
                <w:b/>
              </w:rPr>
              <w:t>C1</w:t>
            </w:r>
          </w:p>
        </w:tc>
        <w:tc>
          <w:tcPr>
            <w:tcW w:w="2121" w:type="dxa"/>
            <w:tcBorders>
              <w:top w:val="single" w:color="000000" w:sz="8" w:space="0"/>
            </w:tcBorders>
            <w:shd w:val="clear" w:color="auto" w:fill="C0C0C0"/>
          </w:tcPr>
          <w:p>
            <w:pPr>
              <w:pStyle w:val="20"/>
              <w:spacing w:line="232" w:lineRule="exact"/>
              <w:ind w:left="718"/>
            </w:pPr>
            <w:r>
              <w:t>22.954</w:t>
            </w:r>
          </w:p>
        </w:tc>
        <w:tc>
          <w:tcPr>
            <w:tcW w:w="2886" w:type="dxa"/>
            <w:tcBorders>
              <w:top w:val="single" w:color="000000" w:sz="8" w:space="0"/>
            </w:tcBorders>
            <w:shd w:val="clear" w:color="auto" w:fill="C0C0C0"/>
          </w:tcPr>
          <w:p>
            <w:pPr>
              <w:pStyle w:val="20"/>
              <w:spacing w:line="232" w:lineRule="exact"/>
              <w:ind w:left="796"/>
            </w:pPr>
            <w:r>
              <w:t>0.427</w:t>
            </w:r>
          </w:p>
        </w:tc>
      </w:tr>
      <w:tr>
        <w:tblPrEx>
          <w:tblCellMar>
            <w:top w:w="0" w:type="dxa"/>
            <w:left w:w="0" w:type="dxa"/>
            <w:bottom w:w="0" w:type="dxa"/>
            <w:right w:w="0" w:type="dxa"/>
          </w:tblCellMar>
        </w:tblPrEx>
        <w:trPr>
          <w:trHeight w:val="254" w:hRule="atLeast"/>
        </w:trPr>
        <w:tc>
          <w:tcPr>
            <w:tcW w:w="1593" w:type="dxa"/>
          </w:tcPr>
          <w:p>
            <w:pPr>
              <w:pStyle w:val="20"/>
              <w:rPr>
                <w:b/>
              </w:rPr>
            </w:pPr>
            <w:r>
              <w:rPr>
                <w:b/>
              </w:rPr>
              <w:t>C2</w:t>
            </w:r>
          </w:p>
        </w:tc>
        <w:tc>
          <w:tcPr>
            <w:tcW w:w="2121" w:type="dxa"/>
          </w:tcPr>
          <w:p>
            <w:pPr>
              <w:pStyle w:val="20"/>
              <w:ind w:left="718"/>
            </w:pPr>
            <w:r>
              <w:t>21.712</w:t>
            </w:r>
          </w:p>
        </w:tc>
        <w:tc>
          <w:tcPr>
            <w:tcW w:w="2886" w:type="dxa"/>
          </w:tcPr>
          <w:p>
            <w:pPr>
              <w:pStyle w:val="20"/>
              <w:ind w:left="796"/>
            </w:pPr>
            <w:r>
              <w:t>0.241</w:t>
            </w:r>
          </w:p>
        </w:tc>
      </w:tr>
      <w:tr>
        <w:tblPrEx>
          <w:tblCellMar>
            <w:top w:w="0" w:type="dxa"/>
            <w:left w:w="0" w:type="dxa"/>
            <w:bottom w:w="0" w:type="dxa"/>
            <w:right w:w="0" w:type="dxa"/>
          </w:tblCellMar>
        </w:tblPrEx>
        <w:trPr>
          <w:trHeight w:val="252" w:hRule="atLeast"/>
        </w:trPr>
        <w:tc>
          <w:tcPr>
            <w:tcW w:w="1593" w:type="dxa"/>
            <w:shd w:val="clear" w:color="auto" w:fill="C0C0C0"/>
          </w:tcPr>
          <w:p>
            <w:pPr>
              <w:pStyle w:val="20"/>
              <w:spacing w:line="232" w:lineRule="exact"/>
              <w:rPr>
                <w:b/>
              </w:rPr>
            </w:pPr>
            <w:r>
              <w:rPr>
                <w:b/>
              </w:rPr>
              <w:t>C3</w:t>
            </w:r>
          </w:p>
        </w:tc>
        <w:tc>
          <w:tcPr>
            <w:tcW w:w="2121" w:type="dxa"/>
            <w:shd w:val="clear" w:color="auto" w:fill="C0C0C0"/>
          </w:tcPr>
          <w:p>
            <w:pPr>
              <w:pStyle w:val="20"/>
              <w:spacing w:line="232" w:lineRule="exact"/>
              <w:ind w:left="718"/>
            </w:pPr>
            <w:r>
              <w:t>23.538</w:t>
            </w:r>
          </w:p>
        </w:tc>
        <w:tc>
          <w:tcPr>
            <w:tcW w:w="2886" w:type="dxa"/>
            <w:shd w:val="clear" w:color="auto" w:fill="C0C0C0"/>
          </w:tcPr>
          <w:p>
            <w:pPr>
              <w:pStyle w:val="20"/>
              <w:spacing w:line="232" w:lineRule="exact"/>
              <w:ind w:left="796"/>
            </w:pPr>
            <w:r>
              <w:t>0.445</w:t>
            </w:r>
          </w:p>
        </w:tc>
      </w:tr>
      <w:tr>
        <w:tblPrEx>
          <w:tblCellMar>
            <w:top w:w="0" w:type="dxa"/>
            <w:left w:w="0" w:type="dxa"/>
            <w:bottom w:w="0" w:type="dxa"/>
            <w:right w:w="0" w:type="dxa"/>
          </w:tblCellMar>
        </w:tblPrEx>
        <w:trPr>
          <w:trHeight w:val="254" w:hRule="atLeast"/>
        </w:trPr>
        <w:tc>
          <w:tcPr>
            <w:tcW w:w="1593" w:type="dxa"/>
          </w:tcPr>
          <w:p>
            <w:pPr>
              <w:pStyle w:val="20"/>
              <w:rPr>
                <w:b/>
              </w:rPr>
            </w:pPr>
            <w:r>
              <w:rPr>
                <w:b/>
              </w:rPr>
              <w:t>C4</w:t>
            </w:r>
          </w:p>
        </w:tc>
        <w:tc>
          <w:tcPr>
            <w:tcW w:w="2121" w:type="dxa"/>
          </w:tcPr>
          <w:p>
            <w:pPr>
              <w:pStyle w:val="20"/>
              <w:ind w:left="718"/>
            </w:pPr>
            <w:r>
              <w:t>23.745</w:t>
            </w:r>
          </w:p>
        </w:tc>
        <w:tc>
          <w:tcPr>
            <w:tcW w:w="2886" w:type="dxa"/>
          </w:tcPr>
          <w:p>
            <w:pPr>
              <w:pStyle w:val="20"/>
              <w:ind w:left="796"/>
            </w:pPr>
            <w:r>
              <w:t>0.578</w:t>
            </w:r>
          </w:p>
        </w:tc>
      </w:tr>
      <w:tr>
        <w:tblPrEx>
          <w:tblCellMar>
            <w:top w:w="0" w:type="dxa"/>
            <w:left w:w="0" w:type="dxa"/>
            <w:bottom w:w="0" w:type="dxa"/>
            <w:right w:w="0" w:type="dxa"/>
          </w:tblCellMar>
        </w:tblPrEx>
        <w:trPr>
          <w:trHeight w:val="252" w:hRule="atLeast"/>
        </w:trPr>
        <w:tc>
          <w:tcPr>
            <w:tcW w:w="1593" w:type="dxa"/>
            <w:shd w:val="clear" w:color="auto" w:fill="C0C0C0"/>
          </w:tcPr>
          <w:p>
            <w:pPr>
              <w:pStyle w:val="20"/>
              <w:spacing w:line="232" w:lineRule="exact"/>
              <w:rPr>
                <w:b/>
              </w:rPr>
            </w:pPr>
            <w:r>
              <w:rPr>
                <w:b/>
              </w:rPr>
              <w:t>C5</w:t>
            </w:r>
          </w:p>
        </w:tc>
        <w:tc>
          <w:tcPr>
            <w:tcW w:w="2121" w:type="dxa"/>
            <w:shd w:val="clear" w:color="auto" w:fill="C0C0C0"/>
          </w:tcPr>
          <w:p>
            <w:pPr>
              <w:pStyle w:val="20"/>
              <w:spacing w:line="232" w:lineRule="exact"/>
              <w:ind w:left="718"/>
            </w:pPr>
            <w:r>
              <w:t>19.168</w:t>
            </w:r>
          </w:p>
        </w:tc>
        <w:tc>
          <w:tcPr>
            <w:tcW w:w="2886" w:type="dxa"/>
            <w:shd w:val="clear" w:color="auto" w:fill="C0C0C0"/>
          </w:tcPr>
          <w:p>
            <w:pPr>
              <w:pStyle w:val="20"/>
              <w:spacing w:line="232" w:lineRule="exact"/>
              <w:ind w:left="796"/>
            </w:pPr>
            <w:r>
              <w:t>-0.967</w:t>
            </w:r>
          </w:p>
        </w:tc>
      </w:tr>
      <w:tr>
        <w:tblPrEx>
          <w:tblCellMar>
            <w:top w:w="0" w:type="dxa"/>
            <w:left w:w="0" w:type="dxa"/>
            <w:bottom w:w="0" w:type="dxa"/>
            <w:right w:w="0" w:type="dxa"/>
          </w:tblCellMar>
        </w:tblPrEx>
        <w:trPr>
          <w:trHeight w:val="251" w:hRule="atLeast"/>
        </w:trPr>
        <w:tc>
          <w:tcPr>
            <w:tcW w:w="1593" w:type="dxa"/>
          </w:tcPr>
          <w:p>
            <w:pPr>
              <w:pStyle w:val="20"/>
              <w:spacing w:line="232" w:lineRule="exact"/>
              <w:rPr>
                <w:b/>
              </w:rPr>
            </w:pPr>
            <w:r>
              <w:rPr>
                <w:b/>
              </w:rPr>
              <w:t>C6</w:t>
            </w:r>
          </w:p>
        </w:tc>
        <w:tc>
          <w:tcPr>
            <w:tcW w:w="2121" w:type="dxa"/>
          </w:tcPr>
          <w:p>
            <w:pPr>
              <w:pStyle w:val="20"/>
              <w:spacing w:line="232" w:lineRule="exact"/>
              <w:ind w:left="718"/>
            </w:pPr>
            <w:r>
              <w:t>21.492</w:t>
            </w:r>
          </w:p>
        </w:tc>
        <w:tc>
          <w:tcPr>
            <w:tcW w:w="2886" w:type="dxa"/>
          </w:tcPr>
          <w:p>
            <w:pPr>
              <w:pStyle w:val="20"/>
              <w:spacing w:line="232" w:lineRule="exact"/>
              <w:ind w:left="796"/>
            </w:pPr>
            <w:r>
              <w:t>-1.632</w:t>
            </w:r>
          </w:p>
        </w:tc>
      </w:tr>
      <w:tr>
        <w:tblPrEx>
          <w:tblCellMar>
            <w:top w:w="0" w:type="dxa"/>
            <w:left w:w="0" w:type="dxa"/>
            <w:bottom w:w="0" w:type="dxa"/>
            <w:right w:w="0" w:type="dxa"/>
          </w:tblCellMar>
        </w:tblPrEx>
        <w:trPr>
          <w:trHeight w:val="254" w:hRule="atLeast"/>
        </w:trPr>
        <w:tc>
          <w:tcPr>
            <w:tcW w:w="1593" w:type="dxa"/>
            <w:shd w:val="clear" w:color="auto" w:fill="C0C0C0"/>
          </w:tcPr>
          <w:p>
            <w:pPr>
              <w:pStyle w:val="20"/>
              <w:rPr>
                <w:b/>
              </w:rPr>
            </w:pPr>
            <w:r>
              <w:rPr>
                <w:b/>
              </w:rPr>
              <w:t>C7</w:t>
            </w:r>
          </w:p>
        </w:tc>
        <w:tc>
          <w:tcPr>
            <w:tcW w:w="2121" w:type="dxa"/>
            <w:shd w:val="clear" w:color="auto" w:fill="C0C0C0"/>
          </w:tcPr>
          <w:p>
            <w:pPr>
              <w:pStyle w:val="20"/>
              <w:ind w:left="718"/>
            </w:pPr>
            <w:r>
              <w:t>20.238</w:t>
            </w:r>
          </w:p>
        </w:tc>
        <w:tc>
          <w:tcPr>
            <w:tcW w:w="2886" w:type="dxa"/>
            <w:shd w:val="clear" w:color="auto" w:fill="C0C0C0"/>
          </w:tcPr>
          <w:p>
            <w:pPr>
              <w:pStyle w:val="20"/>
              <w:ind w:left="796"/>
            </w:pPr>
            <w:r>
              <w:t>-1.257</w:t>
            </w:r>
          </w:p>
        </w:tc>
      </w:tr>
      <w:tr>
        <w:tblPrEx>
          <w:tblCellMar>
            <w:top w:w="0" w:type="dxa"/>
            <w:left w:w="0" w:type="dxa"/>
            <w:bottom w:w="0" w:type="dxa"/>
            <w:right w:w="0" w:type="dxa"/>
          </w:tblCellMar>
        </w:tblPrEx>
        <w:trPr>
          <w:trHeight w:val="251" w:hRule="atLeast"/>
        </w:trPr>
        <w:tc>
          <w:tcPr>
            <w:tcW w:w="1593" w:type="dxa"/>
          </w:tcPr>
          <w:p>
            <w:pPr>
              <w:pStyle w:val="20"/>
              <w:spacing w:line="232" w:lineRule="exact"/>
              <w:rPr>
                <w:b/>
              </w:rPr>
            </w:pPr>
            <w:r>
              <w:rPr>
                <w:b/>
              </w:rPr>
              <w:t>C8</w:t>
            </w:r>
          </w:p>
        </w:tc>
        <w:tc>
          <w:tcPr>
            <w:tcW w:w="2121" w:type="dxa"/>
          </w:tcPr>
          <w:p>
            <w:pPr>
              <w:pStyle w:val="20"/>
              <w:spacing w:line="232" w:lineRule="exact"/>
              <w:ind w:left="718"/>
            </w:pPr>
            <w:r>
              <w:t>22.648</w:t>
            </w:r>
          </w:p>
        </w:tc>
        <w:tc>
          <w:tcPr>
            <w:tcW w:w="2886" w:type="dxa"/>
          </w:tcPr>
          <w:p>
            <w:pPr>
              <w:pStyle w:val="20"/>
              <w:spacing w:line="232" w:lineRule="exact"/>
              <w:ind w:left="796"/>
            </w:pPr>
            <w:r>
              <w:t>1.633</w:t>
            </w:r>
          </w:p>
        </w:tc>
      </w:tr>
      <w:tr>
        <w:tblPrEx>
          <w:tblCellMar>
            <w:top w:w="0" w:type="dxa"/>
            <w:left w:w="0" w:type="dxa"/>
            <w:bottom w:w="0" w:type="dxa"/>
            <w:right w:w="0" w:type="dxa"/>
          </w:tblCellMar>
        </w:tblPrEx>
        <w:trPr>
          <w:trHeight w:val="254" w:hRule="atLeast"/>
        </w:trPr>
        <w:tc>
          <w:tcPr>
            <w:tcW w:w="1593" w:type="dxa"/>
            <w:shd w:val="clear" w:color="auto" w:fill="C0C0C0"/>
          </w:tcPr>
          <w:p>
            <w:pPr>
              <w:pStyle w:val="20"/>
              <w:rPr>
                <w:b/>
              </w:rPr>
            </w:pPr>
            <w:r>
              <w:rPr>
                <w:b/>
              </w:rPr>
              <w:t>C9</w:t>
            </w:r>
          </w:p>
        </w:tc>
        <w:tc>
          <w:tcPr>
            <w:tcW w:w="2121" w:type="dxa"/>
            <w:shd w:val="clear" w:color="auto" w:fill="C0C0C0"/>
          </w:tcPr>
          <w:p>
            <w:pPr>
              <w:pStyle w:val="20"/>
              <w:ind w:left="718"/>
            </w:pPr>
            <w:r>
              <w:t>20.837</w:t>
            </w:r>
          </w:p>
        </w:tc>
        <w:tc>
          <w:tcPr>
            <w:tcW w:w="2886" w:type="dxa"/>
            <w:shd w:val="clear" w:color="auto" w:fill="C0C0C0"/>
          </w:tcPr>
          <w:p>
            <w:pPr>
              <w:pStyle w:val="20"/>
              <w:ind w:left="796"/>
            </w:pPr>
            <w:r>
              <w:t>0.516</w:t>
            </w:r>
          </w:p>
        </w:tc>
      </w:tr>
      <w:tr>
        <w:tblPrEx>
          <w:tblCellMar>
            <w:top w:w="0" w:type="dxa"/>
            <w:left w:w="0" w:type="dxa"/>
            <w:bottom w:w="0" w:type="dxa"/>
            <w:right w:w="0" w:type="dxa"/>
          </w:tblCellMar>
        </w:tblPrEx>
        <w:trPr>
          <w:trHeight w:val="251" w:hRule="atLeast"/>
        </w:trPr>
        <w:tc>
          <w:tcPr>
            <w:tcW w:w="1593" w:type="dxa"/>
            <w:tcBorders>
              <w:bottom w:val="single" w:color="000000" w:sz="8" w:space="0"/>
            </w:tcBorders>
          </w:tcPr>
          <w:p>
            <w:pPr>
              <w:pStyle w:val="20"/>
              <w:spacing w:line="232" w:lineRule="exact"/>
              <w:rPr>
                <w:b/>
              </w:rPr>
            </w:pPr>
            <w:r>
              <w:rPr>
                <w:b/>
              </w:rPr>
              <w:t>C10</w:t>
            </w:r>
          </w:p>
        </w:tc>
        <w:tc>
          <w:tcPr>
            <w:tcW w:w="2121" w:type="dxa"/>
            <w:tcBorders>
              <w:bottom w:val="single" w:color="000000" w:sz="8" w:space="0"/>
            </w:tcBorders>
          </w:tcPr>
          <w:p>
            <w:pPr>
              <w:pStyle w:val="20"/>
              <w:spacing w:line="232" w:lineRule="exact"/>
              <w:ind w:left="718"/>
            </w:pPr>
            <w:r>
              <w:t>21.349</w:t>
            </w:r>
          </w:p>
        </w:tc>
        <w:tc>
          <w:tcPr>
            <w:tcW w:w="2886" w:type="dxa"/>
            <w:tcBorders>
              <w:bottom w:val="single" w:color="000000" w:sz="8" w:space="0"/>
            </w:tcBorders>
          </w:tcPr>
          <w:p>
            <w:pPr>
              <w:pStyle w:val="20"/>
              <w:spacing w:line="232" w:lineRule="exact"/>
              <w:ind w:left="796"/>
            </w:pPr>
            <w:r>
              <w:t>1.563</w:t>
            </w:r>
          </w:p>
        </w:tc>
      </w:tr>
    </w:tbl>
    <w:p>
      <w:pPr>
        <w:pStyle w:val="6"/>
        <w:spacing w:before="9"/>
        <w:ind w:left="0"/>
        <w:rPr>
          <w:i/>
          <w:sz w:val="20"/>
        </w:rPr>
      </w:pPr>
    </w:p>
    <w:p>
      <w:pPr>
        <w:pStyle w:val="6"/>
        <w:ind w:right="457"/>
        <w:jc w:val="both"/>
        <w:rPr>
          <w:sz w:val="24"/>
          <w:szCs w:val="24"/>
        </w:rPr>
      </w:pPr>
      <w:r>
        <w:rPr>
          <w:sz w:val="24"/>
          <w:szCs w:val="24"/>
        </w:rPr>
        <w:t xml:space="preserve">As per the views of DMs, criterion 4, </w:t>
      </w:r>
      <w:r>
        <w:rPr>
          <w:i/>
          <w:iCs/>
          <w:sz w:val="24"/>
          <w:szCs w:val="24"/>
        </w:rPr>
        <w:t>project and change management,</w:t>
      </w:r>
      <w:r>
        <w:rPr>
          <w:sz w:val="24"/>
          <w:szCs w:val="24"/>
        </w:rPr>
        <w:t xml:space="preserve"> was</w:t>
      </w:r>
      <w:r>
        <w:rPr>
          <w:spacing w:val="1"/>
          <w:sz w:val="24"/>
          <w:szCs w:val="24"/>
        </w:rPr>
        <w:t xml:space="preserve"> </w:t>
      </w:r>
      <w:r>
        <w:rPr>
          <w:sz w:val="24"/>
          <w:szCs w:val="24"/>
        </w:rPr>
        <w:t xml:space="preserve">considered the most important cause criterion with a prominence value of 23.745. On the other hand, criterion 6, </w:t>
      </w:r>
      <w:r>
        <w:rPr>
          <w:i/>
          <w:iCs/>
          <w:sz w:val="24"/>
          <w:szCs w:val="24"/>
        </w:rPr>
        <w:t>redesign/management of business processes,</w:t>
      </w:r>
      <w:r>
        <w:rPr>
          <w:sz w:val="24"/>
          <w:szCs w:val="24"/>
        </w:rPr>
        <w:t xml:space="preserve"> was the most</w:t>
      </w:r>
      <w:r>
        <w:rPr>
          <w:spacing w:val="1"/>
          <w:sz w:val="24"/>
          <w:szCs w:val="24"/>
        </w:rPr>
        <w:t xml:space="preserve"> important </w:t>
      </w:r>
      <w:r>
        <w:rPr>
          <w:sz w:val="24"/>
          <w:szCs w:val="24"/>
        </w:rPr>
        <w:t>effect</w:t>
      </w:r>
      <w:r>
        <w:rPr>
          <w:spacing w:val="-2"/>
          <w:sz w:val="24"/>
          <w:szCs w:val="24"/>
        </w:rPr>
        <w:t xml:space="preserve"> </w:t>
      </w:r>
      <w:r>
        <w:rPr>
          <w:sz w:val="24"/>
          <w:szCs w:val="24"/>
        </w:rPr>
        <w:t>criterion with a relation</w:t>
      </w:r>
      <w:r>
        <w:rPr>
          <w:spacing w:val="-1"/>
          <w:sz w:val="24"/>
          <w:szCs w:val="24"/>
        </w:rPr>
        <w:t xml:space="preserve"> </w:t>
      </w:r>
      <w:r>
        <w:rPr>
          <w:sz w:val="24"/>
          <w:szCs w:val="24"/>
        </w:rPr>
        <w:t>value of</w:t>
      </w:r>
      <w:r>
        <w:rPr>
          <w:spacing w:val="1"/>
          <w:sz w:val="24"/>
          <w:szCs w:val="24"/>
        </w:rPr>
        <w:t xml:space="preserve"> </w:t>
      </w:r>
      <w:r>
        <w:rPr>
          <w:sz w:val="24"/>
          <w:szCs w:val="24"/>
        </w:rPr>
        <w:t xml:space="preserve">-1.632. Criterion 9, </w:t>
      </w:r>
      <w:r>
        <w:rPr>
          <w:i/>
          <w:iCs/>
          <w:sz w:val="24"/>
          <w:szCs w:val="24"/>
        </w:rPr>
        <w:t>interdepartmental</w:t>
      </w:r>
      <w:r>
        <w:rPr>
          <w:i/>
          <w:iCs/>
          <w:spacing w:val="1"/>
          <w:sz w:val="24"/>
          <w:szCs w:val="24"/>
        </w:rPr>
        <w:t xml:space="preserve"> </w:t>
      </w:r>
      <w:r>
        <w:rPr>
          <w:i/>
          <w:iCs/>
          <w:sz w:val="24"/>
          <w:szCs w:val="24"/>
        </w:rPr>
        <w:t>communication/coordination</w:t>
      </w:r>
      <w:r>
        <w:rPr>
          <w:sz w:val="24"/>
          <w:szCs w:val="24"/>
        </w:rPr>
        <w:t>, was considered the least important cause criterion.</w:t>
      </w:r>
    </w:p>
    <w:p>
      <w:pPr>
        <w:pStyle w:val="6"/>
        <w:ind w:right="457"/>
        <w:jc w:val="both"/>
        <w:rPr>
          <w:sz w:val="24"/>
          <w:szCs w:val="24"/>
        </w:rPr>
      </w:pPr>
    </w:p>
    <w:p>
      <w:pPr>
        <w:pStyle w:val="6"/>
        <w:ind w:right="457"/>
        <w:jc w:val="both"/>
        <w:rPr>
          <w:sz w:val="24"/>
          <w:szCs w:val="24"/>
        </w:rPr>
      </w:pPr>
      <w:r>
        <w:rPr>
          <w:sz w:val="24"/>
          <w:szCs w:val="24"/>
        </w:rPr>
        <w:t>The overall ranking of the ERP critical</w:t>
      </w:r>
      <w:r>
        <w:rPr>
          <w:spacing w:val="7"/>
          <w:sz w:val="24"/>
          <w:szCs w:val="24"/>
        </w:rPr>
        <w:t xml:space="preserve"> </w:t>
      </w:r>
      <w:r>
        <w:rPr>
          <w:sz w:val="24"/>
          <w:szCs w:val="24"/>
        </w:rPr>
        <w:t>success</w:t>
      </w:r>
      <w:r>
        <w:rPr>
          <w:spacing w:val="7"/>
          <w:sz w:val="24"/>
          <w:szCs w:val="24"/>
        </w:rPr>
        <w:t xml:space="preserve"> </w:t>
      </w:r>
      <w:r>
        <w:rPr>
          <w:sz w:val="24"/>
          <w:szCs w:val="24"/>
        </w:rPr>
        <w:t>factors</w:t>
      </w:r>
      <w:r>
        <w:rPr>
          <w:spacing w:val="7"/>
          <w:sz w:val="24"/>
          <w:szCs w:val="24"/>
        </w:rPr>
        <w:t xml:space="preserve"> in terms of their level of importance </w:t>
      </w:r>
      <w:r>
        <w:rPr>
          <w:sz w:val="24"/>
          <w:szCs w:val="24"/>
        </w:rPr>
        <w:t>was C4</w:t>
      </w:r>
      <w:r>
        <w:rPr>
          <w:spacing w:val="6"/>
          <w:sz w:val="24"/>
          <w:szCs w:val="24"/>
        </w:rPr>
        <w:t xml:space="preserve"> </w:t>
      </w:r>
      <w:r>
        <w:rPr>
          <w:sz w:val="24"/>
          <w:szCs w:val="24"/>
        </w:rPr>
        <w:t>&gt;</w:t>
      </w:r>
      <w:r>
        <w:rPr>
          <w:spacing w:val="7"/>
          <w:sz w:val="24"/>
          <w:szCs w:val="24"/>
        </w:rPr>
        <w:t xml:space="preserve"> </w:t>
      </w:r>
      <w:r>
        <w:rPr>
          <w:sz w:val="24"/>
          <w:szCs w:val="24"/>
        </w:rPr>
        <w:t>C3</w:t>
      </w:r>
      <w:r>
        <w:rPr>
          <w:spacing w:val="7"/>
          <w:sz w:val="24"/>
          <w:szCs w:val="24"/>
        </w:rPr>
        <w:t xml:space="preserve"> </w:t>
      </w:r>
      <w:r>
        <w:rPr>
          <w:sz w:val="24"/>
          <w:szCs w:val="24"/>
        </w:rPr>
        <w:t>&gt;</w:t>
      </w:r>
      <w:r>
        <w:rPr>
          <w:spacing w:val="6"/>
          <w:sz w:val="24"/>
          <w:szCs w:val="24"/>
        </w:rPr>
        <w:t xml:space="preserve"> </w:t>
      </w:r>
      <w:r>
        <w:rPr>
          <w:sz w:val="24"/>
          <w:szCs w:val="24"/>
        </w:rPr>
        <w:t>C1</w:t>
      </w:r>
      <w:r>
        <w:rPr>
          <w:spacing w:val="7"/>
          <w:sz w:val="24"/>
          <w:szCs w:val="24"/>
        </w:rPr>
        <w:t xml:space="preserve"> </w:t>
      </w:r>
      <w:r>
        <w:rPr>
          <w:sz w:val="24"/>
          <w:szCs w:val="24"/>
        </w:rPr>
        <w:t>&gt;</w:t>
      </w:r>
      <w:r>
        <w:rPr>
          <w:spacing w:val="7"/>
          <w:sz w:val="24"/>
          <w:szCs w:val="24"/>
        </w:rPr>
        <w:t xml:space="preserve"> </w:t>
      </w:r>
      <w:r>
        <w:rPr>
          <w:sz w:val="24"/>
          <w:szCs w:val="24"/>
        </w:rPr>
        <w:t>C8&gt;</w:t>
      </w:r>
      <w:r>
        <w:rPr>
          <w:spacing w:val="6"/>
          <w:sz w:val="24"/>
          <w:szCs w:val="24"/>
        </w:rPr>
        <w:t xml:space="preserve"> </w:t>
      </w:r>
      <w:r>
        <w:rPr>
          <w:sz w:val="24"/>
          <w:szCs w:val="24"/>
        </w:rPr>
        <w:t>C2</w:t>
      </w:r>
      <w:r>
        <w:rPr>
          <w:spacing w:val="7"/>
          <w:sz w:val="24"/>
          <w:szCs w:val="24"/>
        </w:rPr>
        <w:t xml:space="preserve"> </w:t>
      </w:r>
      <w:r>
        <w:rPr>
          <w:sz w:val="24"/>
          <w:szCs w:val="24"/>
        </w:rPr>
        <w:t>&gt;</w:t>
      </w:r>
      <w:r>
        <w:rPr>
          <w:spacing w:val="9"/>
          <w:sz w:val="24"/>
          <w:szCs w:val="24"/>
        </w:rPr>
        <w:t xml:space="preserve"> </w:t>
      </w:r>
      <w:r>
        <w:rPr>
          <w:sz w:val="24"/>
          <w:szCs w:val="24"/>
        </w:rPr>
        <w:t>C10</w:t>
      </w:r>
      <w:r>
        <w:rPr>
          <w:spacing w:val="6"/>
          <w:sz w:val="24"/>
          <w:szCs w:val="24"/>
        </w:rPr>
        <w:t xml:space="preserve"> </w:t>
      </w:r>
      <w:r>
        <w:rPr>
          <w:sz w:val="24"/>
          <w:szCs w:val="24"/>
        </w:rPr>
        <w:t>&gt;</w:t>
      </w:r>
      <w:r>
        <w:rPr>
          <w:spacing w:val="7"/>
          <w:sz w:val="24"/>
          <w:szCs w:val="24"/>
        </w:rPr>
        <w:t xml:space="preserve"> </w:t>
      </w:r>
      <w:r>
        <w:rPr>
          <w:sz w:val="24"/>
          <w:szCs w:val="24"/>
        </w:rPr>
        <w:t>C9.</w:t>
      </w:r>
    </w:p>
    <w:p>
      <w:pPr>
        <w:pStyle w:val="6"/>
        <w:ind w:right="457"/>
        <w:jc w:val="both"/>
        <w:rPr>
          <w:sz w:val="24"/>
          <w:szCs w:val="24"/>
        </w:rPr>
      </w:pPr>
    </w:p>
    <w:p>
      <w:pPr>
        <w:pStyle w:val="6"/>
        <w:spacing w:before="74"/>
        <w:ind w:left="0" w:leftChars="0" w:right="461" w:firstLine="0" w:firstLineChars="0"/>
        <w:jc w:val="both"/>
        <w:rPr>
          <w:sz w:val="24"/>
          <w:szCs w:val="24"/>
        </w:rPr>
      </w:pPr>
      <w:r>
        <w:rPr>
          <w:sz w:val="24"/>
          <w:szCs w:val="24"/>
        </w:rPr>
        <w:t>The criteria were divided into two groups made up of the cause</w:t>
      </w:r>
      <w:r>
        <w:rPr>
          <w:spacing w:val="1"/>
          <w:sz w:val="24"/>
          <w:szCs w:val="24"/>
        </w:rPr>
        <w:t xml:space="preserve"> criteria which affect the ERP </w:t>
      </w:r>
      <w:r>
        <w:rPr>
          <w:sz w:val="24"/>
          <w:szCs w:val="24"/>
        </w:rPr>
        <w:t>critical success factors (C1, C2, C3, C4, C8, C9,</w:t>
      </w:r>
      <w:r>
        <w:rPr>
          <w:spacing w:val="1"/>
          <w:sz w:val="24"/>
          <w:szCs w:val="24"/>
        </w:rPr>
        <w:t xml:space="preserve"> </w:t>
      </w:r>
      <w:r>
        <w:rPr>
          <w:sz w:val="24"/>
          <w:szCs w:val="24"/>
        </w:rPr>
        <w:t xml:space="preserve">C10) and effect criteria which were affected by the ERP critical success factors (C5, C6, C7). </w:t>
      </w:r>
    </w:p>
    <w:p>
      <w:pPr>
        <w:pStyle w:val="6"/>
        <w:spacing w:before="74"/>
        <w:ind w:right="461"/>
        <w:jc w:val="both"/>
        <w:rPr>
          <w:sz w:val="24"/>
          <w:szCs w:val="24"/>
        </w:rPr>
      </w:pPr>
    </w:p>
    <w:p>
      <w:pPr>
        <w:pStyle w:val="2"/>
        <w:numPr>
          <w:ilvl w:val="0"/>
          <w:numId w:val="0"/>
        </w:numPr>
        <w:spacing w:line="320" w:lineRule="exact"/>
        <w:ind w:left="458" w:leftChars="0"/>
      </w:pPr>
      <w:r>
        <w:rPr>
          <w:color w:val="1F4E79"/>
        </w:rPr>
        <w:t>Discussion</w:t>
      </w:r>
    </w:p>
    <w:p>
      <w:pPr>
        <w:pStyle w:val="6"/>
        <w:spacing w:before="74"/>
        <w:ind w:right="461"/>
        <w:jc w:val="both"/>
        <w:rPr>
          <w:sz w:val="24"/>
          <w:szCs w:val="24"/>
        </w:rPr>
      </w:pPr>
      <w:r>
        <w:rPr>
          <w:sz w:val="24"/>
          <w:szCs w:val="24"/>
        </w:rPr>
        <w:t xml:space="preserve">The </w:t>
      </w:r>
      <w:r>
        <w:rPr>
          <w:rFonts w:hint="eastAsia"/>
          <w:sz w:val="24"/>
          <w:szCs w:val="24"/>
        </w:rPr>
        <w:t>Conducted analysis</w:t>
      </w:r>
      <w:r>
        <w:rPr>
          <w:sz w:val="24"/>
          <w:szCs w:val="24"/>
        </w:rPr>
        <w:t xml:space="preserve"> revealed that the most important factor in ERP implementations in production companies is "</w:t>
      </w:r>
      <w:r>
        <w:rPr>
          <w:i/>
          <w:iCs/>
          <w:sz w:val="24"/>
          <w:szCs w:val="24"/>
        </w:rPr>
        <w:t>Project and Change Management</w:t>
      </w:r>
      <w:r>
        <w:rPr>
          <w:sz w:val="24"/>
          <w:szCs w:val="24"/>
        </w:rPr>
        <w:t>". The results obtained support the studies by [62], [63], and [27]. In today's changing competitive conditions, ERP systems can achieve success by integrating with project systems with different business models. Therefore, an advanced ERP system regarding the development of projects can play an effective role in enterprises. In order to ensure the effectiveness of ERP and competitiveness, emphasis should put on integrating project management practices with enterprise goals and strategies, which can be considered a critical indicator.</w:t>
      </w:r>
    </w:p>
    <w:p>
      <w:pPr>
        <w:pStyle w:val="6"/>
        <w:spacing w:before="74"/>
        <w:ind w:right="461"/>
        <w:jc w:val="both"/>
        <w:rPr>
          <w:sz w:val="24"/>
          <w:szCs w:val="24"/>
        </w:rPr>
      </w:pPr>
      <w:r>
        <w:rPr>
          <w:sz w:val="24"/>
          <w:szCs w:val="24"/>
        </w:rPr>
        <w:t>The other factor identified by the study as significant is "</w:t>
      </w:r>
      <w:r>
        <w:rPr>
          <w:i/>
          <w:iCs/>
          <w:sz w:val="24"/>
          <w:szCs w:val="24"/>
        </w:rPr>
        <w:t>Top management support</w:t>
      </w:r>
      <w:r>
        <w:rPr>
          <w:sz w:val="24"/>
          <w:szCs w:val="24"/>
        </w:rPr>
        <w:t>". The results are consistent with the studies of [64], [65], and [41]. It is the responsibility of top management to take over the project, if necessary in writing, for the innovation to spread throughout the organization's all units. The study finds and emphasizes that there is no factor more important than top management support in the project life cycle. The top management should understand the feasibility and rationale of ERP applications correctly from a business perspective and present them successfully to all employees. The top management can demonstrate its active support for ERP applications in two ways; as the sponsors of the project, they provide decision-making and budget support to the project team in key business areas. As project leaders, they can support the project team as ordinary members or a top executive who plays a key role in change.</w:t>
      </w:r>
    </w:p>
    <w:p>
      <w:pPr>
        <w:pStyle w:val="6"/>
        <w:spacing w:before="74"/>
        <w:ind w:right="461"/>
        <w:jc w:val="both"/>
      </w:pPr>
    </w:p>
    <w:p>
      <w:pPr>
        <w:pStyle w:val="2"/>
        <w:numPr>
          <w:ilvl w:val="0"/>
          <w:numId w:val="0"/>
        </w:numPr>
        <w:spacing w:line="320" w:lineRule="exact"/>
        <w:ind w:left="458" w:leftChars="0"/>
      </w:pPr>
      <w:r>
        <w:rPr>
          <w:color w:val="1F4E79"/>
        </w:rPr>
        <w:t>Conclusion</w:t>
      </w:r>
    </w:p>
    <w:p>
      <w:pPr>
        <w:pStyle w:val="6"/>
        <w:ind w:right="453"/>
        <w:jc w:val="both"/>
        <w:rPr>
          <w:sz w:val="24"/>
          <w:szCs w:val="24"/>
        </w:rPr>
      </w:pPr>
      <w:r>
        <w:rPr>
          <w:sz w:val="24"/>
          <w:szCs w:val="24"/>
        </w:rPr>
        <w:t xml:space="preserve">It is vitally important for businesses to move towards more modern technological strategies grounded in the desire for sustainable production and market. The proper implementation of ERP while remaining faithful to its critical success factors puts the organization on an express lane to overall sustainability. A properly running ERP software will confer on the organization benefits ranging from cost advantage, and improved service quality, to customer satisfaction, and all-around efficiency and effectiveness. Proper implementation of ERP is often subject to a fitting integration with the ERP-related technology and well as a firm adherence to the critical success factors which this study sought to demonstrate. </w:t>
      </w:r>
    </w:p>
    <w:p>
      <w:pPr>
        <w:pStyle w:val="6"/>
        <w:ind w:right="453"/>
        <w:jc w:val="both"/>
        <w:rPr>
          <w:sz w:val="24"/>
          <w:szCs w:val="24"/>
        </w:rPr>
      </w:pPr>
    </w:p>
    <w:p>
      <w:pPr>
        <w:pStyle w:val="6"/>
        <w:ind w:right="453"/>
        <w:jc w:val="both"/>
        <w:rPr>
          <w:sz w:val="24"/>
          <w:szCs w:val="24"/>
        </w:rPr>
      </w:pPr>
      <w:r>
        <w:rPr>
          <w:sz w:val="24"/>
          <w:szCs w:val="24"/>
        </w:rPr>
        <w:t>This study determined and</w:t>
      </w:r>
      <w:r>
        <w:rPr>
          <w:spacing w:val="1"/>
          <w:sz w:val="24"/>
          <w:szCs w:val="24"/>
        </w:rPr>
        <w:t xml:space="preserve"> </w:t>
      </w:r>
      <w:r>
        <w:rPr>
          <w:sz w:val="24"/>
          <w:szCs w:val="24"/>
        </w:rPr>
        <w:t xml:space="preserve">examined the cause-and-effect criteria groups for critical success factors of ERP. </w:t>
      </w:r>
      <w:r>
        <w:rPr>
          <w:i/>
          <w:iCs/>
          <w:sz w:val="24"/>
          <w:szCs w:val="24"/>
        </w:rPr>
        <w:t xml:space="preserve">Project and change management, top management support, </w:t>
      </w:r>
      <w:r>
        <w:rPr>
          <w:sz w:val="24"/>
          <w:szCs w:val="24"/>
        </w:rPr>
        <w:t xml:space="preserve">and </w:t>
      </w:r>
      <w:r>
        <w:rPr>
          <w:i/>
          <w:iCs/>
          <w:sz w:val="24"/>
          <w:szCs w:val="24"/>
        </w:rPr>
        <w:t>appropriate</w:t>
      </w:r>
      <w:r>
        <w:rPr>
          <w:i/>
          <w:iCs/>
          <w:spacing w:val="1"/>
          <w:sz w:val="24"/>
          <w:szCs w:val="24"/>
        </w:rPr>
        <w:t xml:space="preserve"> </w:t>
      </w:r>
      <w:r>
        <w:rPr>
          <w:i/>
          <w:iCs/>
          <w:sz w:val="24"/>
          <w:szCs w:val="24"/>
        </w:rPr>
        <w:t>software selection</w:t>
      </w:r>
      <w:r>
        <w:rPr>
          <w:sz w:val="24"/>
          <w:szCs w:val="24"/>
        </w:rPr>
        <w:t xml:space="preserve"> were found as the most important three criteria affecting critical success factors of</w:t>
      </w:r>
      <w:r>
        <w:rPr>
          <w:spacing w:val="1"/>
          <w:sz w:val="24"/>
          <w:szCs w:val="24"/>
        </w:rPr>
        <w:t xml:space="preserve"> </w:t>
      </w:r>
      <w:r>
        <w:rPr>
          <w:sz w:val="24"/>
          <w:szCs w:val="24"/>
        </w:rPr>
        <w:t xml:space="preserve">ERP respectively. On the other hand, </w:t>
      </w:r>
      <w:r>
        <w:rPr>
          <w:i/>
          <w:iCs/>
          <w:sz w:val="24"/>
          <w:szCs w:val="24"/>
        </w:rPr>
        <w:t>measurement of determined vision, goals, and performance</w:t>
      </w:r>
      <w:r>
        <w:rPr>
          <w:sz w:val="24"/>
          <w:szCs w:val="24"/>
        </w:rPr>
        <w:t>,</w:t>
      </w:r>
      <w:r>
        <w:rPr>
          <w:spacing w:val="1"/>
          <w:sz w:val="24"/>
          <w:szCs w:val="24"/>
        </w:rPr>
        <w:t xml:space="preserve"> </w:t>
      </w:r>
      <w:r>
        <w:rPr>
          <w:i/>
          <w:iCs/>
          <w:sz w:val="24"/>
          <w:szCs w:val="24"/>
        </w:rPr>
        <w:t>redesign/management of business processes</w:t>
      </w:r>
      <w:r>
        <w:rPr>
          <w:sz w:val="24"/>
          <w:szCs w:val="24"/>
        </w:rPr>
        <w:t xml:space="preserve">, and </w:t>
      </w:r>
      <w:r>
        <w:rPr>
          <w:i/>
          <w:iCs/>
          <w:sz w:val="24"/>
          <w:szCs w:val="24"/>
        </w:rPr>
        <w:t>resource allocation</w:t>
      </w:r>
      <w:r>
        <w:rPr>
          <w:sz w:val="24"/>
          <w:szCs w:val="24"/>
        </w:rPr>
        <w:t xml:space="preserve"> were the criteria that were affected by the critical success factors of ERP. These results are a powerful tool in the decision-making process in ERP implementation.</w:t>
      </w:r>
    </w:p>
    <w:p>
      <w:pPr>
        <w:pStyle w:val="6"/>
        <w:ind w:right="453"/>
        <w:jc w:val="both"/>
        <w:rPr>
          <w:sz w:val="24"/>
          <w:szCs w:val="24"/>
        </w:rPr>
      </w:pPr>
    </w:p>
    <w:p>
      <w:pPr>
        <w:pStyle w:val="6"/>
        <w:ind w:right="453"/>
        <w:jc w:val="both"/>
        <w:rPr>
          <w:sz w:val="24"/>
          <w:szCs w:val="24"/>
        </w:rPr>
      </w:pPr>
      <w:r>
        <w:rPr>
          <w:sz w:val="24"/>
          <w:szCs w:val="24"/>
        </w:rPr>
        <w:t xml:space="preserve">As has been observed in the literature review, DMs and practitioners in ERP have a lot of critical success factors to consider, often in an environment of uncertainty with its share of complexities. Choosing the most appropriate factors and sorting them through often contradictory qualitative and quantitative criteria is no mean task. The installation, modification, or complete overhaul of an ERP system, often leads to challenges regarding cost, marketing, resource management, performance, energy, and environmental impact among others. This study simply offers a roadmap that promises to help overcome most of these challenges. The model proposed in this study takes into account the requirements and motivations of different DMs. We predict many valuable theoretical contributions of the proposed Neutrosophic DEMATEL methodology. SVNS are considered for explaining DMs’ judgments efficiently as compared to fuzzy, type 2 fuzzy, and intuitionistic sets.  </w:t>
      </w:r>
    </w:p>
    <w:p>
      <w:pPr>
        <w:pStyle w:val="6"/>
        <w:ind w:right="453"/>
        <w:jc w:val="both"/>
        <w:rPr>
          <w:sz w:val="24"/>
          <w:szCs w:val="24"/>
        </w:rPr>
      </w:pPr>
    </w:p>
    <w:p>
      <w:pPr>
        <w:pStyle w:val="6"/>
        <w:ind w:right="453"/>
        <w:jc w:val="both"/>
        <w:rPr>
          <w:bCs/>
          <w:sz w:val="24"/>
          <w:szCs w:val="24"/>
          <w:lang w:val="tr-TR"/>
        </w:rPr>
      </w:pPr>
      <w:r>
        <w:rPr>
          <w:sz w:val="24"/>
          <w:szCs w:val="24"/>
        </w:rPr>
        <w:t xml:space="preserve">One of the main limitations of the study </w:t>
      </w:r>
      <w:r>
        <w:rPr>
          <w:rFonts w:hint="eastAsia" w:eastAsia="宋体"/>
          <w:sz w:val="24"/>
          <w:szCs w:val="24"/>
          <w:lang w:eastAsia="zh-CN"/>
        </w:rPr>
        <w:t>is</w:t>
      </w:r>
      <w:r>
        <w:rPr>
          <w:sz w:val="24"/>
          <w:szCs w:val="24"/>
        </w:rPr>
        <w:t xml:space="preserve"> the number of expert groups interviewed which could not be increased due to time constraints. Similarly, the study was done with a focus only on the manufacturing sector in Ordu province of Turkey, limiting its scope.</w:t>
      </w:r>
      <w:r>
        <w:rPr>
          <w:rFonts w:eastAsia="Calibri"/>
          <w:bCs/>
          <w:sz w:val="24"/>
          <w:szCs w:val="24"/>
          <w:lang w:val="tr-TR"/>
        </w:rPr>
        <w:t xml:space="preserve"> </w:t>
      </w:r>
      <w:r>
        <w:rPr>
          <w:bCs/>
          <w:sz w:val="24"/>
          <w:szCs w:val="24"/>
        </w:rPr>
        <w:t xml:space="preserve">Another limitation of the study is that focusing on ERP success factors has led to insufficient examination of other studies on ERP and applications. In addition, the grouping of topics in the studies may carry subjectivity at some points. Furthermore, no criterion set was found in both the opinions of the expert group and the literature review on the theme of factors affecting ERP success. </w:t>
      </w:r>
    </w:p>
    <w:p>
      <w:pPr>
        <w:pStyle w:val="6"/>
        <w:ind w:right="453"/>
        <w:jc w:val="both"/>
        <w:rPr>
          <w:sz w:val="24"/>
          <w:szCs w:val="24"/>
        </w:rPr>
      </w:pPr>
    </w:p>
    <w:p>
      <w:pPr>
        <w:pStyle w:val="6"/>
        <w:ind w:right="453"/>
        <w:jc w:val="both"/>
        <w:rPr>
          <w:sz w:val="24"/>
          <w:szCs w:val="24"/>
        </w:rPr>
      </w:pPr>
      <w:r>
        <w:rPr>
          <w:sz w:val="24"/>
          <w:szCs w:val="24"/>
        </w:rPr>
        <w:t xml:space="preserve"> The scope is further limited by the fact that the study considered ERP critical success factors, ignoring other aspects of ERP studies.</w:t>
      </w:r>
    </w:p>
    <w:p>
      <w:pPr>
        <w:pStyle w:val="6"/>
        <w:ind w:right="453"/>
        <w:jc w:val="both"/>
        <w:rPr>
          <w:sz w:val="24"/>
          <w:szCs w:val="24"/>
        </w:rPr>
      </w:pPr>
    </w:p>
    <w:p>
      <w:pPr>
        <w:pStyle w:val="6"/>
        <w:ind w:right="453"/>
        <w:jc w:val="both"/>
        <w:rPr>
          <w:sz w:val="24"/>
          <w:szCs w:val="24"/>
        </w:rPr>
      </w:pPr>
      <w:r>
        <w:rPr>
          <w:sz w:val="24"/>
          <w:szCs w:val="24"/>
        </w:rPr>
        <w:t xml:space="preserve">Future studies could </w:t>
      </w:r>
      <w:r>
        <w:rPr>
          <w:rFonts w:hint="eastAsia"/>
          <w:sz w:val="24"/>
          <w:szCs w:val="24"/>
        </w:rPr>
        <w:t>be built</w:t>
      </w:r>
      <w:r>
        <w:rPr>
          <w:sz w:val="24"/>
          <w:szCs w:val="24"/>
        </w:rPr>
        <w:t xml:space="preserve"> on the limitations highlighted here including by considering other sectors, regions, and aspects of the ERP. Different</w:t>
      </w:r>
      <w:r>
        <w:rPr>
          <w:spacing w:val="1"/>
          <w:sz w:val="24"/>
          <w:szCs w:val="24"/>
        </w:rPr>
        <w:t xml:space="preserve"> </w:t>
      </w:r>
      <w:r>
        <w:rPr>
          <w:sz w:val="24"/>
          <w:szCs w:val="24"/>
        </w:rPr>
        <w:t>hybrid</w:t>
      </w:r>
      <w:r>
        <w:rPr>
          <w:spacing w:val="1"/>
          <w:sz w:val="24"/>
          <w:szCs w:val="24"/>
        </w:rPr>
        <w:t xml:space="preserve"> </w:t>
      </w:r>
      <w:r>
        <w:rPr>
          <w:sz w:val="24"/>
          <w:szCs w:val="24"/>
        </w:rPr>
        <w:t>techniques in different environments (picture fuzzy sets, orthopair fuzzy sets, fermatean fuzzy sets, spherical fuzzy sets) could also be used to evaluate the phenomenon.</w:t>
      </w:r>
    </w:p>
    <w:p>
      <w:pPr>
        <w:pStyle w:val="6"/>
        <w:ind w:left="0" w:right="453"/>
        <w:jc w:val="both"/>
        <w:rPr>
          <w:spacing w:val="1"/>
          <w:sz w:val="24"/>
          <w:szCs w:val="24"/>
        </w:rPr>
      </w:pPr>
    </w:p>
    <w:p>
      <w:pPr>
        <w:pStyle w:val="6"/>
        <w:ind w:right="453"/>
        <w:jc w:val="both"/>
        <w:rPr>
          <w:spacing w:val="1"/>
          <w:sz w:val="24"/>
          <w:szCs w:val="24"/>
        </w:rPr>
      </w:pPr>
      <w:r>
        <w:rPr>
          <w:spacing w:val="1"/>
          <w:sz w:val="24"/>
          <w:szCs w:val="24"/>
        </w:rPr>
        <w:t>There are many studies in the literature on ERP critical factors,  and ours finds room among them by first bringing a different methodological approach and providing a point of comparison.</w:t>
      </w:r>
    </w:p>
    <w:p>
      <w:pPr>
        <w:pStyle w:val="6"/>
        <w:ind w:right="453"/>
        <w:jc w:val="both"/>
        <w:rPr>
          <w:spacing w:val="1"/>
        </w:rPr>
      </w:pPr>
    </w:p>
    <w:p>
      <w:pPr>
        <w:pStyle w:val="6"/>
        <w:ind w:right="453"/>
        <w:jc w:val="both"/>
        <w:rPr>
          <w:spacing w:val="1"/>
        </w:rPr>
      </w:pPr>
    </w:p>
    <w:p>
      <w:pPr>
        <w:pStyle w:val="2"/>
        <w:spacing w:before="1"/>
        <w:ind w:left="458" w:firstLine="0"/>
        <w:rPr>
          <w:color w:val="1F4E79"/>
        </w:rPr>
      </w:pPr>
      <w:r>
        <w:rPr>
          <w:color w:val="1F4E79"/>
        </w:rPr>
        <w:t xml:space="preserve">Authors’ </w:t>
      </w:r>
      <w:r>
        <w:rPr>
          <w:rFonts w:hint="eastAsia" w:eastAsia="宋体"/>
          <w:color w:val="1F4E79"/>
          <w:lang w:eastAsia="zh-CN"/>
        </w:rPr>
        <w:t>c</w:t>
      </w:r>
      <w:r>
        <w:rPr>
          <w:color w:val="1F4E79"/>
        </w:rPr>
        <w:t>ontributions</w:t>
      </w:r>
    </w:p>
    <w:p>
      <w:pPr>
        <w:pStyle w:val="6"/>
        <w:ind w:right="453"/>
        <w:jc w:val="both"/>
        <w:rPr>
          <w:spacing w:val="1"/>
          <w:sz w:val="24"/>
          <w:szCs w:val="24"/>
        </w:rPr>
      </w:pPr>
      <w:r>
        <w:rPr>
          <w:spacing w:val="1"/>
          <w:sz w:val="24"/>
          <w:szCs w:val="24"/>
        </w:rPr>
        <w:t>Each author has participated and contributed sufficiently to take public responsibility for appropriate portions of the content.</w:t>
      </w:r>
    </w:p>
    <w:p>
      <w:pPr>
        <w:pStyle w:val="6"/>
        <w:ind w:right="453"/>
        <w:jc w:val="both"/>
        <w:rPr>
          <w:spacing w:val="1"/>
        </w:rPr>
      </w:pPr>
    </w:p>
    <w:p>
      <w:pPr>
        <w:pStyle w:val="6"/>
        <w:ind w:right="453"/>
        <w:jc w:val="both"/>
        <w:rPr>
          <w:spacing w:val="1"/>
        </w:rPr>
      </w:pPr>
    </w:p>
    <w:p>
      <w:pPr>
        <w:pStyle w:val="2"/>
        <w:spacing w:before="1"/>
        <w:ind w:left="458" w:firstLine="0"/>
      </w:pPr>
      <w:r>
        <w:rPr>
          <w:color w:val="1F4E79"/>
        </w:rPr>
        <w:t>Funding</w:t>
      </w:r>
    </w:p>
    <w:p>
      <w:pPr>
        <w:pStyle w:val="6"/>
        <w:ind w:right="453"/>
        <w:jc w:val="both"/>
        <w:rPr>
          <w:spacing w:val="1"/>
          <w:sz w:val="24"/>
          <w:szCs w:val="24"/>
        </w:rPr>
      </w:pPr>
      <w:r>
        <w:rPr>
          <w:spacing w:val="1"/>
          <w:sz w:val="24"/>
          <w:szCs w:val="24"/>
        </w:rPr>
        <w:t>No external funding was received for this research.</w:t>
      </w:r>
    </w:p>
    <w:p>
      <w:pPr>
        <w:pStyle w:val="6"/>
        <w:ind w:right="453"/>
        <w:jc w:val="both"/>
        <w:rPr>
          <w:spacing w:val="1"/>
        </w:rPr>
      </w:pPr>
    </w:p>
    <w:p>
      <w:pPr>
        <w:pStyle w:val="6"/>
        <w:ind w:right="453"/>
        <w:jc w:val="both"/>
        <w:rPr>
          <w:spacing w:val="1"/>
        </w:rPr>
      </w:pPr>
    </w:p>
    <w:p>
      <w:pPr>
        <w:pStyle w:val="2"/>
        <w:spacing w:before="1"/>
        <w:ind w:left="458" w:firstLine="0"/>
      </w:pPr>
      <w:r>
        <w:rPr>
          <w:color w:val="1F4E79"/>
        </w:rPr>
        <w:t xml:space="preserve">Competing </w:t>
      </w:r>
      <w:r>
        <w:rPr>
          <w:rFonts w:hint="eastAsia" w:eastAsia="宋体"/>
          <w:color w:val="1F4E79"/>
          <w:lang w:eastAsia="zh-CN"/>
        </w:rPr>
        <w:t>i</w:t>
      </w:r>
      <w:r>
        <w:rPr>
          <w:color w:val="1F4E79"/>
        </w:rPr>
        <w:t>nterests</w:t>
      </w:r>
    </w:p>
    <w:p>
      <w:pPr>
        <w:pStyle w:val="6"/>
        <w:ind w:right="453"/>
        <w:jc w:val="both"/>
        <w:rPr>
          <w:spacing w:val="1"/>
          <w:sz w:val="24"/>
          <w:szCs w:val="24"/>
        </w:rPr>
      </w:pPr>
      <w:r>
        <w:rPr>
          <w:spacing w:val="1"/>
          <w:sz w:val="24"/>
          <w:szCs w:val="24"/>
        </w:rPr>
        <w:t>The authors declare no conflict of interest.</w:t>
      </w:r>
    </w:p>
    <w:p>
      <w:pPr>
        <w:pStyle w:val="6"/>
        <w:spacing w:before="8"/>
        <w:ind w:left="0"/>
        <w:rPr>
          <w:sz w:val="20"/>
        </w:rPr>
      </w:pPr>
    </w:p>
    <w:p>
      <w:pPr>
        <w:pStyle w:val="6"/>
        <w:spacing w:before="8"/>
        <w:ind w:left="0"/>
        <w:rPr>
          <w:sz w:val="20"/>
        </w:rPr>
      </w:pPr>
    </w:p>
    <w:p>
      <w:pPr>
        <w:pStyle w:val="2"/>
        <w:spacing w:before="1"/>
        <w:ind w:left="458" w:firstLine="0"/>
        <w:rPr>
          <w:color w:val="1F4E79"/>
        </w:rPr>
      </w:pPr>
      <w:r>
        <w:rPr>
          <w:color w:val="1F4E79"/>
        </w:rPr>
        <w:t>References</w:t>
      </w:r>
    </w:p>
    <w:p>
      <w:pPr>
        <w:keepNext w:val="0"/>
        <w:keepLines w:val="0"/>
        <w:pageBreakBefore w:val="0"/>
        <w:kinsoku/>
        <w:wordWrap/>
        <w:overflowPunct/>
        <w:topLinePunct w:val="0"/>
        <w:autoSpaceDE w:val="0"/>
        <w:autoSpaceDN w:val="0"/>
        <w:bidi w:val="0"/>
        <w:adjustRightInd/>
        <w:snapToGrid/>
        <w:spacing w:line="300" w:lineRule="exact"/>
        <w:ind w:left="480" w:leftChars="0" w:right="0" w:hanging="480" w:hangingChars="200"/>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[1]  Korucuk, S. İşletmelerde Kurumsal Kaynak Planlaması Uygulamalarının İşletmelerin Rekabet</w:t>
      </w:r>
      <w:r>
        <w:rPr>
          <w:rFonts w:hint="default" w:ascii="Times New Roman" w:hAnsi="Times New Roman" w:cs="Times New Roman"/>
          <w:color w:val="auto"/>
          <w:spacing w:val="1"/>
          <w:sz w:val="24"/>
          <w:szCs w:val="24"/>
        </w:rPr>
        <w:t xml:space="preserve"> </w:t>
      </w:r>
      <w:r>
        <w:rPr>
          <w:rFonts w:hint="default" w:ascii="Times New Roman" w:hAnsi="Times New Roman" w:cs="Times New Roman"/>
          <w:color w:val="auto"/>
          <w:sz w:val="24"/>
          <w:szCs w:val="24"/>
        </w:rPr>
        <w:t xml:space="preserve">Gücüne ve Performansına Etkileri: Örnek Bir Uygulama. </w:t>
      </w:r>
      <w:r>
        <w:rPr>
          <w:rFonts w:hint="default" w:ascii="Times New Roman" w:hAnsi="Times New Roman" w:cs="Times New Roman"/>
          <w:i/>
          <w:color w:val="auto"/>
          <w:sz w:val="24"/>
          <w:szCs w:val="24"/>
        </w:rPr>
        <w:t>Journal of International Social Research</w:t>
      </w:r>
      <w:r>
        <w:rPr>
          <w:rFonts w:hint="default" w:ascii="Times New Roman" w:hAnsi="Times New Roman" w:eastAsia="宋体" w:cs="Times New Roman"/>
          <w:i/>
          <w:color w:val="auto"/>
          <w:sz w:val="24"/>
          <w:szCs w:val="24"/>
          <w:lang w:val="en-US" w:eastAsia="zh-CN"/>
        </w:rPr>
        <w:t>.</w:t>
      </w:r>
      <w:r>
        <w:rPr>
          <w:rFonts w:hint="default" w:ascii="Times New Roman" w:hAnsi="Times New Roman" w:cs="Times New Roman"/>
          <w:i/>
          <w:color w:val="auto"/>
          <w:spacing w:val="-1"/>
          <w:sz w:val="24"/>
          <w:szCs w:val="24"/>
        </w:rPr>
        <w:t xml:space="preserve"> </w:t>
      </w:r>
      <w:r>
        <w:rPr>
          <w:rFonts w:hint="default" w:ascii="Times New Roman" w:hAnsi="Times New Roman" w:cs="Times New Roman"/>
          <w:color w:val="auto"/>
          <w:sz w:val="24"/>
          <w:szCs w:val="24"/>
        </w:rPr>
        <w:t>2016</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cs="Times New Roman"/>
          <w:color w:val="auto"/>
          <w:sz w:val="24"/>
          <w:szCs w:val="24"/>
        </w:rPr>
        <w:t>9(47), 892-898.</w:t>
      </w:r>
    </w:p>
    <w:p>
      <w:pPr>
        <w:pStyle w:val="6"/>
        <w:keepNext w:val="0"/>
        <w:keepLines w:val="0"/>
        <w:pageBreakBefore w:val="0"/>
        <w:kinsoku/>
        <w:wordWrap/>
        <w:overflowPunct/>
        <w:topLinePunct w:val="0"/>
        <w:autoSpaceDE w:val="0"/>
        <w:autoSpaceDN w:val="0"/>
        <w:bidi w:val="0"/>
        <w:adjustRightInd/>
        <w:snapToGrid/>
        <w:spacing w:line="300" w:lineRule="exact"/>
        <w:ind w:left="480" w:leftChars="0" w:right="0" w:hanging="480" w:hangingChars="200"/>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  Laudon, K.C.</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z w:val="24"/>
          <w:szCs w:val="24"/>
        </w:rPr>
        <w:t xml:space="preserve"> Laudon, J.P. </w:t>
      </w:r>
      <w:r>
        <w:rPr>
          <w:rFonts w:hint="default" w:ascii="Times New Roman" w:hAnsi="Times New Roman" w:cs="Times New Roman"/>
          <w:i/>
          <w:color w:val="auto"/>
          <w:sz w:val="24"/>
          <w:szCs w:val="24"/>
        </w:rPr>
        <w:t>Management Information Systems</w:t>
      </w:r>
      <w:r>
        <w:rPr>
          <w:rFonts w:hint="default" w:ascii="Times New Roman" w:hAnsi="Times New Roman" w:cs="Times New Roman"/>
          <w:color w:val="auto"/>
          <w:sz w:val="24"/>
          <w:szCs w:val="24"/>
        </w:rPr>
        <w:t>. New Jersey: Prentice Hall</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cs="Times New Roman"/>
          <w:color w:val="auto"/>
          <w:sz w:val="24"/>
          <w:szCs w:val="24"/>
        </w:rPr>
        <w:t>2002</w:t>
      </w:r>
    </w:p>
    <w:p>
      <w:pPr>
        <w:keepNext w:val="0"/>
        <w:keepLines w:val="0"/>
        <w:pageBreakBefore w:val="0"/>
        <w:kinsoku/>
        <w:wordWrap/>
        <w:overflowPunct/>
        <w:topLinePunct w:val="0"/>
        <w:autoSpaceDE w:val="0"/>
        <w:autoSpaceDN w:val="0"/>
        <w:bidi w:val="0"/>
        <w:adjustRightInd/>
        <w:snapToGrid/>
        <w:spacing w:line="300" w:lineRule="exact"/>
        <w:ind w:left="480" w:leftChars="0" w:right="0" w:hanging="480" w:hangingChars="200"/>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[3]  Erdil,</w:t>
      </w:r>
      <w:r>
        <w:rPr>
          <w:rFonts w:hint="default" w:ascii="Times New Roman" w:hAnsi="Times New Roman" w:cs="Times New Roman"/>
          <w:color w:val="auto"/>
          <w:spacing w:val="1"/>
          <w:sz w:val="24"/>
          <w:szCs w:val="24"/>
        </w:rPr>
        <w:t xml:space="preserve"> </w:t>
      </w:r>
      <w:r>
        <w:rPr>
          <w:rFonts w:hint="default" w:ascii="Times New Roman" w:hAnsi="Times New Roman" w:cs="Times New Roman"/>
          <w:color w:val="auto"/>
          <w:sz w:val="24"/>
          <w:szCs w:val="24"/>
        </w:rPr>
        <w:t>A.</w:t>
      </w:r>
      <w:r>
        <w:rPr>
          <w:rFonts w:hint="default" w:ascii="Times New Roman" w:hAnsi="Times New Roman" w:cs="Times New Roman"/>
          <w:color w:val="auto"/>
          <w:spacing w:val="1"/>
          <w:sz w:val="24"/>
          <w:szCs w:val="24"/>
        </w:rPr>
        <w:t xml:space="preserve"> </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pacing w:val="1"/>
          <w:sz w:val="24"/>
          <w:szCs w:val="24"/>
        </w:rPr>
        <w:t xml:space="preserve"> </w:t>
      </w:r>
      <w:r>
        <w:rPr>
          <w:rFonts w:hint="default" w:ascii="Times New Roman" w:hAnsi="Times New Roman" w:cs="Times New Roman"/>
          <w:color w:val="auto"/>
          <w:sz w:val="24"/>
          <w:szCs w:val="24"/>
        </w:rPr>
        <w:t>Başlıgil,</w:t>
      </w:r>
      <w:r>
        <w:rPr>
          <w:rFonts w:hint="default" w:ascii="Times New Roman" w:hAnsi="Times New Roman" w:cs="Times New Roman"/>
          <w:color w:val="auto"/>
          <w:spacing w:val="1"/>
          <w:sz w:val="24"/>
          <w:szCs w:val="24"/>
        </w:rPr>
        <w:t xml:space="preserve"> </w:t>
      </w:r>
      <w:r>
        <w:rPr>
          <w:rFonts w:hint="default" w:ascii="Times New Roman" w:hAnsi="Times New Roman" w:cs="Times New Roman"/>
          <w:color w:val="auto"/>
          <w:sz w:val="24"/>
          <w:szCs w:val="24"/>
        </w:rPr>
        <w:t>H.</w:t>
      </w:r>
      <w:r>
        <w:rPr>
          <w:rFonts w:hint="default" w:ascii="Times New Roman" w:hAnsi="Times New Roman" w:cs="Times New Roman"/>
          <w:color w:val="auto"/>
          <w:spacing w:val="1"/>
          <w:sz w:val="24"/>
          <w:szCs w:val="24"/>
        </w:rPr>
        <w:t xml:space="preserve"> </w:t>
      </w:r>
      <w:r>
        <w:rPr>
          <w:rFonts w:hint="default" w:ascii="Times New Roman" w:hAnsi="Times New Roman" w:cs="Times New Roman"/>
          <w:color w:val="auto"/>
          <w:sz w:val="24"/>
          <w:szCs w:val="24"/>
        </w:rPr>
        <w:t>Kurumsal</w:t>
      </w:r>
      <w:r>
        <w:rPr>
          <w:rFonts w:hint="default" w:ascii="Times New Roman" w:hAnsi="Times New Roman" w:cs="Times New Roman"/>
          <w:color w:val="auto"/>
          <w:spacing w:val="1"/>
          <w:sz w:val="24"/>
          <w:szCs w:val="24"/>
        </w:rPr>
        <w:t xml:space="preserve"> </w:t>
      </w:r>
      <w:r>
        <w:rPr>
          <w:rFonts w:hint="default" w:ascii="Times New Roman" w:hAnsi="Times New Roman" w:cs="Times New Roman"/>
          <w:color w:val="auto"/>
          <w:sz w:val="24"/>
          <w:szCs w:val="24"/>
        </w:rPr>
        <w:t>Kaynak</w:t>
      </w:r>
      <w:r>
        <w:rPr>
          <w:rFonts w:hint="default" w:ascii="Times New Roman" w:hAnsi="Times New Roman" w:cs="Times New Roman"/>
          <w:color w:val="auto"/>
          <w:spacing w:val="1"/>
          <w:sz w:val="24"/>
          <w:szCs w:val="24"/>
        </w:rPr>
        <w:t xml:space="preserve"> </w:t>
      </w:r>
      <w:r>
        <w:rPr>
          <w:rFonts w:hint="default" w:ascii="Times New Roman" w:hAnsi="Times New Roman" w:cs="Times New Roman"/>
          <w:color w:val="auto"/>
          <w:sz w:val="24"/>
          <w:szCs w:val="24"/>
        </w:rPr>
        <w:t>Planlamanın</w:t>
      </w:r>
      <w:r>
        <w:rPr>
          <w:rFonts w:hint="default" w:ascii="Times New Roman" w:hAnsi="Times New Roman" w:cs="Times New Roman"/>
          <w:color w:val="auto"/>
          <w:spacing w:val="1"/>
          <w:sz w:val="24"/>
          <w:szCs w:val="24"/>
        </w:rPr>
        <w:t xml:space="preserve"> </w:t>
      </w:r>
      <w:r>
        <w:rPr>
          <w:rFonts w:hint="default" w:ascii="Times New Roman" w:hAnsi="Times New Roman" w:cs="Times New Roman"/>
          <w:color w:val="auto"/>
          <w:sz w:val="24"/>
          <w:szCs w:val="24"/>
        </w:rPr>
        <w:t>Endüstriyel</w:t>
      </w:r>
      <w:r>
        <w:rPr>
          <w:rFonts w:hint="default" w:ascii="Times New Roman" w:hAnsi="Times New Roman" w:cs="Times New Roman"/>
          <w:color w:val="auto"/>
          <w:spacing w:val="1"/>
          <w:sz w:val="24"/>
          <w:szCs w:val="24"/>
        </w:rPr>
        <w:t xml:space="preserve"> </w:t>
      </w:r>
      <w:r>
        <w:rPr>
          <w:rFonts w:hint="default" w:ascii="Times New Roman" w:hAnsi="Times New Roman" w:cs="Times New Roman"/>
          <w:color w:val="auto"/>
          <w:sz w:val="24"/>
          <w:szCs w:val="24"/>
        </w:rPr>
        <w:t>İşletme</w:t>
      </w:r>
      <w:r>
        <w:rPr>
          <w:rFonts w:hint="default" w:ascii="Times New Roman" w:hAnsi="Times New Roman" w:cs="Times New Roman"/>
          <w:color w:val="auto"/>
          <w:spacing w:val="1"/>
          <w:sz w:val="24"/>
          <w:szCs w:val="24"/>
        </w:rPr>
        <w:t xml:space="preserve"> </w:t>
      </w:r>
      <w:r>
        <w:rPr>
          <w:rFonts w:hint="default" w:ascii="Times New Roman" w:hAnsi="Times New Roman" w:cs="Times New Roman"/>
          <w:color w:val="auto"/>
          <w:sz w:val="24"/>
          <w:szCs w:val="24"/>
        </w:rPr>
        <w:t>Bünyesinde</w:t>
      </w:r>
      <w:r>
        <w:rPr>
          <w:rFonts w:hint="default" w:ascii="Times New Roman" w:hAnsi="Times New Roman" w:cs="Times New Roman"/>
          <w:color w:val="auto"/>
          <w:spacing w:val="-52"/>
          <w:sz w:val="24"/>
          <w:szCs w:val="24"/>
        </w:rPr>
        <w:t xml:space="preserve"> </w:t>
      </w:r>
      <w:r>
        <w:rPr>
          <w:rFonts w:hint="default" w:ascii="Times New Roman" w:hAnsi="Times New Roman" w:cs="Times New Roman"/>
          <w:color w:val="auto"/>
          <w:sz w:val="24"/>
          <w:szCs w:val="24"/>
        </w:rPr>
        <w:t xml:space="preserve">Kurulması, Kurulumunda Karşılaşılan Sorunlar ve Çözümleri, İstanbul: </w:t>
      </w:r>
      <w:r>
        <w:rPr>
          <w:rFonts w:hint="default" w:ascii="Times New Roman" w:hAnsi="Times New Roman" w:cs="Times New Roman"/>
          <w:i/>
          <w:color w:val="auto"/>
          <w:sz w:val="24"/>
          <w:szCs w:val="24"/>
        </w:rPr>
        <w:t>XI. Üretim Araştırmaları</w:t>
      </w:r>
      <w:r>
        <w:rPr>
          <w:rFonts w:hint="default" w:ascii="Times New Roman" w:hAnsi="Times New Roman" w:cs="Times New Roman"/>
          <w:i/>
          <w:color w:val="auto"/>
          <w:spacing w:val="-52"/>
          <w:sz w:val="24"/>
          <w:szCs w:val="24"/>
        </w:rPr>
        <w:t xml:space="preserve"> </w:t>
      </w:r>
      <w:r>
        <w:rPr>
          <w:rFonts w:hint="default" w:ascii="Times New Roman" w:hAnsi="Times New Roman" w:cs="Times New Roman"/>
          <w:i/>
          <w:color w:val="auto"/>
          <w:sz w:val="24"/>
          <w:szCs w:val="24"/>
        </w:rPr>
        <w:t>Sempozyumu</w:t>
      </w:r>
      <w:r>
        <w:rPr>
          <w:rFonts w:hint="default" w:ascii="Times New Roman" w:hAnsi="Times New Roman" w:cs="Times New Roman"/>
          <w:i/>
          <w:color w:val="auto"/>
          <w:spacing w:val="-1"/>
          <w:sz w:val="24"/>
          <w:szCs w:val="24"/>
        </w:rPr>
        <w:t xml:space="preserve"> </w:t>
      </w:r>
      <w:r>
        <w:rPr>
          <w:rFonts w:hint="default" w:ascii="Times New Roman" w:hAnsi="Times New Roman" w:cs="Times New Roman"/>
          <w:i/>
          <w:color w:val="auto"/>
          <w:sz w:val="24"/>
          <w:szCs w:val="24"/>
        </w:rPr>
        <w:t>Bildiriler Kitabı</w:t>
      </w:r>
      <w:r>
        <w:rPr>
          <w:rFonts w:hint="eastAsia" w:ascii="Times New Roman" w:hAnsi="Times New Roman" w:eastAsia="宋体" w:cs="Times New Roman"/>
          <w:i/>
          <w:color w:val="auto"/>
          <w:sz w:val="24"/>
          <w:szCs w:val="24"/>
          <w:lang w:val="en-US" w:eastAsia="zh-CN"/>
        </w:rPr>
        <w:t>.</w:t>
      </w:r>
      <w:r>
        <w:rPr>
          <w:rFonts w:hint="default" w:ascii="Times New Roman" w:hAnsi="Times New Roman" w:cs="Times New Roman"/>
          <w:i/>
          <w:color w:val="auto"/>
          <w:spacing w:val="1"/>
          <w:sz w:val="24"/>
          <w:szCs w:val="24"/>
        </w:rPr>
        <w:t xml:space="preserve"> </w:t>
      </w:r>
      <w:r>
        <w:rPr>
          <w:rFonts w:hint="default" w:ascii="Times New Roman" w:hAnsi="Times New Roman" w:cs="Times New Roman"/>
          <w:color w:val="auto"/>
          <w:sz w:val="24"/>
          <w:szCs w:val="24"/>
        </w:rPr>
        <w:t>2011</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z w:val="24"/>
          <w:szCs w:val="24"/>
        </w:rPr>
        <w:t>624-640.</w:t>
      </w:r>
    </w:p>
    <w:p>
      <w:pPr>
        <w:pStyle w:val="6"/>
        <w:keepNext w:val="0"/>
        <w:keepLines w:val="0"/>
        <w:pageBreakBefore w:val="0"/>
        <w:kinsoku/>
        <w:wordWrap/>
        <w:overflowPunct/>
        <w:topLinePunct w:val="0"/>
        <w:autoSpaceDE w:val="0"/>
        <w:autoSpaceDN w:val="0"/>
        <w:bidi w:val="0"/>
        <w:adjustRightInd/>
        <w:snapToGrid/>
        <w:spacing w:line="300" w:lineRule="exact"/>
        <w:ind w:left="484" w:leftChars="0" w:right="0" w:hanging="484" w:hangingChars="200"/>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pacing w:val="1"/>
          <w:sz w:val="24"/>
          <w:szCs w:val="24"/>
        </w:rPr>
        <w:t xml:space="preserve">[4] </w:t>
      </w:r>
      <w:r>
        <w:rPr>
          <w:rFonts w:hint="default" w:ascii="Times New Roman" w:hAnsi="Times New Roman" w:cs="Times New Roman"/>
          <w:color w:val="auto"/>
          <w:sz w:val="24"/>
          <w:szCs w:val="24"/>
        </w:rPr>
        <w:t>Mabert,</w:t>
      </w:r>
      <w:r>
        <w:rPr>
          <w:rFonts w:hint="default" w:ascii="Times New Roman" w:hAnsi="Times New Roman" w:cs="Times New Roman"/>
          <w:color w:val="auto"/>
          <w:spacing w:val="25"/>
          <w:sz w:val="24"/>
          <w:szCs w:val="24"/>
        </w:rPr>
        <w:t xml:space="preserve"> </w:t>
      </w:r>
      <w:r>
        <w:rPr>
          <w:rFonts w:hint="default" w:ascii="Times New Roman" w:hAnsi="Times New Roman" w:cs="Times New Roman"/>
          <w:color w:val="auto"/>
          <w:sz w:val="24"/>
          <w:szCs w:val="24"/>
        </w:rPr>
        <w:t>V.M.,</w:t>
      </w:r>
      <w:r>
        <w:rPr>
          <w:rFonts w:hint="default" w:ascii="Times New Roman" w:hAnsi="Times New Roman" w:cs="Times New Roman"/>
          <w:color w:val="auto"/>
          <w:spacing w:val="29"/>
          <w:sz w:val="24"/>
          <w:szCs w:val="24"/>
        </w:rPr>
        <w:t xml:space="preserve"> </w:t>
      </w:r>
      <w:r>
        <w:rPr>
          <w:rFonts w:hint="default" w:ascii="Times New Roman" w:hAnsi="Times New Roman" w:cs="Times New Roman"/>
          <w:color w:val="auto"/>
          <w:sz w:val="24"/>
          <w:szCs w:val="24"/>
        </w:rPr>
        <w:t>Soni,</w:t>
      </w:r>
      <w:r>
        <w:rPr>
          <w:rFonts w:hint="default" w:ascii="Times New Roman" w:hAnsi="Times New Roman" w:cs="Times New Roman"/>
          <w:color w:val="auto"/>
          <w:spacing w:val="28"/>
          <w:sz w:val="24"/>
          <w:szCs w:val="24"/>
        </w:rPr>
        <w:t xml:space="preserve"> </w:t>
      </w:r>
      <w:r>
        <w:rPr>
          <w:rFonts w:hint="default" w:ascii="Times New Roman" w:hAnsi="Times New Roman" w:cs="Times New Roman"/>
          <w:color w:val="auto"/>
          <w:sz w:val="24"/>
          <w:szCs w:val="24"/>
        </w:rPr>
        <w:t>A</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cs="Times New Roman"/>
          <w:color w:val="auto"/>
          <w:sz w:val="24"/>
          <w:szCs w:val="24"/>
        </w:rPr>
        <w:t>Venkataramanan,</w:t>
      </w:r>
      <w:r>
        <w:rPr>
          <w:rFonts w:hint="default" w:ascii="Times New Roman" w:hAnsi="Times New Roman" w:cs="Times New Roman"/>
          <w:color w:val="auto"/>
          <w:spacing w:val="26"/>
          <w:sz w:val="24"/>
          <w:szCs w:val="24"/>
        </w:rPr>
        <w:t xml:space="preserve"> </w:t>
      </w:r>
      <w:r>
        <w:rPr>
          <w:rFonts w:hint="default" w:ascii="Times New Roman" w:hAnsi="Times New Roman" w:cs="Times New Roman"/>
          <w:color w:val="auto"/>
          <w:sz w:val="24"/>
          <w:szCs w:val="24"/>
        </w:rPr>
        <w:t>M.A.</w:t>
      </w:r>
      <w:r>
        <w:rPr>
          <w:rFonts w:hint="default" w:ascii="Times New Roman" w:hAnsi="Times New Roman" w:cs="Times New Roman"/>
          <w:color w:val="auto"/>
          <w:spacing w:val="27"/>
          <w:sz w:val="24"/>
          <w:szCs w:val="24"/>
        </w:rPr>
        <w:t xml:space="preserve"> </w:t>
      </w:r>
      <w:r>
        <w:rPr>
          <w:rFonts w:hint="default" w:ascii="Times New Roman" w:hAnsi="Times New Roman" w:cs="Times New Roman"/>
          <w:color w:val="auto"/>
          <w:sz w:val="24"/>
          <w:szCs w:val="24"/>
        </w:rPr>
        <w:t>Enterprise</w:t>
      </w:r>
      <w:r>
        <w:rPr>
          <w:rFonts w:hint="default" w:ascii="Times New Roman" w:hAnsi="Times New Roman" w:cs="Times New Roman"/>
          <w:color w:val="auto"/>
          <w:spacing w:val="27"/>
          <w:sz w:val="24"/>
          <w:szCs w:val="24"/>
        </w:rPr>
        <w:t xml:space="preserve"> </w:t>
      </w:r>
      <w:r>
        <w:rPr>
          <w:rFonts w:hint="default" w:ascii="Times New Roman" w:hAnsi="Times New Roman" w:cs="Times New Roman"/>
          <w:color w:val="auto"/>
          <w:sz w:val="24"/>
          <w:szCs w:val="24"/>
        </w:rPr>
        <w:t>Resource</w:t>
      </w:r>
      <w:r>
        <w:rPr>
          <w:rFonts w:hint="default" w:ascii="Times New Roman" w:hAnsi="Times New Roman" w:cs="Times New Roman"/>
          <w:color w:val="auto"/>
          <w:spacing w:val="24"/>
          <w:sz w:val="24"/>
          <w:szCs w:val="24"/>
        </w:rPr>
        <w:t xml:space="preserve"> </w:t>
      </w:r>
      <w:r>
        <w:rPr>
          <w:rFonts w:hint="default" w:ascii="Times New Roman" w:hAnsi="Times New Roman" w:cs="Times New Roman"/>
          <w:color w:val="auto"/>
          <w:sz w:val="24"/>
          <w:szCs w:val="24"/>
        </w:rPr>
        <w:t>Planning</w:t>
      </w:r>
      <w:r>
        <w:rPr>
          <w:rFonts w:hint="default" w:ascii="Times New Roman" w:hAnsi="Times New Roman" w:cs="Times New Roman"/>
          <w:color w:val="auto"/>
          <w:spacing w:val="25"/>
          <w:sz w:val="24"/>
          <w:szCs w:val="24"/>
        </w:rPr>
        <w:t xml:space="preserve"> </w:t>
      </w:r>
      <w:r>
        <w:rPr>
          <w:rFonts w:hint="default" w:ascii="Times New Roman" w:hAnsi="Times New Roman" w:cs="Times New Roman"/>
          <w:color w:val="auto"/>
          <w:sz w:val="24"/>
          <w:szCs w:val="24"/>
        </w:rPr>
        <w:t>Survey</w:t>
      </w:r>
      <w:r>
        <w:rPr>
          <w:rFonts w:hint="default" w:ascii="Times New Roman" w:hAnsi="Times New Roman" w:cs="Times New Roman"/>
          <w:color w:val="auto"/>
          <w:spacing w:val="26"/>
          <w:sz w:val="24"/>
          <w:szCs w:val="24"/>
        </w:rPr>
        <w:t xml:space="preserve"> </w:t>
      </w:r>
      <w:r>
        <w:rPr>
          <w:rFonts w:hint="default" w:ascii="Times New Roman" w:hAnsi="Times New Roman" w:cs="Times New Roman"/>
          <w:color w:val="auto"/>
          <w:sz w:val="24"/>
          <w:szCs w:val="24"/>
        </w:rPr>
        <w:t>Of USA</w:t>
      </w:r>
      <w:r>
        <w:rPr>
          <w:rFonts w:hint="default" w:ascii="Times New Roman" w:hAnsi="Times New Roman" w:cs="Times New Roman"/>
          <w:color w:val="auto"/>
          <w:spacing w:val="-3"/>
          <w:sz w:val="24"/>
          <w:szCs w:val="24"/>
        </w:rPr>
        <w:t xml:space="preserve"> </w:t>
      </w:r>
      <w:r>
        <w:rPr>
          <w:rFonts w:hint="default" w:ascii="Times New Roman" w:hAnsi="Times New Roman" w:cs="Times New Roman"/>
          <w:color w:val="auto"/>
          <w:sz w:val="24"/>
          <w:szCs w:val="24"/>
        </w:rPr>
        <w:t>Manufacturing</w:t>
      </w:r>
      <w:r>
        <w:rPr>
          <w:rFonts w:hint="default" w:ascii="Times New Roman" w:hAnsi="Times New Roman" w:cs="Times New Roman"/>
          <w:color w:val="auto"/>
          <w:spacing w:val="-3"/>
          <w:sz w:val="24"/>
          <w:szCs w:val="24"/>
        </w:rPr>
        <w:t xml:space="preserve"> </w:t>
      </w:r>
      <w:r>
        <w:rPr>
          <w:rFonts w:hint="default" w:ascii="Times New Roman" w:hAnsi="Times New Roman" w:cs="Times New Roman"/>
          <w:color w:val="auto"/>
          <w:sz w:val="24"/>
          <w:szCs w:val="24"/>
        </w:rPr>
        <w:t>Firms.</w:t>
      </w:r>
      <w:r>
        <w:rPr>
          <w:rFonts w:hint="default" w:ascii="Times New Roman" w:hAnsi="Times New Roman" w:cs="Times New Roman"/>
          <w:color w:val="auto"/>
          <w:spacing w:val="2"/>
          <w:sz w:val="24"/>
          <w:szCs w:val="24"/>
        </w:rPr>
        <w:t xml:space="preserve"> </w:t>
      </w:r>
      <w:r>
        <w:rPr>
          <w:rFonts w:hint="default" w:ascii="Times New Roman" w:hAnsi="Times New Roman" w:cs="Times New Roman"/>
          <w:i/>
          <w:color w:val="auto"/>
          <w:sz w:val="24"/>
          <w:szCs w:val="24"/>
        </w:rPr>
        <w:t>Production And</w:t>
      </w:r>
      <w:r>
        <w:rPr>
          <w:rFonts w:hint="default" w:ascii="Times New Roman" w:hAnsi="Times New Roman" w:cs="Times New Roman"/>
          <w:i/>
          <w:color w:val="auto"/>
          <w:spacing w:val="-3"/>
          <w:sz w:val="24"/>
          <w:szCs w:val="24"/>
        </w:rPr>
        <w:t xml:space="preserve"> </w:t>
      </w:r>
      <w:r>
        <w:rPr>
          <w:rFonts w:hint="default" w:ascii="Times New Roman" w:hAnsi="Times New Roman" w:cs="Times New Roman"/>
          <w:i/>
          <w:color w:val="auto"/>
          <w:sz w:val="24"/>
          <w:szCs w:val="24"/>
        </w:rPr>
        <w:t>Inventory</w:t>
      </w:r>
      <w:r>
        <w:rPr>
          <w:rFonts w:hint="default" w:ascii="Times New Roman" w:hAnsi="Times New Roman" w:cs="Times New Roman"/>
          <w:i/>
          <w:color w:val="auto"/>
          <w:spacing w:val="-2"/>
          <w:sz w:val="24"/>
          <w:szCs w:val="24"/>
        </w:rPr>
        <w:t xml:space="preserve"> </w:t>
      </w:r>
      <w:r>
        <w:rPr>
          <w:rFonts w:hint="default" w:ascii="Times New Roman" w:hAnsi="Times New Roman" w:cs="Times New Roman"/>
          <w:i/>
          <w:color w:val="auto"/>
          <w:sz w:val="24"/>
          <w:szCs w:val="24"/>
        </w:rPr>
        <w:t>Management</w:t>
      </w:r>
      <w:r>
        <w:rPr>
          <w:rFonts w:hint="default" w:ascii="Times New Roman" w:hAnsi="Times New Roman" w:cs="Times New Roman"/>
          <w:i/>
          <w:color w:val="auto"/>
          <w:spacing w:val="-2"/>
          <w:sz w:val="24"/>
          <w:szCs w:val="24"/>
        </w:rPr>
        <w:t xml:space="preserve"> </w:t>
      </w:r>
      <w:r>
        <w:rPr>
          <w:rFonts w:hint="default" w:ascii="Times New Roman" w:hAnsi="Times New Roman" w:cs="Times New Roman"/>
          <w:i/>
          <w:color w:val="auto"/>
          <w:sz w:val="24"/>
          <w:szCs w:val="24"/>
        </w:rPr>
        <w:t>Journal</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pacing w:val="-3"/>
          <w:sz w:val="24"/>
          <w:szCs w:val="24"/>
        </w:rPr>
        <w:t xml:space="preserve"> </w:t>
      </w:r>
      <w:r>
        <w:rPr>
          <w:rFonts w:hint="default" w:ascii="Times New Roman" w:hAnsi="Times New Roman" w:cs="Times New Roman"/>
          <w:color w:val="auto"/>
          <w:sz w:val="24"/>
          <w:szCs w:val="24"/>
        </w:rPr>
        <w:t>2000</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z w:val="24"/>
          <w:szCs w:val="24"/>
        </w:rPr>
        <w:t>41(2)</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z w:val="24"/>
          <w:szCs w:val="24"/>
        </w:rPr>
        <w:t xml:space="preserve"> 52</w:t>
      </w:r>
      <w:r>
        <w:rPr>
          <w:rFonts w:hint="eastAsia" w:ascii="Times New Roman" w:hAnsi="Times New Roman" w:eastAsia="宋体" w:cs="Times New Roman"/>
          <w:color w:val="auto"/>
          <w:sz w:val="24"/>
          <w:szCs w:val="24"/>
          <w:lang w:eastAsia="zh-CN"/>
        </w:rPr>
        <w:t>-</w:t>
      </w:r>
      <w:r>
        <w:rPr>
          <w:rFonts w:hint="default" w:ascii="Times New Roman" w:hAnsi="Times New Roman" w:cs="Times New Roman"/>
          <w:color w:val="auto"/>
          <w:sz w:val="24"/>
          <w:szCs w:val="24"/>
        </w:rPr>
        <w:t>58.</w:t>
      </w:r>
    </w:p>
    <w:p>
      <w:pPr>
        <w:keepNext w:val="0"/>
        <w:keepLines w:val="0"/>
        <w:pageBreakBefore w:val="0"/>
        <w:kinsoku/>
        <w:wordWrap/>
        <w:overflowPunct/>
        <w:topLinePunct w:val="0"/>
        <w:autoSpaceDE w:val="0"/>
        <w:autoSpaceDN w:val="0"/>
        <w:bidi w:val="0"/>
        <w:adjustRightInd/>
        <w:snapToGrid/>
        <w:spacing w:line="300" w:lineRule="exact"/>
        <w:ind w:left="480" w:leftChars="0" w:right="0" w:hanging="480" w:hangingChars="200"/>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rPr>
        <w:t xml:space="preserve">[5]  Buonanno, G., Faverio, P., Pigni, F., </w:t>
      </w:r>
      <w:r>
        <w:rPr>
          <w:rFonts w:hint="default" w:ascii="Times New Roman" w:hAnsi="Times New Roman" w:eastAsia="宋体" w:cs="Times New Roman"/>
          <w:color w:val="auto"/>
          <w:sz w:val="24"/>
          <w:szCs w:val="24"/>
          <w:lang w:val="en-US" w:eastAsia="zh-CN"/>
        </w:rPr>
        <w:t>et al</w:t>
      </w:r>
      <w:r>
        <w:rPr>
          <w:rFonts w:hint="default" w:ascii="Times New Roman" w:hAnsi="Times New Roman" w:cs="Times New Roman"/>
          <w:color w:val="auto"/>
          <w:sz w:val="24"/>
          <w:szCs w:val="24"/>
        </w:rPr>
        <w:t xml:space="preserve">. Factors affecting ERP system adoption: A comparative analysis between SMEs and large companies. </w:t>
      </w:r>
      <w:r>
        <w:rPr>
          <w:rFonts w:hint="default" w:ascii="Times New Roman" w:hAnsi="Times New Roman" w:cs="Times New Roman"/>
          <w:i/>
          <w:color w:val="auto"/>
          <w:sz w:val="24"/>
          <w:szCs w:val="24"/>
        </w:rPr>
        <w:t>Journal of Enterprise Information Management</w:t>
      </w:r>
      <w:r>
        <w:rPr>
          <w:rFonts w:hint="default" w:ascii="Times New Roman" w:hAnsi="Times New Roman" w:eastAsia="宋体" w:cs="Times New Roman"/>
          <w:i/>
          <w:color w:val="auto"/>
          <w:sz w:val="24"/>
          <w:szCs w:val="24"/>
          <w:lang w:val="en-US" w:eastAsia="zh-CN"/>
        </w:rPr>
        <w:t>.</w:t>
      </w:r>
      <w:r>
        <w:rPr>
          <w:rFonts w:hint="default" w:ascii="Times New Roman" w:hAnsi="Times New Roman" w:cs="Times New Roman"/>
          <w:i/>
          <w:color w:val="auto"/>
          <w:sz w:val="24"/>
          <w:szCs w:val="24"/>
        </w:rPr>
        <w:t xml:space="preserve"> </w:t>
      </w:r>
      <w:r>
        <w:rPr>
          <w:rFonts w:hint="default" w:ascii="Times New Roman" w:hAnsi="Times New Roman" w:cs="Times New Roman"/>
          <w:color w:val="auto"/>
          <w:sz w:val="24"/>
          <w:szCs w:val="24"/>
        </w:rPr>
        <w:t>2005</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z w:val="24"/>
          <w:szCs w:val="24"/>
        </w:rPr>
        <w:t>18(4)</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z w:val="24"/>
          <w:szCs w:val="24"/>
        </w:rPr>
        <w:t>384-426.</w:t>
      </w:r>
      <w:r>
        <w:rPr>
          <w:rFonts w:hint="default" w:ascii="Times New Roman" w:hAnsi="Times New Roman" w:eastAsia="宋体" w:cs="Times New Roman"/>
          <w:color w:val="auto"/>
          <w:sz w:val="24"/>
          <w:szCs w:val="24"/>
          <w:lang w:val="en-US" w:eastAsia="zh-CN"/>
        </w:rPr>
        <w:t xml:space="preserve"> doi: </w:t>
      </w:r>
      <w:r>
        <w:rPr>
          <w:rFonts w:hint="default" w:ascii="Times New Roman" w:hAnsi="Times New Roman" w:eastAsia="sans-serif" w:cs="Times New Roman"/>
          <w:i w:val="0"/>
          <w:iCs w:val="0"/>
          <w:caps w:val="0"/>
          <w:color w:val="007377"/>
          <w:spacing w:val="0"/>
          <w:sz w:val="24"/>
          <w:szCs w:val="24"/>
          <w:u w:val="none"/>
          <w:shd w:val="clear" w:fill="FFFFFF"/>
        </w:rPr>
        <w:fldChar w:fldCharType="begin"/>
      </w:r>
      <w:r>
        <w:rPr>
          <w:rFonts w:hint="default" w:ascii="Times New Roman" w:hAnsi="Times New Roman" w:eastAsia="sans-serif" w:cs="Times New Roman"/>
          <w:i w:val="0"/>
          <w:iCs w:val="0"/>
          <w:caps w:val="0"/>
          <w:color w:val="007377"/>
          <w:spacing w:val="0"/>
          <w:sz w:val="24"/>
          <w:szCs w:val="24"/>
          <w:u w:val="none"/>
          <w:shd w:val="clear" w:fill="FFFFFF"/>
        </w:rPr>
        <w:instrText xml:space="preserve"> HYPERLINK "https://doi.org/10.1108/17410390510609572" \o "DOI: https://doi.org/10.1108/17410390510609572" </w:instrText>
      </w:r>
      <w:r>
        <w:rPr>
          <w:rFonts w:hint="default" w:ascii="Times New Roman" w:hAnsi="Times New Roman" w:eastAsia="sans-serif" w:cs="Times New Roman"/>
          <w:i w:val="0"/>
          <w:iCs w:val="0"/>
          <w:caps w:val="0"/>
          <w:color w:val="007377"/>
          <w:spacing w:val="0"/>
          <w:sz w:val="24"/>
          <w:szCs w:val="24"/>
          <w:u w:val="none"/>
          <w:shd w:val="clear" w:fill="FFFFFF"/>
        </w:rPr>
        <w:fldChar w:fldCharType="separate"/>
      </w:r>
      <w:r>
        <w:rPr>
          <w:rStyle w:val="16"/>
          <w:rFonts w:hint="default" w:ascii="Times New Roman" w:hAnsi="Times New Roman" w:eastAsia="sans-serif" w:cs="Times New Roman"/>
          <w:i w:val="0"/>
          <w:iCs w:val="0"/>
          <w:caps w:val="0"/>
          <w:color w:val="007377"/>
          <w:spacing w:val="0"/>
          <w:sz w:val="24"/>
          <w:szCs w:val="24"/>
          <w:u w:val="none"/>
          <w:shd w:val="clear" w:fill="FFFFFF"/>
        </w:rPr>
        <w:t>https://doi.org/10.1108/17410390510609572</w:t>
      </w:r>
      <w:r>
        <w:rPr>
          <w:rFonts w:hint="default" w:ascii="Times New Roman" w:hAnsi="Times New Roman" w:eastAsia="sans-serif" w:cs="Times New Roman"/>
          <w:i w:val="0"/>
          <w:iCs w:val="0"/>
          <w:caps w:val="0"/>
          <w:color w:val="007377"/>
          <w:spacing w:val="0"/>
          <w:sz w:val="24"/>
          <w:szCs w:val="24"/>
          <w:u w:val="none"/>
          <w:shd w:val="clear" w:fill="FFFFFF"/>
        </w:rPr>
        <w:fldChar w:fldCharType="end"/>
      </w:r>
    </w:p>
    <w:p>
      <w:pPr>
        <w:keepNext w:val="0"/>
        <w:keepLines w:val="0"/>
        <w:pageBreakBefore w:val="0"/>
        <w:kinsoku/>
        <w:wordWrap/>
        <w:overflowPunct/>
        <w:topLinePunct w:val="0"/>
        <w:autoSpaceDE w:val="0"/>
        <w:autoSpaceDN w:val="0"/>
        <w:bidi w:val="0"/>
        <w:adjustRightInd/>
        <w:snapToGrid/>
        <w:spacing w:line="300" w:lineRule="exact"/>
        <w:ind w:left="480" w:leftChars="0" w:right="0" w:hanging="480" w:hangingChars="200"/>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[6] O’Leary,</w:t>
      </w:r>
      <w:r>
        <w:rPr>
          <w:rFonts w:hint="default" w:ascii="Times New Roman" w:hAnsi="Times New Roman" w:cs="Times New Roman"/>
          <w:color w:val="auto"/>
          <w:spacing w:val="1"/>
          <w:sz w:val="24"/>
          <w:szCs w:val="24"/>
        </w:rPr>
        <w:t xml:space="preserve"> </w:t>
      </w:r>
      <w:r>
        <w:rPr>
          <w:rFonts w:hint="default" w:ascii="Times New Roman" w:hAnsi="Times New Roman" w:cs="Times New Roman"/>
          <w:color w:val="auto"/>
          <w:sz w:val="24"/>
          <w:szCs w:val="24"/>
        </w:rPr>
        <w:t>D.</w:t>
      </w:r>
      <w:r>
        <w:rPr>
          <w:rFonts w:hint="default" w:ascii="Times New Roman" w:hAnsi="Times New Roman" w:cs="Times New Roman"/>
          <w:color w:val="auto"/>
          <w:spacing w:val="1"/>
          <w:sz w:val="24"/>
          <w:szCs w:val="24"/>
        </w:rPr>
        <w:t xml:space="preserve"> </w:t>
      </w:r>
      <w:r>
        <w:rPr>
          <w:rFonts w:hint="default" w:ascii="Times New Roman" w:hAnsi="Times New Roman" w:cs="Times New Roman"/>
          <w:i/>
          <w:color w:val="auto"/>
          <w:sz w:val="24"/>
          <w:szCs w:val="24"/>
        </w:rPr>
        <w:t>Enterprise</w:t>
      </w:r>
      <w:r>
        <w:rPr>
          <w:rFonts w:hint="default" w:ascii="Times New Roman" w:hAnsi="Times New Roman" w:cs="Times New Roman"/>
          <w:i/>
          <w:color w:val="auto"/>
          <w:spacing w:val="1"/>
          <w:sz w:val="24"/>
          <w:szCs w:val="24"/>
        </w:rPr>
        <w:t xml:space="preserve"> </w:t>
      </w:r>
      <w:r>
        <w:rPr>
          <w:rFonts w:hint="default" w:ascii="Times New Roman" w:hAnsi="Times New Roman" w:cs="Times New Roman"/>
          <w:i/>
          <w:color w:val="auto"/>
          <w:sz w:val="24"/>
          <w:szCs w:val="24"/>
        </w:rPr>
        <w:t>Resource</w:t>
      </w:r>
      <w:r>
        <w:rPr>
          <w:rFonts w:hint="default" w:ascii="Times New Roman" w:hAnsi="Times New Roman" w:cs="Times New Roman"/>
          <w:i/>
          <w:color w:val="auto"/>
          <w:spacing w:val="1"/>
          <w:sz w:val="24"/>
          <w:szCs w:val="24"/>
        </w:rPr>
        <w:t xml:space="preserve"> </w:t>
      </w:r>
      <w:r>
        <w:rPr>
          <w:rFonts w:hint="default" w:ascii="Times New Roman" w:hAnsi="Times New Roman" w:cs="Times New Roman"/>
          <w:i/>
          <w:color w:val="auto"/>
          <w:sz w:val="24"/>
          <w:szCs w:val="24"/>
        </w:rPr>
        <w:t>Planning</w:t>
      </w:r>
      <w:r>
        <w:rPr>
          <w:rFonts w:hint="default" w:ascii="Times New Roman" w:hAnsi="Times New Roman" w:cs="Times New Roman"/>
          <w:i/>
          <w:color w:val="auto"/>
          <w:spacing w:val="1"/>
          <w:sz w:val="24"/>
          <w:szCs w:val="24"/>
        </w:rPr>
        <w:t xml:space="preserve"> </w:t>
      </w:r>
      <w:r>
        <w:rPr>
          <w:rFonts w:hint="default" w:ascii="Times New Roman" w:hAnsi="Times New Roman" w:cs="Times New Roman"/>
          <w:i/>
          <w:color w:val="auto"/>
          <w:sz w:val="24"/>
          <w:szCs w:val="24"/>
        </w:rPr>
        <w:t>Systems:</w:t>
      </w:r>
      <w:r>
        <w:rPr>
          <w:rFonts w:hint="default" w:ascii="Times New Roman" w:hAnsi="Times New Roman" w:cs="Times New Roman"/>
          <w:i/>
          <w:color w:val="auto"/>
          <w:spacing w:val="1"/>
          <w:sz w:val="24"/>
          <w:szCs w:val="24"/>
        </w:rPr>
        <w:t xml:space="preserve"> </w:t>
      </w:r>
      <w:r>
        <w:rPr>
          <w:rFonts w:hint="default" w:ascii="Times New Roman" w:hAnsi="Times New Roman" w:cs="Times New Roman"/>
          <w:i/>
          <w:color w:val="auto"/>
          <w:sz w:val="24"/>
          <w:szCs w:val="24"/>
        </w:rPr>
        <w:t>Systems,</w:t>
      </w:r>
      <w:r>
        <w:rPr>
          <w:rFonts w:hint="default" w:ascii="Times New Roman" w:hAnsi="Times New Roman" w:cs="Times New Roman"/>
          <w:i/>
          <w:color w:val="auto"/>
          <w:spacing w:val="1"/>
          <w:sz w:val="24"/>
          <w:szCs w:val="24"/>
        </w:rPr>
        <w:t xml:space="preserve"> </w:t>
      </w:r>
      <w:r>
        <w:rPr>
          <w:rFonts w:hint="default" w:ascii="Times New Roman" w:hAnsi="Times New Roman" w:cs="Times New Roman"/>
          <w:i/>
          <w:color w:val="auto"/>
          <w:sz w:val="24"/>
          <w:szCs w:val="24"/>
        </w:rPr>
        <w:t>Life</w:t>
      </w:r>
      <w:r>
        <w:rPr>
          <w:rFonts w:hint="default" w:ascii="Times New Roman" w:hAnsi="Times New Roman" w:cs="Times New Roman"/>
          <w:i/>
          <w:color w:val="auto"/>
          <w:spacing w:val="1"/>
          <w:sz w:val="24"/>
          <w:szCs w:val="24"/>
        </w:rPr>
        <w:t xml:space="preserve"> </w:t>
      </w:r>
      <w:r>
        <w:rPr>
          <w:rFonts w:hint="default" w:ascii="Times New Roman" w:hAnsi="Times New Roman" w:cs="Times New Roman"/>
          <w:i/>
          <w:color w:val="auto"/>
          <w:sz w:val="24"/>
          <w:szCs w:val="24"/>
        </w:rPr>
        <w:t>Cycle,</w:t>
      </w:r>
      <w:r>
        <w:rPr>
          <w:rFonts w:hint="default" w:ascii="Times New Roman" w:hAnsi="Times New Roman" w:cs="Times New Roman"/>
          <w:i/>
          <w:color w:val="auto"/>
          <w:spacing w:val="1"/>
          <w:sz w:val="24"/>
          <w:szCs w:val="24"/>
        </w:rPr>
        <w:t xml:space="preserve"> </w:t>
      </w:r>
      <w:r>
        <w:rPr>
          <w:rFonts w:hint="default" w:ascii="Times New Roman" w:hAnsi="Times New Roman" w:cs="Times New Roman"/>
          <w:i/>
          <w:color w:val="auto"/>
          <w:sz w:val="24"/>
          <w:szCs w:val="24"/>
        </w:rPr>
        <w:t>Electronic</w:t>
      </w:r>
      <w:r>
        <w:rPr>
          <w:rFonts w:hint="default" w:ascii="Times New Roman" w:hAnsi="Times New Roman" w:cs="Times New Roman"/>
          <w:i/>
          <w:color w:val="auto"/>
          <w:spacing w:val="1"/>
          <w:sz w:val="24"/>
          <w:szCs w:val="24"/>
        </w:rPr>
        <w:t xml:space="preserve"> </w:t>
      </w:r>
      <w:r>
        <w:rPr>
          <w:rFonts w:hint="default" w:ascii="Times New Roman" w:hAnsi="Times New Roman" w:cs="Times New Roman"/>
          <w:i/>
          <w:color w:val="auto"/>
          <w:sz w:val="24"/>
          <w:szCs w:val="24"/>
        </w:rPr>
        <w:t>Commerce,</w:t>
      </w:r>
      <w:r>
        <w:rPr>
          <w:rFonts w:hint="default" w:ascii="Times New Roman" w:hAnsi="Times New Roman" w:cs="Times New Roman"/>
          <w:i/>
          <w:color w:val="auto"/>
          <w:spacing w:val="-1"/>
          <w:sz w:val="24"/>
          <w:szCs w:val="24"/>
        </w:rPr>
        <w:t xml:space="preserve"> </w:t>
      </w:r>
      <w:r>
        <w:rPr>
          <w:rFonts w:hint="default" w:ascii="Times New Roman" w:hAnsi="Times New Roman" w:cs="Times New Roman"/>
          <w:i/>
          <w:color w:val="auto"/>
          <w:sz w:val="24"/>
          <w:szCs w:val="24"/>
        </w:rPr>
        <w:t>and Risk</w:t>
      </w:r>
      <w:r>
        <w:rPr>
          <w:rFonts w:hint="default" w:ascii="Times New Roman" w:hAnsi="Times New Roman" w:cs="Times New Roman"/>
          <w:color w:val="auto"/>
          <w:sz w:val="24"/>
          <w:szCs w:val="24"/>
        </w:rPr>
        <w:t>. Cambridge</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cs="Times New Roman"/>
          <w:color w:val="auto"/>
          <w:sz w:val="24"/>
          <w:szCs w:val="24"/>
        </w:rPr>
        <w:t>Cambridge</w:t>
      </w:r>
      <w:r>
        <w:rPr>
          <w:rFonts w:hint="default" w:ascii="Times New Roman" w:hAnsi="Times New Roman" w:cs="Times New Roman"/>
          <w:color w:val="auto"/>
          <w:spacing w:val="-1"/>
          <w:sz w:val="24"/>
          <w:szCs w:val="24"/>
        </w:rPr>
        <w:t xml:space="preserve"> </w:t>
      </w:r>
      <w:r>
        <w:rPr>
          <w:rFonts w:hint="default" w:ascii="Times New Roman" w:hAnsi="Times New Roman" w:cs="Times New Roman"/>
          <w:color w:val="auto"/>
          <w:sz w:val="24"/>
          <w:szCs w:val="24"/>
        </w:rPr>
        <w:t>University</w:t>
      </w:r>
      <w:r>
        <w:rPr>
          <w:rFonts w:hint="default" w:ascii="Times New Roman" w:hAnsi="Times New Roman" w:cs="Times New Roman"/>
          <w:color w:val="auto"/>
          <w:spacing w:val="-3"/>
          <w:sz w:val="24"/>
          <w:szCs w:val="24"/>
        </w:rPr>
        <w:t xml:space="preserve"> </w:t>
      </w:r>
      <w:r>
        <w:rPr>
          <w:rFonts w:hint="default" w:ascii="Times New Roman" w:hAnsi="Times New Roman" w:cs="Times New Roman"/>
          <w:color w:val="auto"/>
          <w:sz w:val="24"/>
          <w:szCs w:val="24"/>
        </w:rPr>
        <w:t>Press</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cs="Times New Roman"/>
          <w:color w:val="auto"/>
          <w:sz w:val="24"/>
          <w:szCs w:val="24"/>
        </w:rPr>
        <w:t>2000</w:t>
      </w:r>
    </w:p>
    <w:p>
      <w:pPr>
        <w:keepNext w:val="0"/>
        <w:keepLines w:val="0"/>
        <w:pageBreakBefore w:val="0"/>
        <w:kinsoku/>
        <w:wordWrap/>
        <w:overflowPunct/>
        <w:topLinePunct w:val="0"/>
        <w:autoSpaceDE w:val="0"/>
        <w:autoSpaceDN w:val="0"/>
        <w:bidi w:val="0"/>
        <w:adjustRightInd/>
        <w:snapToGrid/>
        <w:spacing w:line="300" w:lineRule="exact"/>
        <w:ind w:left="480" w:leftChars="0" w:right="0" w:hanging="480" w:hangingChars="200"/>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rPr>
        <w:t xml:space="preserve">[7] Siriginidi, S.R. Enterprise Resource Planning In Reengineering Business. </w:t>
      </w:r>
      <w:r>
        <w:rPr>
          <w:rFonts w:hint="default" w:ascii="Times New Roman" w:hAnsi="Times New Roman" w:cs="Times New Roman"/>
          <w:i/>
          <w:color w:val="auto"/>
          <w:sz w:val="24"/>
          <w:szCs w:val="24"/>
        </w:rPr>
        <w:t>Business Process</w:t>
      </w:r>
      <w:r>
        <w:rPr>
          <w:rFonts w:hint="default" w:ascii="Times New Roman" w:hAnsi="Times New Roman" w:cs="Times New Roman"/>
          <w:i/>
          <w:color w:val="auto"/>
          <w:spacing w:val="1"/>
          <w:sz w:val="24"/>
          <w:szCs w:val="24"/>
        </w:rPr>
        <w:t xml:space="preserve"> </w:t>
      </w:r>
      <w:r>
        <w:rPr>
          <w:rFonts w:hint="default" w:ascii="Times New Roman" w:hAnsi="Times New Roman" w:cs="Times New Roman"/>
          <w:i/>
          <w:color w:val="auto"/>
          <w:sz w:val="24"/>
          <w:szCs w:val="24"/>
        </w:rPr>
        <w:t>Management</w:t>
      </w:r>
      <w:r>
        <w:rPr>
          <w:rFonts w:hint="default" w:ascii="Times New Roman" w:hAnsi="Times New Roman" w:cs="Times New Roman"/>
          <w:i/>
          <w:color w:val="auto"/>
          <w:spacing w:val="-2"/>
          <w:sz w:val="24"/>
          <w:szCs w:val="24"/>
        </w:rPr>
        <w:t xml:space="preserve"> </w:t>
      </w:r>
      <w:r>
        <w:rPr>
          <w:rFonts w:hint="default" w:ascii="Times New Roman" w:hAnsi="Times New Roman" w:cs="Times New Roman"/>
          <w:i/>
          <w:color w:val="auto"/>
          <w:sz w:val="24"/>
          <w:szCs w:val="24"/>
        </w:rPr>
        <w:t>Journal</w:t>
      </w:r>
      <w:r>
        <w:rPr>
          <w:rFonts w:hint="default" w:ascii="Times New Roman" w:hAnsi="Times New Roman" w:eastAsia="宋体" w:cs="Times New Roman"/>
          <w:i/>
          <w:color w:val="auto"/>
          <w:sz w:val="24"/>
          <w:szCs w:val="24"/>
          <w:lang w:val="en-US" w:eastAsia="zh-CN"/>
        </w:rPr>
        <w:t xml:space="preserve">. </w:t>
      </w:r>
      <w:r>
        <w:rPr>
          <w:rFonts w:hint="default" w:ascii="Times New Roman" w:hAnsi="Times New Roman" w:cs="Times New Roman"/>
          <w:color w:val="auto"/>
          <w:sz w:val="24"/>
          <w:szCs w:val="24"/>
        </w:rPr>
        <w:t>2000</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cs="Times New Roman"/>
          <w:color w:val="auto"/>
          <w:sz w:val="24"/>
          <w:szCs w:val="24"/>
        </w:rPr>
        <w:t>6(5)</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pacing w:val="-3"/>
          <w:sz w:val="24"/>
          <w:szCs w:val="24"/>
        </w:rPr>
        <w:t xml:space="preserve"> </w:t>
      </w:r>
      <w:r>
        <w:rPr>
          <w:rFonts w:hint="default" w:ascii="Times New Roman" w:hAnsi="Times New Roman" w:cs="Times New Roman"/>
          <w:color w:val="auto"/>
          <w:sz w:val="24"/>
          <w:szCs w:val="24"/>
        </w:rPr>
        <w:t>376</w:t>
      </w:r>
      <w:r>
        <w:rPr>
          <w:rFonts w:hint="eastAsia" w:ascii="Times New Roman" w:hAnsi="Times New Roman" w:eastAsia="宋体" w:cs="Times New Roman"/>
          <w:color w:val="auto"/>
          <w:sz w:val="24"/>
          <w:szCs w:val="24"/>
          <w:lang w:eastAsia="zh-CN"/>
        </w:rPr>
        <w:t>-</w:t>
      </w:r>
      <w:r>
        <w:rPr>
          <w:rFonts w:hint="default" w:ascii="Times New Roman" w:hAnsi="Times New Roman" w:cs="Times New Roman"/>
          <w:color w:val="auto"/>
          <w:sz w:val="24"/>
          <w:szCs w:val="24"/>
        </w:rPr>
        <w:t>391.</w:t>
      </w:r>
      <w:r>
        <w:rPr>
          <w:rFonts w:hint="default" w:ascii="Times New Roman" w:hAnsi="Times New Roman" w:eastAsia="宋体" w:cs="Times New Roman"/>
          <w:color w:val="auto"/>
          <w:sz w:val="24"/>
          <w:szCs w:val="24"/>
          <w:lang w:val="en-US" w:eastAsia="zh-CN"/>
        </w:rPr>
        <w:t xml:space="preserve"> doi: </w:t>
      </w:r>
      <w:r>
        <w:rPr>
          <w:rFonts w:hint="default" w:ascii="Times New Roman" w:hAnsi="Times New Roman" w:eastAsia="sans-serif" w:cs="Times New Roman"/>
          <w:i w:val="0"/>
          <w:iCs w:val="0"/>
          <w:caps w:val="0"/>
          <w:color w:val="007377"/>
          <w:spacing w:val="0"/>
          <w:sz w:val="24"/>
          <w:szCs w:val="24"/>
          <w:u w:val="none"/>
          <w:shd w:val="clear" w:fill="FFFFFF"/>
        </w:rPr>
        <w:fldChar w:fldCharType="begin"/>
      </w:r>
      <w:r>
        <w:rPr>
          <w:rFonts w:hint="default" w:ascii="Times New Roman" w:hAnsi="Times New Roman" w:eastAsia="sans-serif" w:cs="Times New Roman"/>
          <w:i w:val="0"/>
          <w:iCs w:val="0"/>
          <w:caps w:val="0"/>
          <w:color w:val="007377"/>
          <w:spacing w:val="0"/>
          <w:sz w:val="24"/>
          <w:szCs w:val="24"/>
          <w:u w:val="none"/>
          <w:shd w:val="clear" w:fill="FFFFFF"/>
        </w:rPr>
        <w:instrText xml:space="preserve"> HYPERLINK "https://doi.org/10.1108/14637150010352390" \o "DOI: https://doi.org/10.1108/14637150010352390" </w:instrText>
      </w:r>
      <w:r>
        <w:rPr>
          <w:rFonts w:hint="default" w:ascii="Times New Roman" w:hAnsi="Times New Roman" w:eastAsia="sans-serif" w:cs="Times New Roman"/>
          <w:i w:val="0"/>
          <w:iCs w:val="0"/>
          <w:caps w:val="0"/>
          <w:color w:val="007377"/>
          <w:spacing w:val="0"/>
          <w:sz w:val="24"/>
          <w:szCs w:val="24"/>
          <w:u w:val="none"/>
          <w:shd w:val="clear" w:fill="FFFFFF"/>
        </w:rPr>
        <w:fldChar w:fldCharType="separate"/>
      </w:r>
      <w:r>
        <w:rPr>
          <w:rStyle w:val="16"/>
          <w:rFonts w:hint="default" w:ascii="Times New Roman" w:hAnsi="Times New Roman" w:eastAsia="sans-serif" w:cs="Times New Roman"/>
          <w:i w:val="0"/>
          <w:iCs w:val="0"/>
          <w:caps w:val="0"/>
          <w:color w:val="007377"/>
          <w:spacing w:val="0"/>
          <w:sz w:val="24"/>
          <w:szCs w:val="24"/>
          <w:u w:val="none"/>
          <w:shd w:val="clear" w:fill="FFFFFF"/>
        </w:rPr>
        <w:t>https://doi.org/10.1108/14637150010352390</w:t>
      </w:r>
      <w:r>
        <w:rPr>
          <w:rFonts w:hint="default" w:ascii="Times New Roman" w:hAnsi="Times New Roman" w:eastAsia="sans-serif" w:cs="Times New Roman"/>
          <w:i w:val="0"/>
          <w:iCs w:val="0"/>
          <w:caps w:val="0"/>
          <w:color w:val="007377"/>
          <w:spacing w:val="0"/>
          <w:sz w:val="24"/>
          <w:szCs w:val="24"/>
          <w:u w:val="none"/>
          <w:shd w:val="clear" w:fill="FFFFFF"/>
        </w:rPr>
        <w:fldChar w:fldCharType="end"/>
      </w:r>
    </w:p>
    <w:p>
      <w:pPr>
        <w:keepNext w:val="0"/>
        <w:keepLines w:val="0"/>
        <w:pageBreakBefore w:val="0"/>
        <w:kinsoku/>
        <w:wordWrap/>
        <w:overflowPunct/>
        <w:topLinePunct w:val="0"/>
        <w:autoSpaceDE w:val="0"/>
        <w:autoSpaceDN w:val="0"/>
        <w:bidi w:val="0"/>
        <w:adjustRightInd/>
        <w:snapToGrid/>
        <w:spacing w:line="300" w:lineRule="exact"/>
        <w:ind w:left="480" w:leftChars="0" w:right="0" w:hanging="480" w:hangingChars="200"/>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[8]  Jagoda, K. </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z w:val="24"/>
          <w:szCs w:val="24"/>
        </w:rPr>
        <w:t xml:space="preserve"> Samaranayake, P.  An integrated framework for ERP system implementation. </w:t>
      </w:r>
      <w:r>
        <w:rPr>
          <w:rFonts w:hint="default" w:ascii="Times New Roman" w:hAnsi="Times New Roman" w:cs="Times New Roman"/>
          <w:i/>
          <w:color w:val="auto"/>
          <w:sz w:val="24"/>
          <w:szCs w:val="24"/>
        </w:rPr>
        <w:t>International Journal of Accounting &amp; Information Management</w:t>
      </w:r>
      <w:r>
        <w:rPr>
          <w:rFonts w:hint="default" w:ascii="Times New Roman" w:hAnsi="Times New Roman" w:eastAsia="宋体" w:cs="Times New Roman"/>
          <w:i/>
          <w:color w:val="auto"/>
          <w:sz w:val="24"/>
          <w:szCs w:val="24"/>
          <w:lang w:val="en-US" w:eastAsia="zh-CN"/>
        </w:rPr>
        <w:t>.</w:t>
      </w:r>
      <w:r>
        <w:rPr>
          <w:rFonts w:hint="default" w:ascii="Times New Roman" w:hAnsi="Times New Roman" w:cs="Times New Roman"/>
          <w:color w:val="auto"/>
          <w:sz w:val="24"/>
          <w:szCs w:val="24"/>
        </w:rPr>
        <w:t xml:space="preserve"> 2017</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z w:val="24"/>
          <w:szCs w:val="24"/>
        </w:rPr>
        <w:t>25(1)</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z w:val="24"/>
          <w:szCs w:val="24"/>
        </w:rPr>
        <w:t xml:space="preserve"> 91-109. doi:10.1108/IJAIM-04-2016-0038. </w:t>
      </w:r>
    </w:p>
    <w:p>
      <w:pPr>
        <w:keepNext w:val="0"/>
        <w:keepLines w:val="0"/>
        <w:pageBreakBefore w:val="0"/>
        <w:kinsoku/>
        <w:wordWrap/>
        <w:overflowPunct/>
        <w:topLinePunct w:val="0"/>
        <w:autoSpaceDE w:val="0"/>
        <w:autoSpaceDN w:val="0"/>
        <w:bidi w:val="0"/>
        <w:adjustRightInd/>
        <w:snapToGrid/>
        <w:spacing w:line="300" w:lineRule="exact"/>
        <w:ind w:left="480" w:leftChars="0" w:right="0" w:hanging="480" w:hangingChars="200"/>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rPr>
        <w:t>[9]    Jang, Y.W.,</w:t>
      </w:r>
      <w:r>
        <w:rPr>
          <w:rFonts w:hint="default" w:ascii="Times New Roman" w:hAnsi="Times New Roman" w:cs="Times New Roman"/>
          <w:color w:val="auto"/>
          <w:spacing w:val="1"/>
          <w:sz w:val="24"/>
          <w:szCs w:val="24"/>
        </w:rPr>
        <w:t xml:space="preserve"> </w:t>
      </w:r>
      <w:r>
        <w:rPr>
          <w:rFonts w:hint="default" w:ascii="Times New Roman" w:hAnsi="Times New Roman" w:cs="Times New Roman"/>
          <w:color w:val="auto"/>
          <w:sz w:val="24"/>
          <w:szCs w:val="24"/>
        </w:rPr>
        <w:t xml:space="preserve">Lin, I.C. </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z w:val="24"/>
          <w:szCs w:val="24"/>
        </w:rPr>
        <w:t xml:space="preserve"> Taiwan, T. Business Strategies and the Adoption of ERP Evidence</w:t>
      </w:r>
      <w:r>
        <w:rPr>
          <w:rFonts w:hint="default" w:ascii="Times New Roman" w:hAnsi="Times New Roman" w:cs="Times New Roman"/>
          <w:color w:val="auto"/>
          <w:spacing w:val="1"/>
          <w:sz w:val="24"/>
          <w:szCs w:val="24"/>
        </w:rPr>
        <w:t xml:space="preserve"> </w:t>
      </w:r>
      <w:r>
        <w:rPr>
          <w:rFonts w:hint="default" w:ascii="Times New Roman" w:hAnsi="Times New Roman" w:cs="Times New Roman"/>
          <w:color w:val="auto"/>
          <w:sz w:val="24"/>
          <w:szCs w:val="24"/>
        </w:rPr>
        <w:t xml:space="preserve">From Taiwan’s Communications Industry. </w:t>
      </w:r>
      <w:r>
        <w:rPr>
          <w:rFonts w:hint="default" w:ascii="Times New Roman" w:hAnsi="Times New Roman" w:cs="Times New Roman"/>
          <w:i/>
          <w:color w:val="auto"/>
          <w:sz w:val="24"/>
          <w:szCs w:val="24"/>
        </w:rPr>
        <w:t>Journal of Manufacturing Technology Management</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pacing w:val="1"/>
          <w:sz w:val="24"/>
          <w:szCs w:val="24"/>
        </w:rPr>
        <w:t xml:space="preserve"> </w:t>
      </w:r>
      <w:r>
        <w:rPr>
          <w:rFonts w:hint="default" w:ascii="Times New Roman" w:hAnsi="Times New Roman" w:cs="Times New Roman"/>
          <w:color w:val="auto"/>
          <w:sz w:val="24"/>
          <w:szCs w:val="24"/>
        </w:rPr>
        <w:t>2009</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z w:val="24"/>
          <w:szCs w:val="24"/>
        </w:rPr>
        <w:t>20(8)</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z w:val="24"/>
          <w:szCs w:val="24"/>
        </w:rPr>
        <w:t xml:space="preserve"> 1084-1098.</w:t>
      </w:r>
      <w:r>
        <w:rPr>
          <w:rFonts w:hint="default" w:ascii="Times New Roman" w:hAnsi="Times New Roman" w:eastAsia="宋体" w:cs="Times New Roman"/>
          <w:color w:val="auto"/>
          <w:sz w:val="24"/>
          <w:szCs w:val="24"/>
          <w:lang w:val="en-US" w:eastAsia="zh-CN"/>
        </w:rPr>
        <w:t xml:space="preserve"> doi: </w:t>
      </w:r>
      <w:r>
        <w:rPr>
          <w:rFonts w:hint="default" w:ascii="Times New Roman" w:hAnsi="Times New Roman" w:eastAsia="sans-serif" w:cs="Times New Roman"/>
          <w:i w:val="0"/>
          <w:iCs w:val="0"/>
          <w:caps w:val="0"/>
          <w:color w:val="007377"/>
          <w:spacing w:val="0"/>
          <w:sz w:val="24"/>
          <w:szCs w:val="24"/>
          <w:u w:val="none"/>
          <w:shd w:val="clear" w:fill="FFFFFF"/>
        </w:rPr>
        <w:fldChar w:fldCharType="begin"/>
      </w:r>
      <w:r>
        <w:rPr>
          <w:rFonts w:hint="default" w:ascii="Times New Roman" w:hAnsi="Times New Roman" w:eastAsia="sans-serif" w:cs="Times New Roman"/>
          <w:i w:val="0"/>
          <w:iCs w:val="0"/>
          <w:caps w:val="0"/>
          <w:color w:val="007377"/>
          <w:spacing w:val="0"/>
          <w:sz w:val="24"/>
          <w:szCs w:val="24"/>
          <w:u w:val="none"/>
          <w:shd w:val="clear" w:fill="FFFFFF"/>
        </w:rPr>
        <w:instrText xml:space="preserve"> HYPERLINK "https://doi.org/10.1108/17410380910997227" \o "DOI: https://doi.org/10.1108/17410380910997227" </w:instrText>
      </w:r>
      <w:r>
        <w:rPr>
          <w:rFonts w:hint="default" w:ascii="Times New Roman" w:hAnsi="Times New Roman" w:eastAsia="sans-serif" w:cs="Times New Roman"/>
          <w:i w:val="0"/>
          <w:iCs w:val="0"/>
          <w:caps w:val="0"/>
          <w:color w:val="007377"/>
          <w:spacing w:val="0"/>
          <w:sz w:val="24"/>
          <w:szCs w:val="24"/>
          <w:u w:val="none"/>
          <w:shd w:val="clear" w:fill="FFFFFF"/>
        </w:rPr>
        <w:fldChar w:fldCharType="separate"/>
      </w:r>
      <w:r>
        <w:rPr>
          <w:rStyle w:val="16"/>
          <w:rFonts w:hint="default" w:ascii="Times New Roman" w:hAnsi="Times New Roman" w:eastAsia="sans-serif" w:cs="Times New Roman"/>
          <w:i w:val="0"/>
          <w:iCs w:val="0"/>
          <w:caps w:val="0"/>
          <w:color w:val="007377"/>
          <w:spacing w:val="0"/>
          <w:sz w:val="24"/>
          <w:szCs w:val="24"/>
          <w:u w:val="none"/>
          <w:shd w:val="clear" w:fill="FFFFFF"/>
        </w:rPr>
        <w:t>https://doi.org/10.1108/17410380910997227</w:t>
      </w:r>
      <w:r>
        <w:rPr>
          <w:rFonts w:hint="default" w:ascii="Times New Roman" w:hAnsi="Times New Roman" w:eastAsia="sans-serif" w:cs="Times New Roman"/>
          <w:i w:val="0"/>
          <w:iCs w:val="0"/>
          <w:caps w:val="0"/>
          <w:color w:val="007377"/>
          <w:spacing w:val="0"/>
          <w:sz w:val="24"/>
          <w:szCs w:val="24"/>
          <w:u w:val="none"/>
          <w:shd w:val="clear" w:fill="FFFFFF"/>
        </w:rPr>
        <w:fldChar w:fldCharType="end"/>
      </w:r>
    </w:p>
    <w:p>
      <w:pPr>
        <w:keepNext w:val="0"/>
        <w:keepLines w:val="0"/>
        <w:pageBreakBefore w:val="0"/>
        <w:kinsoku/>
        <w:wordWrap/>
        <w:overflowPunct/>
        <w:topLinePunct w:val="0"/>
        <w:autoSpaceDE w:val="0"/>
        <w:autoSpaceDN w:val="0"/>
        <w:bidi w:val="0"/>
        <w:adjustRightInd/>
        <w:snapToGrid/>
        <w:spacing w:line="300" w:lineRule="exact"/>
        <w:ind w:left="480" w:leftChars="0" w:right="0" w:hanging="480" w:hangingChars="200"/>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rPr>
        <w:t>[10] Dinn,</w:t>
      </w:r>
      <w:r>
        <w:rPr>
          <w:rFonts w:hint="default" w:ascii="Times New Roman" w:hAnsi="Times New Roman" w:cs="Times New Roman"/>
          <w:color w:val="auto"/>
          <w:spacing w:val="1"/>
          <w:sz w:val="24"/>
          <w:szCs w:val="24"/>
        </w:rPr>
        <w:t xml:space="preserve"> </w:t>
      </w:r>
      <w:r>
        <w:rPr>
          <w:rFonts w:hint="default" w:ascii="Times New Roman" w:hAnsi="Times New Roman" w:cs="Times New Roman"/>
          <w:color w:val="auto"/>
          <w:sz w:val="24"/>
          <w:szCs w:val="24"/>
        </w:rPr>
        <w:t>J.</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cs="Times New Roman"/>
          <w:color w:val="auto"/>
          <w:sz w:val="24"/>
          <w:szCs w:val="24"/>
        </w:rPr>
        <w:t>Maximizing ROI by Leveraging the Second Wave of ERP</w:t>
      </w:r>
      <w:r>
        <w:rPr>
          <w:rFonts w:hint="default" w:ascii="Times New Roman" w:hAnsi="Times New Roman" w:eastAsia="宋体" w:cs="Times New Roman"/>
          <w:color w:val="auto"/>
          <w:sz w:val="24"/>
          <w:szCs w:val="24"/>
          <w:lang w:val="en-US" w:eastAsia="zh-CN"/>
        </w:rPr>
        <w:t xml:space="preserve">.In: Judy Dinn (eds.) </w:t>
      </w:r>
      <w:r>
        <w:rPr>
          <w:rFonts w:hint="default" w:ascii="Times New Roman" w:hAnsi="Times New Roman" w:eastAsia="宋体" w:cs="Times New Roman"/>
          <w:i/>
          <w:iCs/>
          <w:color w:val="auto"/>
          <w:sz w:val="24"/>
          <w:szCs w:val="24"/>
          <w:lang w:val="en-US" w:eastAsia="zh-CN"/>
        </w:rPr>
        <w:t>Data Management.</w:t>
      </w:r>
      <w:r>
        <w:rPr>
          <w:rFonts w:hint="default" w:ascii="Times New Roman" w:hAnsi="Times New Roman" w:eastAsia="宋体" w:cs="Times New Roman"/>
          <w:i w:val="0"/>
          <w:iCs w:val="0"/>
          <w:color w:val="auto"/>
          <w:sz w:val="24"/>
          <w:szCs w:val="24"/>
          <w:lang w:val="en-US" w:eastAsia="zh-CN"/>
        </w:rPr>
        <w:t>3rd ed.</w:t>
      </w:r>
      <w:r>
        <w:rPr>
          <w:rFonts w:hint="default" w:ascii="Times New Roman" w:hAnsi="Times New Roman" w:eastAsia="宋体" w:cs="Times New Roman"/>
          <w:i/>
          <w:iCs/>
          <w:color w:val="auto"/>
          <w:sz w:val="24"/>
          <w:szCs w:val="24"/>
          <w:lang w:val="en-US" w:eastAsia="zh-CN"/>
        </w:rPr>
        <w:t xml:space="preserve"> </w:t>
      </w:r>
      <w:r>
        <w:rPr>
          <w:rFonts w:hint="default" w:ascii="Times New Roman" w:hAnsi="Times New Roman" w:eastAsia="宋体" w:cs="Times New Roman"/>
          <w:i w:val="0"/>
          <w:iCs w:val="0"/>
          <w:color w:val="auto"/>
          <w:sz w:val="24"/>
          <w:szCs w:val="24"/>
          <w:lang w:val="en-US" w:eastAsia="zh-CN"/>
        </w:rPr>
        <w:t>Auerbach Publications; 2000.</w:t>
      </w:r>
    </w:p>
    <w:p>
      <w:pPr>
        <w:pStyle w:val="6"/>
        <w:keepNext w:val="0"/>
        <w:keepLines w:val="0"/>
        <w:pageBreakBefore w:val="0"/>
        <w:kinsoku/>
        <w:wordWrap/>
        <w:overflowPunct/>
        <w:topLinePunct w:val="0"/>
        <w:autoSpaceDE w:val="0"/>
        <w:autoSpaceDN w:val="0"/>
        <w:bidi w:val="0"/>
        <w:adjustRightInd/>
        <w:snapToGrid/>
        <w:spacing w:line="300" w:lineRule="exact"/>
        <w:ind w:left="480" w:leftChars="0" w:right="0" w:hanging="480" w:hangingChars="200"/>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rPr>
        <w:t xml:space="preserve">[11]  Amid, A., Moalagh, M. </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z w:val="24"/>
          <w:szCs w:val="24"/>
        </w:rPr>
        <w:t xml:space="preserve"> Ravasan, A.Z. Identification and classification of ERP critical failure factors in Iranian industries. </w:t>
      </w:r>
      <w:r>
        <w:rPr>
          <w:rFonts w:hint="default" w:ascii="Times New Roman" w:hAnsi="Times New Roman" w:cs="Times New Roman"/>
          <w:i/>
          <w:color w:val="auto"/>
          <w:sz w:val="24"/>
          <w:szCs w:val="24"/>
        </w:rPr>
        <w:t>Information Systems</w:t>
      </w:r>
      <w:r>
        <w:rPr>
          <w:rFonts w:hint="default" w:ascii="Times New Roman" w:hAnsi="Times New Roman" w:eastAsia="宋体" w:cs="Times New Roman"/>
          <w:i/>
          <w:color w:val="auto"/>
          <w:sz w:val="24"/>
          <w:szCs w:val="24"/>
          <w:lang w:val="en-US" w:eastAsia="zh-CN"/>
        </w:rPr>
        <w:t>.</w:t>
      </w:r>
      <w:r>
        <w:rPr>
          <w:rFonts w:hint="default" w:ascii="Times New Roman" w:hAnsi="Times New Roman" w:cs="Times New Roman"/>
          <w:color w:val="auto"/>
          <w:sz w:val="24"/>
          <w:szCs w:val="24"/>
        </w:rPr>
        <w:t xml:space="preserve"> 2012</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z w:val="24"/>
          <w:szCs w:val="24"/>
        </w:rPr>
        <w:t>37 (3)</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z w:val="24"/>
          <w:szCs w:val="24"/>
        </w:rPr>
        <w:t xml:space="preserve"> 227-237.</w:t>
      </w:r>
      <w:r>
        <w:rPr>
          <w:rFonts w:hint="default" w:ascii="Times New Roman" w:hAnsi="Times New Roman" w:eastAsia="宋体" w:cs="Times New Roman"/>
          <w:color w:val="auto"/>
          <w:sz w:val="24"/>
          <w:szCs w:val="24"/>
          <w:lang w:val="en-US" w:eastAsia="zh-CN"/>
        </w:rPr>
        <w:t xml:space="preserve"> doi: </w:t>
      </w:r>
      <w:r>
        <w:rPr>
          <w:rFonts w:hint="default" w:ascii="Times New Roman" w:hAnsi="Times New Roman" w:eastAsia="Arial" w:cs="Times New Roman"/>
          <w:i w:val="0"/>
          <w:iCs w:val="0"/>
          <w:caps w:val="0"/>
          <w:color w:val="007398"/>
          <w:spacing w:val="0"/>
          <w:sz w:val="24"/>
          <w:szCs w:val="24"/>
          <w:u w:val="none"/>
        </w:rPr>
        <w:fldChar w:fldCharType="begin"/>
      </w:r>
      <w:r>
        <w:rPr>
          <w:rFonts w:hint="default" w:ascii="Times New Roman" w:hAnsi="Times New Roman" w:eastAsia="Arial" w:cs="Times New Roman"/>
          <w:i w:val="0"/>
          <w:iCs w:val="0"/>
          <w:caps w:val="0"/>
          <w:color w:val="007398"/>
          <w:spacing w:val="0"/>
          <w:sz w:val="24"/>
          <w:szCs w:val="24"/>
          <w:u w:val="none"/>
        </w:rPr>
        <w:instrText xml:space="preserve"> HYPERLINK "https://doi.org/10.1016/j.is.2011.10.010" \o "Persistent link using digital object identifier" \t "https://www.sciencedirect.com/science/article/abs/pii/_blank" </w:instrText>
      </w:r>
      <w:r>
        <w:rPr>
          <w:rFonts w:hint="default" w:ascii="Times New Roman" w:hAnsi="Times New Roman" w:eastAsia="Arial" w:cs="Times New Roman"/>
          <w:i w:val="0"/>
          <w:iCs w:val="0"/>
          <w:caps w:val="0"/>
          <w:color w:val="007398"/>
          <w:spacing w:val="0"/>
          <w:sz w:val="24"/>
          <w:szCs w:val="24"/>
          <w:u w:val="none"/>
        </w:rPr>
        <w:fldChar w:fldCharType="separate"/>
      </w:r>
      <w:r>
        <w:rPr>
          <w:rStyle w:val="16"/>
          <w:rFonts w:hint="default" w:ascii="Times New Roman" w:hAnsi="Times New Roman" w:eastAsia="Arial" w:cs="Times New Roman"/>
          <w:i w:val="0"/>
          <w:iCs w:val="0"/>
          <w:caps w:val="0"/>
          <w:color w:val="007398"/>
          <w:spacing w:val="0"/>
          <w:sz w:val="24"/>
          <w:szCs w:val="24"/>
          <w:u w:val="none"/>
        </w:rPr>
        <w:t>https://doi.org/10.1016/j.is.2011.10.010</w:t>
      </w:r>
      <w:r>
        <w:rPr>
          <w:rFonts w:hint="default" w:ascii="Times New Roman" w:hAnsi="Times New Roman" w:eastAsia="Arial" w:cs="Times New Roman"/>
          <w:i w:val="0"/>
          <w:iCs w:val="0"/>
          <w:caps w:val="0"/>
          <w:color w:val="007398"/>
          <w:spacing w:val="0"/>
          <w:sz w:val="24"/>
          <w:szCs w:val="24"/>
          <w:u w:val="none"/>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Autospacing="0" w:afterAutospacing="0" w:line="300" w:lineRule="exact"/>
        <w:ind w:left="480" w:leftChars="0" w:right="0" w:hanging="480" w:hanging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rPr>
        <w:t xml:space="preserve">[12] Law, C.C. </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z w:val="24"/>
          <w:szCs w:val="24"/>
        </w:rPr>
        <w:t xml:space="preserve"> Ngai, E. W. ERP systems adoption: An exploratory study of the organizational </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 xml:space="preserve">factors and impacts of ERP success. </w:t>
      </w:r>
      <w:r>
        <w:rPr>
          <w:rFonts w:hint="default" w:ascii="Times New Roman" w:hAnsi="Times New Roman" w:cs="Times New Roman"/>
          <w:i/>
          <w:color w:val="auto"/>
          <w:sz w:val="24"/>
          <w:szCs w:val="24"/>
        </w:rPr>
        <w:t>Information &amp; Management</w:t>
      </w:r>
      <w:r>
        <w:rPr>
          <w:rFonts w:hint="eastAsia" w:ascii="Times New Roman" w:hAnsi="Times New Roman" w:eastAsia="宋体" w:cs="Times New Roman"/>
          <w:i/>
          <w:color w:val="auto"/>
          <w:sz w:val="24"/>
          <w:szCs w:val="24"/>
          <w:lang w:val="en-US" w:eastAsia="zh-CN"/>
        </w:rPr>
        <w:t>.</w:t>
      </w:r>
      <w:r>
        <w:rPr>
          <w:rFonts w:hint="default" w:ascii="Times New Roman" w:hAnsi="Times New Roman" w:cs="Times New Roman"/>
          <w:color w:val="auto"/>
          <w:sz w:val="24"/>
          <w:szCs w:val="24"/>
        </w:rPr>
        <w:t xml:space="preserve"> 2007</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cs="Times New Roman"/>
          <w:color w:val="auto"/>
          <w:sz w:val="24"/>
          <w:szCs w:val="24"/>
        </w:rPr>
        <w:t>44 (4)</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z w:val="24"/>
          <w:szCs w:val="24"/>
        </w:rPr>
        <w:t>418-432.</w:t>
      </w:r>
      <w:r>
        <w:rPr>
          <w:rFonts w:hint="default" w:ascii="Times New Roman" w:hAnsi="Times New Roman" w:eastAsia="宋体" w:cs="Times New Roman"/>
          <w:color w:val="auto"/>
          <w:sz w:val="24"/>
          <w:szCs w:val="24"/>
          <w:lang w:val="en-US" w:eastAsia="zh-CN"/>
        </w:rPr>
        <w:t xml:space="preserve"> doi: </w:t>
      </w:r>
      <w:r>
        <w:rPr>
          <w:rFonts w:hint="default" w:ascii="Times New Roman" w:hAnsi="Times New Roman" w:eastAsia="Arial" w:cs="Times New Roman"/>
          <w:i w:val="0"/>
          <w:iCs w:val="0"/>
          <w:caps w:val="0"/>
          <w:color w:val="007398"/>
          <w:spacing w:val="0"/>
          <w:kern w:val="0"/>
          <w:sz w:val="24"/>
          <w:szCs w:val="24"/>
          <w:u w:val="none"/>
          <w:lang w:val="en-US" w:eastAsia="zh-CN" w:bidi="ar"/>
        </w:rPr>
        <w:fldChar w:fldCharType="begin"/>
      </w:r>
      <w:r>
        <w:rPr>
          <w:rFonts w:hint="default" w:ascii="Times New Roman" w:hAnsi="Times New Roman" w:eastAsia="Arial" w:cs="Times New Roman"/>
          <w:i w:val="0"/>
          <w:iCs w:val="0"/>
          <w:caps w:val="0"/>
          <w:color w:val="007398"/>
          <w:spacing w:val="0"/>
          <w:kern w:val="0"/>
          <w:sz w:val="24"/>
          <w:szCs w:val="24"/>
          <w:u w:val="none"/>
          <w:lang w:val="en-US" w:eastAsia="zh-CN" w:bidi="ar"/>
        </w:rPr>
        <w:instrText xml:space="preserve"> HYPERLINK "https://doi.org/10.1016/j.im.2007.03.004" \o "Persistent link using digital object identifier" \t "https://www.sciencedirect.com/science/article/abs/pii/_blank" </w:instrText>
      </w:r>
      <w:r>
        <w:rPr>
          <w:rFonts w:hint="default" w:ascii="Times New Roman" w:hAnsi="Times New Roman" w:eastAsia="Arial" w:cs="Times New Roman"/>
          <w:i w:val="0"/>
          <w:iCs w:val="0"/>
          <w:caps w:val="0"/>
          <w:color w:val="007398"/>
          <w:spacing w:val="0"/>
          <w:kern w:val="0"/>
          <w:sz w:val="24"/>
          <w:szCs w:val="24"/>
          <w:u w:val="none"/>
          <w:lang w:val="en-US" w:eastAsia="zh-CN" w:bidi="ar"/>
        </w:rPr>
        <w:fldChar w:fldCharType="separate"/>
      </w:r>
      <w:r>
        <w:rPr>
          <w:rStyle w:val="16"/>
          <w:rFonts w:hint="default" w:ascii="Times New Roman" w:hAnsi="Times New Roman" w:eastAsia="Arial" w:cs="Times New Roman"/>
          <w:i w:val="0"/>
          <w:iCs w:val="0"/>
          <w:caps w:val="0"/>
          <w:color w:val="007398"/>
          <w:spacing w:val="0"/>
          <w:sz w:val="24"/>
          <w:szCs w:val="24"/>
          <w:u w:val="none"/>
        </w:rPr>
        <w:t>https://doi.org/10.1016/j.im.2007.03.004</w:t>
      </w:r>
      <w:r>
        <w:rPr>
          <w:rFonts w:hint="default" w:ascii="Times New Roman" w:hAnsi="Times New Roman" w:eastAsia="Arial" w:cs="Times New Roman"/>
          <w:i w:val="0"/>
          <w:iCs w:val="0"/>
          <w:caps w:val="0"/>
          <w:color w:val="007398"/>
          <w:spacing w:val="0"/>
          <w:kern w:val="0"/>
          <w:sz w:val="24"/>
          <w:szCs w:val="24"/>
          <w:u w:val="none"/>
          <w:lang w:val="en-US" w:eastAsia="zh-CN" w:bidi="ar"/>
        </w:rPr>
        <w:fldChar w:fldCharType="end"/>
      </w:r>
    </w:p>
    <w:p>
      <w:pPr>
        <w:keepNext w:val="0"/>
        <w:keepLines w:val="0"/>
        <w:pageBreakBefore w:val="0"/>
        <w:kinsoku/>
        <w:wordWrap/>
        <w:overflowPunct/>
        <w:topLinePunct w:val="0"/>
        <w:autoSpaceDE w:val="0"/>
        <w:autoSpaceDN w:val="0"/>
        <w:bidi w:val="0"/>
        <w:adjustRightInd/>
        <w:snapToGrid/>
        <w:spacing w:line="300" w:lineRule="exact"/>
        <w:ind w:left="480" w:leftChars="0" w:right="0" w:hanging="480" w:hangingChars="200"/>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rPr>
        <w:t xml:space="preserve">[13] Woo, H.S. Critical success factors for implementing ERP: the case of a Chinese electronics manufacturer.  </w:t>
      </w:r>
      <w:r>
        <w:rPr>
          <w:rFonts w:hint="default" w:ascii="Times New Roman" w:hAnsi="Times New Roman" w:cs="Times New Roman"/>
          <w:i/>
          <w:color w:val="auto"/>
          <w:sz w:val="24"/>
          <w:szCs w:val="24"/>
        </w:rPr>
        <w:t>Journal of Manufacturing Technology Management</w:t>
      </w:r>
      <w:r>
        <w:rPr>
          <w:rFonts w:hint="default" w:ascii="Times New Roman" w:hAnsi="Times New Roman" w:eastAsia="宋体" w:cs="Times New Roman"/>
          <w:i/>
          <w:color w:val="auto"/>
          <w:sz w:val="24"/>
          <w:szCs w:val="24"/>
          <w:lang w:val="en-US" w:eastAsia="zh-CN"/>
        </w:rPr>
        <w:t>.</w:t>
      </w:r>
      <w:r>
        <w:rPr>
          <w:rFonts w:hint="eastAsia" w:ascii="Times New Roman" w:hAnsi="Times New Roman" w:eastAsia="宋体" w:cs="Times New Roman"/>
          <w:i/>
          <w:color w:val="auto"/>
          <w:sz w:val="24"/>
          <w:szCs w:val="24"/>
          <w:lang w:val="en-US" w:eastAsia="zh-CN"/>
        </w:rPr>
        <w:t xml:space="preserve"> </w:t>
      </w:r>
      <w:r>
        <w:rPr>
          <w:rFonts w:hint="default" w:ascii="Times New Roman" w:hAnsi="Times New Roman" w:cs="Times New Roman"/>
          <w:color w:val="auto"/>
          <w:sz w:val="24"/>
          <w:szCs w:val="24"/>
        </w:rPr>
        <w:t>2007</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z w:val="24"/>
          <w:szCs w:val="24"/>
        </w:rPr>
        <w:t xml:space="preserve"> 18(4)</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z w:val="24"/>
          <w:szCs w:val="24"/>
        </w:rPr>
        <w:t xml:space="preserve"> 431 </w:t>
      </w:r>
      <w:r>
        <w:rPr>
          <w:rFonts w:hint="eastAsia" w:ascii="Times New Roman" w:hAnsi="Times New Roman" w:eastAsia="宋体" w:cs="Times New Roman"/>
          <w:color w:val="auto"/>
          <w:sz w:val="24"/>
          <w:szCs w:val="24"/>
          <w:lang w:eastAsia="zh-CN"/>
        </w:rPr>
        <w:t>-</w:t>
      </w:r>
      <w:r>
        <w:rPr>
          <w:rFonts w:hint="default" w:ascii="Times New Roman" w:hAnsi="Times New Roman" w:cs="Times New Roman"/>
          <w:color w:val="auto"/>
          <w:sz w:val="24"/>
          <w:szCs w:val="24"/>
        </w:rPr>
        <w:t xml:space="preserve"> 442.</w:t>
      </w:r>
      <w:r>
        <w:rPr>
          <w:rFonts w:hint="default" w:ascii="Times New Roman" w:hAnsi="Times New Roman" w:cs="Times New Roman"/>
          <w:color w:val="auto"/>
          <w:sz w:val="24"/>
          <w:szCs w:val="24"/>
          <w:lang w:val="tr-TR"/>
        </w:rPr>
        <w:t xml:space="preserve"> </w:t>
      </w:r>
      <w:r>
        <w:rPr>
          <w:rFonts w:hint="default" w:ascii="Times New Roman" w:hAnsi="Times New Roman" w:eastAsia="宋体" w:cs="Times New Roman"/>
          <w:color w:val="auto"/>
          <w:sz w:val="24"/>
          <w:szCs w:val="24"/>
          <w:lang w:val="en-US" w:eastAsia="zh-CN"/>
        </w:rPr>
        <w:t xml:space="preserve">doi: </w:t>
      </w:r>
      <w:r>
        <w:rPr>
          <w:rFonts w:hint="default" w:ascii="Times New Roman" w:hAnsi="Times New Roman" w:eastAsia="sans-serif" w:cs="Times New Roman"/>
          <w:i w:val="0"/>
          <w:iCs w:val="0"/>
          <w:caps w:val="0"/>
          <w:color w:val="007377"/>
          <w:spacing w:val="0"/>
          <w:sz w:val="24"/>
          <w:szCs w:val="24"/>
          <w:u w:val="none"/>
          <w:shd w:val="clear" w:fill="FFFFFF"/>
        </w:rPr>
        <w:fldChar w:fldCharType="begin"/>
      </w:r>
      <w:r>
        <w:rPr>
          <w:rFonts w:hint="default" w:ascii="Times New Roman" w:hAnsi="Times New Roman" w:eastAsia="sans-serif" w:cs="Times New Roman"/>
          <w:i w:val="0"/>
          <w:iCs w:val="0"/>
          <w:caps w:val="0"/>
          <w:color w:val="007377"/>
          <w:spacing w:val="0"/>
          <w:sz w:val="24"/>
          <w:szCs w:val="24"/>
          <w:u w:val="none"/>
          <w:shd w:val="clear" w:fill="FFFFFF"/>
        </w:rPr>
        <w:instrText xml:space="preserve"> HYPERLINK "https://doi.org/10.1108/17410380710743798" \o "DOI: https://doi.org/10.1108/17410380710743798" </w:instrText>
      </w:r>
      <w:r>
        <w:rPr>
          <w:rFonts w:hint="default" w:ascii="Times New Roman" w:hAnsi="Times New Roman" w:eastAsia="sans-serif" w:cs="Times New Roman"/>
          <w:i w:val="0"/>
          <w:iCs w:val="0"/>
          <w:caps w:val="0"/>
          <w:color w:val="007377"/>
          <w:spacing w:val="0"/>
          <w:sz w:val="24"/>
          <w:szCs w:val="24"/>
          <w:u w:val="none"/>
          <w:shd w:val="clear" w:fill="FFFFFF"/>
        </w:rPr>
        <w:fldChar w:fldCharType="separate"/>
      </w:r>
      <w:r>
        <w:rPr>
          <w:rStyle w:val="16"/>
          <w:rFonts w:hint="default" w:ascii="Times New Roman" w:hAnsi="Times New Roman" w:eastAsia="sans-serif" w:cs="Times New Roman"/>
          <w:i w:val="0"/>
          <w:iCs w:val="0"/>
          <w:caps w:val="0"/>
          <w:color w:val="007377"/>
          <w:spacing w:val="0"/>
          <w:sz w:val="24"/>
          <w:szCs w:val="24"/>
          <w:u w:val="none"/>
          <w:shd w:val="clear" w:fill="FFFFFF"/>
        </w:rPr>
        <w:t>https://doi.org/10.1108/17410380710743798</w:t>
      </w:r>
      <w:r>
        <w:rPr>
          <w:rFonts w:hint="default" w:ascii="Times New Roman" w:hAnsi="Times New Roman" w:eastAsia="sans-serif" w:cs="Times New Roman"/>
          <w:i w:val="0"/>
          <w:iCs w:val="0"/>
          <w:caps w:val="0"/>
          <w:color w:val="007377"/>
          <w:spacing w:val="0"/>
          <w:sz w:val="24"/>
          <w:szCs w:val="24"/>
          <w:u w:val="none"/>
          <w:shd w:val="clear" w:fill="FFFFFF"/>
        </w:rPr>
        <w:fldChar w:fldCharType="end"/>
      </w:r>
    </w:p>
    <w:p>
      <w:pPr>
        <w:keepNext w:val="0"/>
        <w:keepLines w:val="0"/>
        <w:pageBreakBefore w:val="0"/>
        <w:kinsoku/>
        <w:wordWrap/>
        <w:overflowPunct/>
        <w:topLinePunct w:val="0"/>
        <w:autoSpaceDE w:val="0"/>
        <w:autoSpaceDN w:val="0"/>
        <w:bidi w:val="0"/>
        <w:adjustRightInd/>
        <w:snapToGrid/>
        <w:spacing w:line="300" w:lineRule="exact"/>
        <w:ind w:left="480" w:leftChars="0" w:right="0" w:hanging="480" w:hangingChars="200"/>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rPr>
        <w:t xml:space="preserve">[14]  Saini, S., Nigam, S. </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z w:val="24"/>
          <w:szCs w:val="24"/>
        </w:rPr>
        <w:t xml:space="preserve">  Misra, S.C.</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cs="Times New Roman"/>
          <w:color w:val="auto"/>
          <w:sz w:val="24"/>
          <w:szCs w:val="24"/>
        </w:rPr>
        <w:t xml:space="preserve"> Identifying success factors for implementation of ERP at Indian SMEs: A comparative study with Indian large organizations and the global trend. </w:t>
      </w:r>
      <w:r>
        <w:rPr>
          <w:rFonts w:hint="default" w:ascii="Times New Roman" w:hAnsi="Times New Roman" w:cs="Times New Roman"/>
          <w:i/>
          <w:color w:val="auto"/>
          <w:sz w:val="24"/>
          <w:szCs w:val="24"/>
        </w:rPr>
        <w:t>Journal of Modelling in Management</w:t>
      </w:r>
      <w:r>
        <w:rPr>
          <w:rFonts w:hint="eastAsia" w:ascii="Times New Roman" w:hAnsi="Times New Roman" w:eastAsia="宋体" w:cs="Times New Roman"/>
          <w:color w:val="auto"/>
          <w:sz w:val="24"/>
          <w:szCs w:val="24"/>
          <w:lang w:val="en-US" w:eastAsia="zh-CN"/>
        </w:rPr>
        <w:t>.</w:t>
      </w:r>
      <w:r>
        <w:rPr>
          <w:rFonts w:hint="default" w:ascii="Times New Roman" w:hAnsi="Times New Roman" w:cs="Times New Roman"/>
          <w:color w:val="auto"/>
          <w:sz w:val="24"/>
          <w:szCs w:val="24"/>
        </w:rPr>
        <w:t xml:space="preserve"> 2013</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cs="Times New Roman"/>
          <w:color w:val="auto"/>
          <w:sz w:val="24"/>
          <w:szCs w:val="24"/>
        </w:rPr>
        <w:t>8(1)</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z w:val="24"/>
          <w:szCs w:val="24"/>
        </w:rPr>
        <w:t xml:space="preserve"> 103 - 122.</w:t>
      </w:r>
      <w:r>
        <w:rPr>
          <w:rFonts w:hint="default" w:ascii="Times New Roman" w:hAnsi="Times New Roman" w:eastAsia="宋体" w:cs="Times New Roman"/>
          <w:color w:val="auto"/>
          <w:sz w:val="24"/>
          <w:szCs w:val="24"/>
          <w:lang w:val="en-US" w:eastAsia="zh-CN"/>
        </w:rPr>
        <w:t xml:space="preserve"> doi: </w:t>
      </w:r>
      <w:r>
        <w:rPr>
          <w:rFonts w:hint="default" w:ascii="Times New Roman" w:hAnsi="Times New Roman" w:eastAsia="sans-serif" w:cs="Times New Roman"/>
          <w:i w:val="0"/>
          <w:iCs w:val="0"/>
          <w:caps w:val="0"/>
          <w:color w:val="007377"/>
          <w:spacing w:val="0"/>
          <w:sz w:val="24"/>
          <w:szCs w:val="24"/>
          <w:u w:val="none"/>
          <w:shd w:val="clear" w:fill="FFFFFF"/>
        </w:rPr>
        <w:fldChar w:fldCharType="begin"/>
      </w:r>
      <w:r>
        <w:rPr>
          <w:rFonts w:hint="default" w:ascii="Times New Roman" w:hAnsi="Times New Roman" w:eastAsia="sans-serif" w:cs="Times New Roman"/>
          <w:i w:val="0"/>
          <w:iCs w:val="0"/>
          <w:caps w:val="0"/>
          <w:color w:val="007377"/>
          <w:spacing w:val="0"/>
          <w:sz w:val="24"/>
          <w:szCs w:val="24"/>
          <w:u w:val="none"/>
          <w:shd w:val="clear" w:fill="FFFFFF"/>
        </w:rPr>
        <w:instrText xml:space="preserve"> HYPERLINK "https://doi.org/10.1108/17465661311312003" \o "DOI: https://doi.org/10.1108/17465661311312003" </w:instrText>
      </w:r>
      <w:r>
        <w:rPr>
          <w:rFonts w:hint="default" w:ascii="Times New Roman" w:hAnsi="Times New Roman" w:eastAsia="sans-serif" w:cs="Times New Roman"/>
          <w:i w:val="0"/>
          <w:iCs w:val="0"/>
          <w:caps w:val="0"/>
          <w:color w:val="007377"/>
          <w:spacing w:val="0"/>
          <w:sz w:val="24"/>
          <w:szCs w:val="24"/>
          <w:u w:val="none"/>
          <w:shd w:val="clear" w:fill="FFFFFF"/>
        </w:rPr>
        <w:fldChar w:fldCharType="separate"/>
      </w:r>
      <w:r>
        <w:rPr>
          <w:rStyle w:val="16"/>
          <w:rFonts w:hint="default" w:ascii="Times New Roman" w:hAnsi="Times New Roman" w:eastAsia="sans-serif" w:cs="Times New Roman"/>
          <w:i w:val="0"/>
          <w:iCs w:val="0"/>
          <w:caps w:val="0"/>
          <w:color w:val="007377"/>
          <w:spacing w:val="0"/>
          <w:sz w:val="24"/>
          <w:szCs w:val="24"/>
          <w:u w:val="none"/>
          <w:shd w:val="clear" w:fill="FFFFFF"/>
        </w:rPr>
        <w:t>https://doi.org/10.1108/17465661311312003</w:t>
      </w:r>
      <w:r>
        <w:rPr>
          <w:rFonts w:hint="default" w:ascii="Times New Roman" w:hAnsi="Times New Roman" w:eastAsia="sans-serif" w:cs="Times New Roman"/>
          <w:i w:val="0"/>
          <w:iCs w:val="0"/>
          <w:caps w:val="0"/>
          <w:color w:val="007377"/>
          <w:spacing w:val="0"/>
          <w:sz w:val="24"/>
          <w:szCs w:val="24"/>
          <w:u w:val="none"/>
          <w:shd w:val="clear" w:fill="FFFFFF"/>
        </w:rPr>
        <w:fldChar w:fldCharType="end"/>
      </w:r>
    </w:p>
    <w:p>
      <w:pPr>
        <w:keepNext w:val="0"/>
        <w:keepLines w:val="0"/>
        <w:pageBreakBefore w:val="0"/>
        <w:kinsoku/>
        <w:wordWrap/>
        <w:overflowPunct/>
        <w:topLinePunct w:val="0"/>
        <w:autoSpaceDE w:val="0"/>
        <w:autoSpaceDN w:val="0"/>
        <w:bidi w:val="0"/>
        <w:adjustRightInd/>
        <w:snapToGrid/>
        <w:spacing w:line="300" w:lineRule="exact"/>
        <w:ind w:left="480" w:leftChars="0" w:right="0" w:hanging="480" w:hangingChars="200"/>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[15]  Eren, A. S. ERP Sistemlerinin Uygulanmasında Kritik Başarı Faktörlerinin Belirlenmesi: Türk Tekstil Sektöründe Bir Alan Çalışması. </w:t>
      </w:r>
      <w:r>
        <w:rPr>
          <w:rFonts w:hint="default" w:ascii="Times New Roman" w:hAnsi="Times New Roman" w:cs="Times New Roman"/>
          <w:i/>
          <w:color w:val="auto"/>
          <w:sz w:val="24"/>
          <w:szCs w:val="24"/>
        </w:rPr>
        <w:t>International Journal of Academic Values Studies</w:t>
      </w:r>
      <w:r>
        <w:rPr>
          <w:rFonts w:hint="default" w:ascii="Times New Roman" w:hAnsi="Times New Roman" w:eastAsia="宋体" w:cs="Times New Roman"/>
          <w:i/>
          <w:color w:val="auto"/>
          <w:sz w:val="24"/>
          <w:szCs w:val="24"/>
          <w:lang w:val="en-US" w:eastAsia="zh-CN"/>
        </w:rPr>
        <w:t>.</w:t>
      </w:r>
      <w:r>
        <w:rPr>
          <w:rFonts w:hint="default" w:ascii="Times New Roman" w:hAnsi="Times New Roman" w:cs="Times New Roman"/>
          <w:color w:val="auto"/>
          <w:sz w:val="24"/>
          <w:szCs w:val="24"/>
        </w:rPr>
        <w:t>2016</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z w:val="24"/>
          <w:szCs w:val="24"/>
        </w:rPr>
        <w:t xml:space="preserve"> (2)</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z w:val="24"/>
          <w:szCs w:val="24"/>
        </w:rPr>
        <w:t>41-52.</w:t>
      </w:r>
    </w:p>
    <w:p>
      <w:pPr>
        <w:keepNext w:val="0"/>
        <w:keepLines w:val="0"/>
        <w:pageBreakBefore w:val="0"/>
        <w:kinsoku/>
        <w:wordWrap/>
        <w:overflowPunct/>
        <w:topLinePunct w:val="0"/>
        <w:autoSpaceDE w:val="0"/>
        <w:autoSpaceDN w:val="0"/>
        <w:bidi w:val="0"/>
        <w:adjustRightInd/>
        <w:snapToGrid/>
        <w:spacing w:line="300" w:lineRule="exact"/>
        <w:ind w:left="480" w:leftChars="0" w:right="0" w:hanging="480" w:hangingChars="200"/>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[16]  Kouriati, A., Moulogianni, C., Bournaris, T.,</w:t>
      </w:r>
      <w:r>
        <w:rPr>
          <w:rFonts w:hint="default" w:ascii="Times New Roman" w:hAnsi="Times New Roman" w:eastAsia="宋体" w:cs="Times New Roman"/>
          <w:color w:val="auto"/>
          <w:sz w:val="24"/>
          <w:szCs w:val="24"/>
          <w:lang w:val="en-US" w:eastAsia="zh-CN"/>
        </w:rPr>
        <w:t xml:space="preserve"> et al</w:t>
      </w:r>
      <w:r>
        <w:rPr>
          <w:rFonts w:hint="default" w:ascii="Times New Roman" w:hAnsi="Times New Roman" w:cs="Times New Roman"/>
          <w:color w:val="auto"/>
          <w:sz w:val="24"/>
          <w:szCs w:val="24"/>
        </w:rPr>
        <w:t>. Greek Agricultural Processing Industries: Relationships between Critical Success Factors and Enterprise Resource Planning implementation. </w:t>
      </w:r>
      <w:r>
        <w:rPr>
          <w:rFonts w:hint="default" w:ascii="Times New Roman" w:hAnsi="Times New Roman" w:cs="Times New Roman"/>
          <w:i/>
          <w:iCs/>
          <w:color w:val="auto"/>
          <w:sz w:val="24"/>
          <w:szCs w:val="24"/>
        </w:rPr>
        <w:t>Agronomy</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cs="Times New Roman"/>
          <w:color w:val="auto"/>
          <w:sz w:val="24"/>
          <w:szCs w:val="24"/>
        </w:rPr>
        <w:t>2023</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i/>
          <w:iCs/>
          <w:color w:val="auto"/>
          <w:sz w:val="24"/>
          <w:szCs w:val="24"/>
        </w:rPr>
        <w:t>13</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z w:val="24"/>
          <w:szCs w:val="24"/>
        </w:rPr>
        <w:t xml:space="preserve"> 423.</w:t>
      </w:r>
    </w:p>
    <w:p>
      <w:pPr>
        <w:pStyle w:val="6"/>
        <w:keepNext w:val="0"/>
        <w:keepLines w:val="0"/>
        <w:pageBreakBefore w:val="0"/>
        <w:kinsoku/>
        <w:wordWrap/>
        <w:overflowPunct/>
        <w:topLinePunct w:val="0"/>
        <w:autoSpaceDE w:val="0"/>
        <w:autoSpaceDN w:val="0"/>
        <w:bidi w:val="0"/>
        <w:adjustRightInd/>
        <w:snapToGrid/>
        <w:spacing w:line="300" w:lineRule="exact"/>
        <w:ind w:left="480" w:leftChars="0" w:right="0" w:hanging="480" w:hangingChars="200"/>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rPr>
        <w:t>[17]  Bingi,</w:t>
      </w:r>
      <w:r>
        <w:rPr>
          <w:rFonts w:hint="default" w:ascii="Times New Roman" w:hAnsi="Times New Roman" w:cs="Times New Roman"/>
          <w:color w:val="auto"/>
          <w:spacing w:val="1"/>
          <w:sz w:val="24"/>
          <w:szCs w:val="24"/>
        </w:rPr>
        <w:t xml:space="preserve"> </w:t>
      </w:r>
      <w:r>
        <w:rPr>
          <w:rFonts w:hint="default" w:ascii="Times New Roman" w:hAnsi="Times New Roman" w:cs="Times New Roman"/>
          <w:color w:val="auto"/>
          <w:sz w:val="24"/>
          <w:szCs w:val="24"/>
        </w:rPr>
        <w:t>S., Holland,</w:t>
      </w:r>
      <w:r>
        <w:rPr>
          <w:rFonts w:hint="default" w:ascii="Times New Roman" w:hAnsi="Times New Roman" w:cs="Times New Roman"/>
          <w:color w:val="auto"/>
          <w:spacing w:val="2"/>
          <w:sz w:val="24"/>
          <w:szCs w:val="24"/>
        </w:rPr>
        <w:t xml:space="preserve"> </w:t>
      </w:r>
      <w:r>
        <w:rPr>
          <w:rFonts w:hint="default" w:ascii="Times New Roman" w:hAnsi="Times New Roman" w:cs="Times New Roman"/>
          <w:color w:val="auto"/>
          <w:sz w:val="24"/>
          <w:szCs w:val="24"/>
        </w:rPr>
        <w:t>G.</w:t>
      </w:r>
      <w:r>
        <w:rPr>
          <w:rFonts w:hint="default" w:ascii="Times New Roman" w:hAnsi="Times New Roman" w:cs="Times New Roman"/>
          <w:color w:val="auto"/>
          <w:spacing w:val="1"/>
          <w:sz w:val="24"/>
          <w:szCs w:val="24"/>
        </w:rPr>
        <w:t xml:space="preserve"> </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pacing w:val="1"/>
          <w:sz w:val="24"/>
          <w:szCs w:val="24"/>
        </w:rPr>
        <w:t xml:space="preserve"> </w:t>
      </w:r>
      <w:r>
        <w:rPr>
          <w:rFonts w:hint="default" w:ascii="Times New Roman" w:hAnsi="Times New Roman" w:cs="Times New Roman"/>
          <w:color w:val="auto"/>
          <w:sz w:val="24"/>
          <w:szCs w:val="24"/>
        </w:rPr>
        <w:t>Light,</w:t>
      </w:r>
      <w:r>
        <w:rPr>
          <w:rFonts w:hint="default" w:ascii="Times New Roman" w:hAnsi="Times New Roman" w:cs="Times New Roman"/>
          <w:color w:val="auto"/>
          <w:spacing w:val="1"/>
          <w:sz w:val="24"/>
          <w:szCs w:val="24"/>
        </w:rPr>
        <w:t xml:space="preserve"> </w:t>
      </w:r>
      <w:r>
        <w:rPr>
          <w:rFonts w:hint="default" w:ascii="Times New Roman" w:hAnsi="Times New Roman" w:cs="Times New Roman"/>
          <w:color w:val="auto"/>
          <w:sz w:val="24"/>
          <w:szCs w:val="24"/>
        </w:rPr>
        <w:t>B.</w:t>
      </w:r>
      <w:r>
        <w:rPr>
          <w:rFonts w:hint="default" w:ascii="Times New Roman" w:hAnsi="Times New Roman" w:cs="Times New Roman"/>
          <w:color w:val="auto"/>
          <w:spacing w:val="2"/>
          <w:sz w:val="24"/>
          <w:szCs w:val="24"/>
        </w:rPr>
        <w:t xml:space="preserve"> </w:t>
      </w:r>
      <w:r>
        <w:rPr>
          <w:rFonts w:hint="default" w:ascii="Times New Roman" w:hAnsi="Times New Roman" w:cs="Times New Roman"/>
          <w:color w:val="auto"/>
          <w:sz w:val="24"/>
          <w:szCs w:val="24"/>
        </w:rPr>
        <w:t>A Critical</w:t>
      </w:r>
      <w:r>
        <w:rPr>
          <w:rFonts w:hint="default" w:ascii="Times New Roman" w:hAnsi="Times New Roman" w:cs="Times New Roman"/>
          <w:color w:val="auto"/>
          <w:spacing w:val="3"/>
          <w:sz w:val="24"/>
          <w:szCs w:val="24"/>
        </w:rPr>
        <w:t xml:space="preserve"> </w:t>
      </w:r>
      <w:r>
        <w:rPr>
          <w:rFonts w:hint="default" w:ascii="Times New Roman" w:hAnsi="Times New Roman" w:cs="Times New Roman"/>
          <w:color w:val="auto"/>
          <w:sz w:val="24"/>
          <w:szCs w:val="24"/>
        </w:rPr>
        <w:t>Success</w:t>
      </w:r>
      <w:r>
        <w:rPr>
          <w:rFonts w:hint="default" w:ascii="Times New Roman" w:hAnsi="Times New Roman" w:cs="Times New Roman"/>
          <w:color w:val="auto"/>
          <w:spacing w:val="1"/>
          <w:sz w:val="24"/>
          <w:szCs w:val="24"/>
        </w:rPr>
        <w:t xml:space="preserve"> </w:t>
      </w:r>
      <w:r>
        <w:rPr>
          <w:rFonts w:hint="default" w:ascii="Times New Roman" w:hAnsi="Times New Roman" w:cs="Times New Roman"/>
          <w:color w:val="auto"/>
          <w:sz w:val="24"/>
          <w:szCs w:val="24"/>
        </w:rPr>
        <w:t>Factors</w:t>
      </w:r>
      <w:r>
        <w:rPr>
          <w:rFonts w:hint="default" w:ascii="Times New Roman" w:hAnsi="Times New Roman" w:cs="Times New Roman"/>
          <w:color w:val="auto"/>
          <w:spacing w:val="1"/>
          <w:sz w:val="24"/>
          <w:szCs w:val="24"/>
        </w:rPr>
        <w:t xml:space="preserve"> </w:t>
      </w:r>
      <w:r>
        <w:rPr>
          <w:rFonts w:hint="default" w:ascii="Times New Roman" w:hAnsi="Times New Roman" w:cs="Times New Roman"/>
          <w:color w:val="auto"/>
          <w:sz w:val="24"/>
          <w:szCs w:val="24"/>
        </w:rPr>
        <w:t>Model</w:t>
      </w:r>
      <w:r>
        <w:rPr>
          <w:rFonts w:hint="default" w:ascii="Times New Roman" w:hAnsi="Times New Roman" w:cs="Times New Roman"/>
          <w:color w:val="auto"/>
          <w:spacing w:val="3"/>
          <w:sz w:val="24"/>
          <w:szCs w:val="24"/>
        </w:rPr>
        <w:t xml:space="preserve"> </w:t>
      </w:r>
      <w:r>
        <w:rPr>
          <w:rFonts w:hint="default" w:ascii="Times New Roman" w:hAnsi="Times New Roman" w:cs="Times New Roman"/>
          <w:color w:val="auto"/>
          <w:sz w:val="24"/>
          <w:szCs w:val="24"/>
        </w:rPr>
        <w:t>For</w:t>
      </w:r>
      <w:r>
        <w:rPr>
          <w:rFonts w:hint="default" w:ascii="Times New Roman" w:hAnsi="Times New Roman" w:cs="Times New Roman"/>
          <w:color w:val="auto"/>
          <w:spacing w:val="-1"/>
          <w:sz w:val="24"/>
          <w:szCs w:val="24"/>
        </w:rPr>
        <w:t xml:space="preserve"> </w:t>
      </w:r>
      <w:r>
        <w:rPr>
          <w:rFonts w:hint="default" w:ascii="Times New Roman" w:hAnsi="Times New Roman" w:cs="Times New Roman"/>
          <w:color w:val="auto"/>
          <w:sz w:val="24"/>
          <w:szCs w:val="24"/>
        </w:rPr>
        <w:t>ERP</w:t>
      </w:r>
      <w:r>
        <w:rPr>
          <w:rFonts w:hint="default" w:ascii="Times New Roman" w:hAnsi="Times New Roman" w:cs="Times New Roman"/>
          <w:color w:val="auto"/>
          <w:spacing w:val="4"/>
          <w:sz w:val="24"/>
          <w:szCs w:val="24"/>
        </w:rPr>
        <w:t xml:space="preserve"> </w:t>
      </w:r>
      <w:r>
        <w:rPr>
          <w:rFonts w:hint="default" w:ascii="Times New Roman" w:hAnsi="Times New Roman" w:cs="Times New Roman"/>
          <w:color w:val="auto"/>
          <w:sz w:val="24"/>
          <w:szCs w:val="24"/>
        </w:rPr>
        <w:t>Implementation.</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cs="Times New Roman"/>
          <w:i/>
          <w:color w:val="auto"/>
          <w:sz w:val="24"/>
          <w:szCs w:val="24"/>
        </w:rPr>
        <w:t>IEEE</w:t>
      </w:r>
      <w:r>
        <w:rPr>
          <w:rFonts w:hint="default" w:ascii="Times New Roman" w:hAnsi="Times New Roman" w:cs="Times New Roman"/>
          <w:i/>
          <w:color w:val="auto"/>
          <w:spacing w:val="-1"/>
          <w:sz w:val="24"/>
          <w:szCs w:val="24"/>
        </w:rPr>
        <w:t xml:space="preserve"> </w:t>
      </w:r>
      <w:r>
        <w:rPr>
          <w:rFonts w:hint="default" w:ascii="Times New Roman" w:hAnsi="Times New Roman" w:cs="Times New Roman"/>
          <w:i/>
          <w:color w:val="auto"/>
          <w:sz w:val="24"/>
          <w:szCs w:val="24"/>
        </w:rPr>
        <w:t>Software</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pacing w:val="-1"/>
          <w:sz w:val="24"/>
          <w:szCs w:val="24"/>
        </w:rPr>
        <w:t xml:space="preserve"> </w:t>
      </w:r>
      <w:r>
        <w:rPr>
          <w:rFonts w:hint="default" w:ascii="Times New Roman" w:hAnsi="Times New Roman" w:cs="Times New Roman"/>
          <w:color w:val="auto"/>
          <w:sz w:val="24"/>
          <w:szCs w:val="24"/>
        </w:rPr>
        <w:t>1999</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z w:val="24"/>
          <w:szCs w:val="24"/>
        </w:rPr>
        <w:t>16(3)</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pacing w:val="-3"/>
          <w:sz w:val="24"/>
          <w:szCs w:val="24"/>
        </w:rPr>
        <w:t xml:space="preserve"> </w:t>
      </w:r>
      <w:r>
        <w:rPr>
          <w:rFonts w:hint="default" w:ascii="Times New Roman" w:hAnsi="Times New Roman" w:cs="Times New Roman"/>
          <w:color w:val="auto"/>
          <w:sz w:val="24"/>
          <w:szCs w:val="24"/>
        </w:rPr>
        <w:t>30-36.</w:t>
      </w:r>
      <w:r>
        <w:rPr>
          <w:rFonts w:hint="default" w:ascii="Times New Roman" w:hAnsi="Times New Roman" w:eastAsia="宋体" w:cs="Times New Roman"/>
          <w:color w:val="auto"/>
          <w:sz w:val="24"/>
          <w:szCs w:val="24"/>
          <w:lang w:val="en-US" w:eastAsia="zh-CN"/>
        </w:rPr>
        <w:t xml:space="preserve"> doi: </w:t>
      </w:r>
      <w:r>
        <w:rPr>
          <w:rFonts w:hint="default" w:ascii="Times New Roman" w:hAnsi="Times New Roman" w:eastAsia="sans-serif" w:cs="Times New Roman"/>
          <w:i w:val="0"/>
          <w:iCs w:val="0"/>
          <w:caps w:val="0"/>
          <w:color w:val="006699"/>
          <w:spacing w:val="0"/>
          <w:sz w:val="24"/>
          <w:szCs w:val="24"/>
          <w:u w:val="none"/>
          <w:shd w:val="clear" w:fill="FFFFFF"/>
        </w:rPr>
        <w:fldChar w:fldCharType="begin"/>
      </w:r>
      <w:r>
        <w:rPr>
          <w:rFonts w:hint="default" w:ascii="Times New Roman" w:hAnsi="Times New Roman" w:eastAsia="sans-serif" w:cs="Times New Roman"/>
          <w:i w:val="0"/>
          <w:iCs w:val="0"/>
          <w:caps w:val="0"/>
          <w:color w:val="006699"/>
          <w:spacing w:val="0"/>
          <w:sz w:val="24"/>
          <w:szCs w:val="24"/>
          <w:u w:val="none"/>
          <w:shd w:val="clear" w:fill="FFFFFF"/>
        </w:rPr>
        <w:instrText xml:space="preserve"> HYPERLINK "https://doi.org/10.1109/52.765784" \t "https://ieeexplore.ieee.org/abstract/document/_blank" </w:instrText>
      </w:r>
      <w:r>
        <w:rPr>
          <w:rFonts w:hint="default" w:ascii="Times New Roman" w:hAnsi="Times New Roman" w:eastAsia="sans-serif" w:cs="Times New Roman"/>
          <w:i w:val="0"/>
          <w:iCs w:val="0"/>
          <w:caps w:val="0"/>
          <w:color w:val="006699"/>
          <w:spacing w:val="0"/>
          <w:sz w:val="24"/>
          <w:szCs w:val="24"/>
          <w:u w:val="none"/>
          <w:shd w:val="clear" w:fill="FFFFFF"/>
        </w:rPr>
        <w:fldChar w:fldCharType="separate"/>
      </w:r>
      <w:r>
        <w:rPr>
          <w:rStyle w:val="16"/>
          <w:rFonts w:hint="default" w:ascii="Times New Roman" w:hAnsi="Times New Roman" w:eastAsia="sans-serif" w:cs="Times New Roman"/>
          <w:i w:val="0"/>
          <w:iCs w:val="0"/>
          <w:caps w:val="0"/>
          <w:color w:val="006699"/>
          <w:spacing w:val="0"/>
          <w:sz w:val="24"/>
          <w:szCs w:val="24"/>
          <w:u w:val="none"/>
          <w:shd w:val="clear" w:fill="FFFFFF"/>
        </w:rPr>
        <w:t>10.1109/52.765784</w:t>
      </w:r>
      <w:r>
        <w:rPr>
          <w:rFonts w:hint="default" w:ascii="Times New Roman" w:hAnsi="Times New Roman" w:eastAsia="sans-serif" w:cs="Times New Roman"/>
          <w:i w:val="0"/>
          <w:iCs w:val="0"/>
          <w:caps w:val="0"/>
          <w:color w:val="006699"/>
          <w:spacing w:val="0"/>
          <w:sz w:val="24"/>
          <w:szCs w:val="24"/>
          <w:u w:val="none"/>
          <w:shd w:val="clear" w:fill="FFFFFF"/>
        </w:rPr>
        <w:fldChar w:fldCharType="end"/>
      </w:r>
    </w:p>
    <w:p>
      <w:pPr>
        <w:pStyle w:val="6"/>
        <w:keepNext w:val="0"/>
        <w:keepLines w:val="0"/>
        <w:pageBreakBefore w:val="0"/>
        <w:kinsoku/>
        <w:wordWrap/>
        <w:overflowPunct/>
        <w:topLinePunct w:val="0"/>
        <w:autoSpaceDE w:val="0"/>
        <w:autoSpaceDN w:val="0"/>
        <w:bidi w:val="0"/>
        <w:adjustRightInd/>
        <w:snapToGrid/>
        <w:spacing w:line="300" w:lineRule="exact"/>
        <w:ind w:left="480" w:leftChars="0" w:right="0" w:hanging="480" w:hangingChars="200"/>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rPr>
        <w:t>[18]  Kaplan,</w:t>
      </w:r>
      <w:r>
        <w:rPr>
          <w:rFonts w:hint="default" w:ascii="Times New Roman" w:hAnsi="Times New Roman" w:cs="Times New Roman"/>
          <w:color w:val="auto"/>
          <w:spacing w:val="20"/>
          <w:sz w:val="24"/>
          <w:szCs w:val="24"/>
        </w:rPr>
        <w:t xml:space="preserve"> </w:t>
      </w:r>
      <w:r>
        <w:rPr>
          <w:rFonts w:hint="default" w:ascii="Times New Roman" w:hAnsi="Times New Roman" w:cs="Times New Roman"/>
          <w:color w:val="auto"/>
          <w:sz w:val="24"/>
          <w:szCs w:val="24"/>
        </w:rPr>
        <w:t>R.</w:t>
      </w:r>
      <w:r>
        <w:rPr>
          <w:rFonts w:hint="default" w:ascii="Times New Roman" w:hAnsi="Times New Roman" w:cs="Times New Roman"/>
          <w:color w:val="auto"/>
          <w:spacing w:val="21"/>
          <w:sz w:val="24"/>
          <w:szCs w:val="24"/>
        </w:rPr>
        <w:t xml:space="preserve"> </w:t>
      </w:r>
      <w:r>
        <w:rPr>
          <w:rFonts w:hint="default" w:ascii="Times New Roman" w:hAnsi="Times New Roman" w:cs="Times New Roman"/>
          <w:color w:val="auto"/>
          <w:sz w:val="24"/>
          <w:szCs w:val="24"/>
        </w:rPr>
        <w:t>S.</w:t>
      </w:r>
      <w:r>
        <w:rPr>
          <w:rFonts w:hint="default" w:ascii="Times New Roman" w:hAnsi="Times New Roman" w:cs="Times New Roman"/>
          <w:color w:val="auto"/>
          <w:spacing w:val="20"/>
          <w:sz w:val="24"/>
          <w:szCs w:val="24"/>
        </w:rPr>
        <w:t xml:space="preserve"> </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pacing w:val="20"/>
          <w:sz w:val="24"/>
          <w:szCs w:val="24"/>
        </w:rPr>
        <w:t xml:space="preserve"> </w:t>
      </w:r>
      <w:r>
        <w:rPr>
          <w:rFonts w:hint="default" w:ascii="Times New Roman" w:hAnsi="Times New Roman" w:cs="Times New Roman"/>
          <w:color w:val="auto"/>
          <w:sz w:val="24"/>
          <w:szCs w:val="24"/>
        </w:rPr>
        <w:t>Norton,</w:t>
      </w:r>
      <w:r>
        <w:rPr>
          <w:rFonts w:hint="default" w:ascii="Times New Roman" w:hAnsi="Times New Roman" w:cs="Times New Roman"/>
          <w:color w:val="auto"/>
          <w:spacing w:val="19"/>
          <w:sz w:val="24"/>
          <w:szCs w:val="24"/>
        </w:rPr>
        <w:t xml:space="preserve"> </w:t>
      </w:r>
      <w:r>
        <w:rPr>
          <w:rFonts w:hint="default" w:ascii="Times New Roman" w:hAnsi="Times New Roman" w:cs="Times New Roman"/>
          <w:color w:val="auto"/>
          <w:sz w:val="24"/>
          <w:szCs w:val="24"/>
        </w:rPr>
        <w:t>D.P.</w:t>
      </w:r>
      <w:r>
        <w:rPr>
          <w:rFonts w:hint="default" w:ascii="Times New Roman" w:hAnsi="Times New Roman" w:cs="Times New Roman"/>
          <w:color w:val="auto"/>
          <w:spacing w:val="21"/>
          <w:sz w:val="24"/>
          <w:szCs w:val="24"/>
        </w:rPr>
        <w:t xml:space="preserve"> </w:t>
      </w:r>
      <w:r>
        <w:rPr>
          <w:rFonts w:hint="default" w:ascii="Times New Roman" w:hAnsi="Times New Roman" w:cs="Times New Roman"/>
          <w:color w:val="auto"/>
          <w:sz w:val="24"/>
          <w:szCs w:val="24"/>
        </w:rPr>
        <w:t>The balanced scorecard: measures that drive performance . US</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z w:val="24"/>
          <w:szCs w:val="24"/>
        </w:rPr>
        <w:t xml:space="preserve"> Harvard business review</w:t>
      </w:r>
      <w:r>
        <w:rPr>
          <w:rFonts w:hint="default" w:ascii="Times New Roman" w:hAnsi="Times New Roman" w:eastAsia="宋体" w:cs="Times New Roman"/>
          <w:color w:val="auto"/>
          <w:sz w:val="24"/>
          <w:szCs w:val="24"/>
          <w:lang w:val="en-US" w:eastAsia="zh-CN"/>
        </w:rPr>
        <w:t>; 2005.</w:t>
      </w:r>
      <w:r>
        <w:rPr>
          <w:rFonts w:hint="default" w:ascii="Times New Roman" w:hAnsi="Times New Roman" w:cs="Times New Roman"/>
          <w:color w:val="auto"/>
          <w:sz w:val="24"/>
          <w:szCs w:val="24"/>
        </w:rPr>
        <w:t>pp. 71-79</w:t>
      </w:r>
    </w:p>
    <w:p>
      <w:pPr>
        <w:keepNext w:val="0"/>
        <w:keepLines w:val="0"/>
        <w:pageBreakBefore w:val="0"/>
        <w:kinsoku/>
        <w:wordWrap/>
        <w:overflowPunct/>
        <w:topLinePunct w:val="0"/>
        <w:autoSpaceDE w:val="0"/>
        <w:autoSpaceDN w:val="0"/>
        <w:bidi w:val="0"/>
        <w:adjustRightInd/>
        <w:snapToGrid/>
        <w:spacing w:line="300" w:lineRule="exact"/>
        <w:ind w:left="480" w:leftChars="0" w:right="0" w:hanging="480" w:hangingChars="200"/>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rPr>
        <w:t>[19]  Grover,</w:t>
      </w:r>
      <w:r>
        <w:rPr>
          <w:rFonts w:hint="default" w:ascii="Times New Roman" w:hAnsi="Times New Roman" w:cs="Times New Roman"/>
          <w:color w:val="auto"/>
          <w:spacing w:val="1"/>
          <w:sz w:val="24"/>
          <w:szCs w:val="24"/>
        </w:rPr>
        <w:t xml:space="preserve"> </w:t>
      </w:r>
      <w:r>
        <w:rPr>
          <w:rFonts w:hint="default" w:ascii="Times New Roman" w:hAnsi="Times New Roman" w:cs="Times New Roman"/>
          <w:color w:val="auto"/>
          <w:sz w:val="24"/>
          <w:szCs w:val="24"/>
        </w:rPr>
        <w:t>V.,</w:t>
      </w:r>
      <w:r>
        <w:rPr>
          <w:rFonts w:hint="default" w:ascii="Times New Roman" w:hAnsi="Times New Roman" w:cs="Times New Roman"/>
          <w:color w:val="auto"/>
          <w:spacing w:val="1"/>
          <w:sz w:val="24"/>
          <w:szCs w:val="24"/>
        </w:rPr>
        <w:t xml:space="preserve"> </w:t>
      </w:r>
      <w:r>
        <w:rPr>
          <w:rFonts w:hint="default" w:ascii="Times New Roman" w:hAnsi="Times New Roman" w:cs="Times New Roman"/>
          <w:color w:val="auto"/>
          <w:sz w:val="24"/>
          <w:szCs w:val="24"/>
        </w:rPr>
        <w:t>Jeong,</w:t>
      </w:r>
      <w:r>
        <w:rPr>
          <w:rFonts w:hint="default" w:ascii="Times New Roman" w:hAnsi="Times New Roman" w:cs="Times New Roman"/>
          <w:color w:val="auto"/>
          <w:spacing w:val="1"/>
          <w:sz w:val="24"/>
          <w:szCs w:val="24"/>
        </w:rPr>
        <w:t xml:space="preserve"> </w:t>
      </w:r>
      <w:r>
        <w:rPr>
          <w:rFonts w:hint="default" w:ascii="Times New Roman" w:hAnsi="Times New Roman" w:cs="Times New Roman"/>
          <w:color w:val="auto"/>
          <w:sz w:val="24"/>
          <w:szCs w:val="24"/>
        </w:rPr>
        <w:t>S.R.,</w:t>
      </w:r>
      <w:r>
        <w:rPr>
          <w:rFonts w:hint="default" w:ascii="Times New Roman" w:hAnsi="Times New Roman" w:cs="Times New Roman"/>
          <w:color w:val="auto"/>
          <w:spacing w:val="1"/>
          <w:sz w:val="24"/>
          <w:szCs w:val="24"/>
        </w:rPr>
        <w:t xml:space="preserve"> </w:t>
      </w:r>
      <w:r>
        <w:rPr>
          <w:rFonts w:hint="default" w:ascii="Times New Roman" w:hAnsi="Times New Roman" w:cs="Times New Roman"/>
          <w:color w:val="auto"/>
          <w:sz w:val="24"/>
          <w:szCs w:val="24"/>
        </w:rPr>
        <w:t>Kettinger,</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pacing w:val="1"/>
          <w:sz w:val="24"/>
          <w:szCs w:val="24"/>
          <w:lang w:val="en-US" w:eastAsia="zh-CN"/>
        </w:rPr>
        <w:t>et al</w:t>
      </w:r>
      <w:r>
        <w:rPr>
          <w:rFonts w:hint="default" w:ascii="Times New Roman" w:hAnsi="Times New Roman" w:cs="Times New Roman"/>
          <w:color w:val="auto"/>
          <w:sz w:val="24"/>
          <w:szCs w:val="24"/>
        </w:rPr>
        <w:t>.</w:t>
      </w:r>
      <w:r>
        <w:rPr>
          <w:rFonts w:hint="default" w:ascii="Times New Roman" w:hAnsi="Times New Roman" w:cs="Times New Roman"/>
          <w:color w:val="auto"/>
          <w:spacing w:val="1"/>
          <w:sz w:val="24"/>
          <w:szCs w:val="24"/>
        </w:rPr>
        <w:t xml:space="preserve"> </w:t>
      </w:r>
      <w:r>
        <w:rPr>
          <w:rFonts w:hint="default" w:ascii="Times New Roman" w:hAnsi="Times New Roman" w:cs="Times New Roman"/>
          <w:color w:val="auto"/>
          <w:sz w:val="24"/>
          <w:szCs w:val="24"/>
        </w:rPr>
        <w:t>The</w:t>
      </w:r>
      <w:r>
        <w:rPr>
          <w:rFonts w:hint="default" w:ascii="Times New Roman" w:hAnsi="Times New Roman" w:cs="Times New Roman"/>
          <w:color w:val="auto"/>
          <w:spacing w:val="1"/>
          <w:sz w:val="24"/>
          <w:szCs w:val="24"/>
        </w:rPr>
        <w:t xml:space="preserve"> </w:t>
      </w:r>
      <w:r>
        <w:rPr>
          <w:rFonts w:hint="default" w:ascii="Times New Roman" w:hAnsi="Times New Roman" w:cs="Times New Roman"/>
          <w:color w:val="auto"/>
          <w:sz w:val="24"/>
          <w:szCs w:val="24"/>
        </w:rPr>
        <w:t>Implementation</w:t>
      </w:r>
      <w:r>
        <w:rPr>
          <w:rFonts w:hint="default" w:ascii="Times New Roman" w:hAnsi="Times New Roman" w:cs="Times New Roman"/>
          <w:color w:val="auto"/>
          <w:spacing w:val="1"/>
          <w:sz w:val="24"/>
          <w:szCs w:val="24"/>
        </w:rPr>
        <w:t xml:space="preserve"> </w:t>
      </w:r>
      <w:r>
        <w:rPr>
          <w:rFonts w:hint="default" w:ascii="Times New Roman" w:hAnsi="Times New Roman" w:cs="Times New Roman"/>
          <w:color w:val="auto"/>
          <w:sz w:val="24"/>
          <w:szCs w:val="24"/>
        </w:rPr>
        <w:t>of</w:t>
      </w:r>
      <w:r>
        <w:rPr>
          <w:rFonts w:hint="default" w:ascii="Times New Roman" w:hAnsi="Times New Roman" w:cs="Times New Roman"/>
          <w:color w:val="auto"/>
          <w:spacing w:val="55"/>
          <w:sz w:val="24"/>
          <w:szCs w:val="24"/>
        </w:rPr>
        <w:t xml:space="preserve"> </w:t>
      </w:r>
      <w:r>
        <w:rPr>
          <w:rFonts w:hint="default" w:ascii="Times New Roman" w:hAnsi="Times New Roman" w:cs="Times New Roman"/>
          <w:color w:val="auto"/>
          <w:sz w:val="24"/>
          <w:szCs w:val="24"/>
        </w:rPr>
        <w:t>Business</w:t>
      </w:r>
      <w:r>
        <w:rPr>
          <w:rFonts w:hint="default" w:ascii="Times New Roman" w:hAnsi="Times New Roman" w:cs="Times New Roman"/>
          <w:color w:val="auto"/>
          <w:spacing w:val="-52"/>
          <w:sz w:val="24"/>
          <w:szCs w:val="24"/>
        </w:rPr>
        <w:t xml:space="preserve"> </w:t>
      </w:r>
      <w:r>
        <w:rPr>
          <w:rFonts w:hint="default" w:ascii="Times New Roman" w:hAnsi="Times New Roman" w:cs="Times New Roman"/>
          <w:color w:val="auto"/>
          <w:sz w:val="24"/>
          <w:szCs w:val="24"/>
        </w:rPr>
        <w:t>Process Reengineering.</w:t>
      </w:r>
      <w:r>
        <w:rPr>
          <w:rFonts w:hint="default" w:ascii="Times New Roman" w:hAnsi="Times New Roman" w:cs="Times New Roman"/>
          <w:color w:val="auto"/>
          <w:spacing w:val="1"/>
          <w:sz w:val="24"/>
          <w:szCs w:val="24"/>
        </w:rPr>
        <w:t xml:space="preserve"> </w:t>
      </w:r>
      <w:r>
        <w:rPr>
          <w:rFonts w:hint="default" w:ascii="Times New Roman" w:hAnsi="Times New Roman" w:cs="Times New Roman"/>
          <w:i/>
          <w:color w:val="auto"/>
          <w:sz w:val="24"/>
          <w:szCs w:val="24"/>
        </w:rPr>
        <w:t>Journal of</w:t>
      </w:r>
      <w:r>
        <w:rPr>
          <w:rFonts w:hint="default" w:ascii="Times New Roman" w:hAnsi="Times New Roman" w:cs="Times New Roman"/>
          <w:i/>
          <w:color w:val="auto"/>
          <w:spacing w:val="-2"/>
          <w:sz w:val="24"/>
          <w:szCs w:val="24"/>
        </w:rPr>
        <w:t xml:space="preserve"> </w:t>
      </w:r>
      <w:r>
        <w:rPr>
          <w:rFonts w:hint="default" w:ascii="Times New Roman" w:hAnsi="Times New Roman" w:cs="Times New Roman"/>
          <w:i/>
          <w:color w:val="auto"/>
          <w:sz w:val="24"/>
          <w:szCs w:val="24"/>
        </w:rPr>
        <w:t>Management</w:t>
      </w:r>
      <w:r>
        <w:rPr>
          <w:rFonts w:hint="default" w:ascii="Times New Roman" w:hAnsi="Times New Roman" w:cs="Times New Roman"/>
          <w:i/>
          <w:color w:val="auto"/>
          <w:spacing w:val="-3"/>
          <w:sz w:val="24"/>
          <w:szCs w:val="24"/>
        </w:rPr>
        <w:t xml:space="preserve"> </w:t>
      </w:r>
      <w:r>
        <w:rPr>
          <w:rFonts w:hint="default" w:ascii="Times New Roman" w:hAnsi="Times New Roman" w:cs="Times New Roman"/>
          <w:i/>
          <w:color w:val="auto"/>
          <w:sz w:val="24"/>
          <w:szCs w:val="24"/>
        </w:rPr>
        <w:t>Information Systems</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cs="Times New Roman"/>
          <w:color w:val="auto"/>
          <w:sz w:val="24"/>
          <w:szCs w:val="24"/>
        </w:rPr>
        <w:t>1995</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cs="Times New Roman"/>
          <w:color w:val="auto"/>
          <w:sz w:val="24"/>
          <w:szCs w:val="24"/>
        </w:rPr>
        <w:t>12(1)</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z w:val="24"/>
          <w:szCs w:val="24"/>
        </w:rPr>
        <w:t>109-144.</w:t>
      </w:r>
      <w:r>
        <w:rPr>
          <w:rFonts w:hint="default" w:ascii="Times New Roman" w:hAnsi="Times New Roman" w:eastAsia="宋体" w:cs="Times New Roman"/>
          <w:color w:val="auto"/>
          <w:sz w:val="24"/>
          <w:szCs w:val="24"/>
          <w:lang w:val="en-US" w:eastAsia="zh-CN"/>
        </w:rPr>
        <w:t xml:space="preserve"> doi: https://doi.org/10.1080/07421222.1995.11518072</w:t>
      </w:r>
    </w:p>
    <w:p>
      <w:pPr>
        <w:keepNext w:val="0"/>
        <w:keepLines w:val="0"/>
        <w:pageBreakBefore w:val="0"/>
        <w:kinsoku/>
        <w:wordWrap/>
        <w:overflowPunct/>
        <w:topLinePunct w:val="0"/>
        <w:autoSpaceDE w:val="0"/>
        <w:autoSpaceDN w:val="0"/>
        <w:bidi w:val="0"/>
        <w:adjustRightInd/>
        <w:snapToGrid/>
        <w:spacing w:line="300" w:lineRule="exact"/>
        <w:ind w:left="480" w:leftChars="0" w:right="0" w:hanging="480" w:hangingChars="200"/>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[20]  Appleton E L. How to survive ERP-Enterprise resource planning software promises benefits that range from increased efficiency to transformations of quality, productivity, and profitablility. But the unintended. </w:t>
      </w:r>
      <w:r>
        <w:rPr>
          <w:rFonts w:hint="default" w:ascii="Times New Roman" w:hAnsi="Times New Roman" w:cs="Times New Roman"/>
          <w:i/>
          <w:iCs/>
          <w:color w:val="auto"/>
          <w:sz w:val="24"/>
          <w:szCs w:val="24"/>
        </w:rPr>
        <w:t>Datamation-Highlands Ranch</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z w:val="24"/>
          <w:szCs w:val="24"/>
        </w:rPr>
        <w:t xml:space="preserve"> 1997</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z w:val="24"/>
          <w:szCs w:val="24"/>
        </w:rPr>
        <w:t xml:space="preserve"> 43(3): 50-55.</w:t>
      </w:r>
    </w:p>
    <w:p>
      <w:pPr>
        <w:keepNext w:val="0"/>
        <w:keepLines w:val="0"/>
        <w:pageBreakBefore w:val="0"/>
        <w:kinsoku/>
        <w:wordWrap/>
        <w:overflowPunct/>
        <w:topLinePunct w:val="0"/>
        <w:autoSpaceDE w:val="0"/>
        <w:autoSpaceDN w:val="0"/>
        <w:bidi w:val="0"/>
        <w:adjustRightInd/>
        <w:snapToGrid/>
        <w:spacing w:line="300" w:lineRule="exact"/>
        <w:ind w:left="480" w:leftChars="0" w:right="0" w:hanging="480" w:hangingChars="200"/>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[21]  Kirchmer,</w:t>
      </w:r>
      <w:r>
        <w:rPr>
          <w:rFonts w:hint="default" w:ascii="Times New Roman" w:hAnsi="Times New Roman" w:cs="Times New Roman"/>
          <w:color w:val="auto"/>
          <w:spacing w:val="1"/>
          <w:sz w:val="24"/>
          <w:szCs w:val="24"/>
        </w:rPr>
        <w:t xml:space="preserve"> </w:t>
      </w:r>
      <w:r>
        <w:rPr>
          <w:rFonts w:hint="default" w:ascii="Times New Roman" w:hAnsi="Times New Roman" w:cs="Times New Roman"/>
          <w:color w:val="auto"/>
          <w:sz w:val="24"/>
          <w:szCs w:val="24"/>
        </w:rPr>
        <w:t>M.</w:t>
      </w:r>
      <w:r>
        <w:rPr>
          <w:rFonts w:hint="default" w:ascii="Times New Roman" w:hAnsi="Times New Roman" w:cs="Times New Roman"/>
          <w:color w:val="auto"/>
          <w:spacing w:val="1"/>
          <w:sz w:val="24"/>
          <w:szCs w:val="24"/>
        </w:rPr>
        <w:t xml:space="preserve"> </w:t>
      </w:r>
      <w:r>
        <w:rPr>
          <w:rFonts w:hint="default" w:ascii="Times New Roman" w:hAnsi="Times New Roman" w:cs="Times New Roman"/>
          <w:i/>
          <w:color w:val="auto"/>
          <w:sz w:val="24"/>
          <w:szCs w:val="24"/>
        </w:rPr>
        <w:t>Business</w:t>
      </w:r>
      <w:r>
        <w:rPr>
          <w:rFonts w:hint="default" w:ascii="Times New Roman" w:hAnsi="Times New Roman" w:cs="Times New Roman"/>
          <w:i/>
          <w:color w:val="auto"/>
          <w:spacing w:val="1"/>
          <w:sz w:val="24"/>
          <w:szCs w:val="24"/>
        </w:rPr>
        <w:t xml:space="preserve"> </w:t>
      </w:r>
      <w:r>
        <w:rPr>
          <w:rFonts w:hint="default" w:ascii="Times New Roman" w:hAnsi="Times New Roman" w:cs="Times New Roman"/>
          <w:i/>
          <w:color w:val="auto"/>
          <w:sz w:val="24"/>
          <w:szCs w:val="24"/>
        </w:rPr>
        <w:t>Process</w:t>
      </w:r>
      <w:r>
        <w:rPr>
          <w:rFonts w:hint="default" w:ascii="Times New Roman" w:hAnsi="Times New Roman" w:cs="Times New Roman"/>
          <w:i/>
          <w:color w:val="auto"/>
          <w:spacing w:val="1"/>
          <w:sz w:val="24"/>
          <w:szCs w:val="24"/>
        </w:rPr>
        <w:t xml:space="preserve"> </w:t>
      </w:r>
      <w:r>
        <w:rPr>
          <w:rFonts w:hint="default" w:ascii="Times New Roman" w:hAnsi="Times New Roman" w:cs="Times New Roman"/>
          <w:i/>
          <w:color w:val="auto"/>
          <w:sz w:val="24"/>
          <w:szCs w:val="24"/>
        </w:rPr>
        <w:t>Oriented</w:t>
      </w:r>
      <w:r>
        <w:rPr>
          <w:rFonts w:hint="default" w:ascii="Times New Roman" w:hAnsi="Times New Roman" w:cs="Times New Roman"/>
          <w:i/>
          <w:color w:val="auto"/>
          <w:spacing w:val="1"/>
          <w:sz w:val="24"/>
          <w:szCs w:val="24"/>
        </w:rPr>
        <w:t xml:space="preserve"> </w:t>
      </w:r>
      <w:r>
        <w:rPr>
          <w:rFonts w:hint="default" w:ascii="Times New Roman" w:hAnsi="Times New Roman" w:cs="Times New Roman"/>
          <w:i/>
          <w:color w:val="auto"/>
          <w:sz w:val="24"/>
          <w:szCs w:val="24"/>
        </w:rPr>
        <w:t>Implementation</w:t>
      </w:r>
      <w:r>
        <w:rPr>
          <w:rFonts w:hint="default" w:ascii="Times New Roman" w:hAnsi="Times New Roman" w:cs="Times New Roman"/>
          <w:i/>
          <w:color w:val="auto"/>
          <w:spacing w:val="1"/>
          <w:sz w:val="24"/>
          <w:szCs w:val="24"/>
        </w:rPr>
        <w:t xml:space="preserve"> </w:t>
      </w:r>
      <w:r>
        <w:rPr>
          <w:rFonts w:hint="default" w:ascii="Times New Roman" w:hAnsi="Times New Roman" w:cs="Times New Roman"/>
          <w:i/>
          <w:color w:val="auto"/>
          <w:sz w:val="24"/>
          <w:szCs w:val="24"/>
        </w:rPr>
        <w:t>of</w:t>
      </w:r>
      <w:r>
        <w:rPr>
          <w:rFonts w:hint="default" w:ascii="Times New Roman" w:hAnsi="Times New Roman" w:cs="Times New Roman"/>
          <w:i/>
          <w:color w:val="auto"/>
          <w:spacing w:val="1"/>
          <w:sz w:val="24"/>
          <w:szCs w:val="24"/>
        </w:rPr>
        <w:t xml:space="preserve"> </w:t>
      </w:r>
      <w:r>
        <w:rPr>
          <w:rFonts w:hint="default" w:ascii="Times New Roman" w:hAnsi="Times New Roman" w:cs="Times New Roman"/>
          <w:i/>
          <w:color w:val="auto"/>
          <w:sz w:val="24"/>
          <w:szCs w:val="24"/>
        </w:rPr>
        <w:t>Standard</w:t>
      </w:r>
      <w:r>
        <w:rPr>
          <w:rFonts w:hint="default" w:ascii="Times New Roman" w:hAnsi="Times New Roman" w:cs="Times New Roman"/>
          <w:i/>
          <w:color w:val="auto"/>
          <w:spacing w:val="1"/>
          <w:sz w:val="24"/>
          <w:szCs w:val="24"/>
        </w:rPr>
        <w:t xml:space="preserve"> </w:t>
      </w:r>
      <w:r>
        <w:rPr>
          <w:rFonts w:hint="default" w:ascii="Times New Roman" w:hAnsi="Times New Roman" w:cs="Times New Roman"/>
          <w:i/>
          <w:color w:val="auto"/>
          <w:sz w:val="24"/>
          <w:szCs w:val="24"/>
        </w:rPr>
        <w:t>Software</w:t>
      </w:r>
      <w:r>
        <w:rPr>
          <w:rFonts w:hint="default" w:ascii="Times New Roman" w:hAnsi="Times New Roman" w:eastAsia="宋体" w:cs="Times New Roman"/>
          <w:i/>
          <w:color w:val="auto"/>
          <w:sz w:val="24"/>
          <w:szCs w:val="24"/>
          <w:lang w:val="en-US" w:eastAsia="zh-CN"/>
        </w:rPr>
        <w:t>.</w:t>
      </w:r>
      <w:r>
        <w:rPr>
          <w:rFonts w:hint="default" w:ascii="Times New Roman" w:hAnsi="Times New Roman" w:cs="Times New Roman"/>
          <w:i/>
          <w:color w:val="auto"/>
          <w:spacing w:val="1"/>
          <w:sz w:val="24"/>
          <w:szCs w:val="24"/>
        </w:rPr>
        <w:t xml:space="preserve"> </w:t>
      </w:r>
      <w:r>
        <w:rPr>
          <w:rFonts w:hint="default" w:ascii="Times New Roman" w:hAnsi="Times New Roman" w:cs="Times New Roman"/>
          <w:color w:val="auto"/>
          <w:sz w:val="24"/>
          <w:szCs w:val="24"/>
        </w:rPr>
        <w:t>Berlin:</w:t>
      </w:r>
      <w:r>
        <w:rPr>
          <w:rFonts w:hint="default" w:ascii="Times New Roman" w:hAnsi="Times New Roman" w:cs="Times New Roman"/>
          <w:color w:val="auto"/>
          <w:spacing w:val="-52"/>
          <w:sz w:val="24"/>
          <w:szCs w:val="24"/>
        </w:rPr>
        <w:t xml:space="preserve"> </w:t>
      </w:r>
      <w:r>
        <w:rPr>
          <w:rFonts w:hint="default" w:ascii="Times New Roman" w:hAnsi="Times New Roman" w:cs="Times New Roman"/>
          <w:color w:val="auto"/>
          <w:sz w:val="24"/>
          <w:szCs w:val="24"/>
        </w:rPr>
        <w:t>Springer</w:t>
      </w:r>
      <w:r>
        <w:rPr>
          <w:rFonts w:hint="default" w:ascii="Times New Roman" w:hAnsi="Times New Roman" w:cs="Times New Roman"/>
          <w:color w:val="auto"/>
          <w:spacing w:val="-3"/>
          <w:sz w:val="24"/>
          <w:szCs w:val="24"/>
        </w:rPr>
        <w:t xml:space="preserve"> </w:t>
      </w:r>
      <w:r>
        <w:rPr>
          <w:rFonts w:hint="default" w:ascii="Times New Roman" w:hAnsi="Times New Roman" w:cs="Times New Roman"/>
          <w:color w:val="auto"/>
          <w:sz w:val="24"/>
          <w:szCs w:val="24"/>
        </w:rPr>
        <w:t>Verlag</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z w:val="24"/>
          <w:szCs w:val="24"/>
        </w:rPr>
        <w:t>1998</w:t>
      </w:r>
    </w:p>
    <w:p>
      <w:pPr>
        <w:keepNext w:val="0"/>
        <w:keepLines w:val="0"/>
        <w:pageBreakBefore w:val="0"/>
        <w:kinsoku/>
        <w:wordWrap/>
        <w:overflowPunct/>
        <w:topLinePunct w:val="0"/>
        <w:autoSpaceDE w:val="0"/>
        <w:autoSpaceDN w:val="0"/>
        <w:bidi w:val="0"/>
        <w:adjustRightInd/>
        <w:snapToGrid/>
        <w:spacing w:line="300" w:lineRule="exact"/>
        <w:ind w:left="480" w:leftChars="0" w:right="0" w:hanging="480" w:hangingChars="200"/>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[22] Willcocks, L.P. </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z w:val="24"/>
          <w:szCs w:val="24"/>
        </w:rPr>
        <w:t xml:space="preserve"> Sykes, R. The Role of the CIO and IT Function in ERP. </w:t>
      </w:r>
      <w:r>
        <w:rPr>
          <w:rFonts w:hint="default" w:ascii="Times New Roman" w:hAnsi="Times New Roman" w:cs="Times New Roman"/>
          <w:i/>
          <w:color w:val="auto"/>
          <w:sz w:val="24"/>
          <w:szCs w:val="24"/>
        </w:rPr>
        <w:t>Communications of the ACM</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z w:val="24"/>
          <w:szCs w:val="24"/>
        </w:rPr>
        <w:t xml:space="preserve"> 200</w:t>
      </w:r>
      <w:r>
        <w:rPr>
          <w:rFonts w:hint="default" w:ascii="Times New Roman" w:hAnsi="Times New Roman" w:eastAsia="宋体" w:cs="Times New Roman"/>
          <w:color w:val="auto"/>
          <w:sz w:val="24"/>
          <w:szCs w:val="24"/>
          <w:lang w:val="en-US" w:eastAsia="zh-CN"/>
        </w:rPr>
        <w:t>6;</w:t>
      </w:r>
      <w:r>
        <w:rPr>
          <w:rFonts w:hint="default" w:ascii="Times New Roman" w:hAnsi="Times New Roman" w:cs="Times New Roman"/>
          <w:color w:val="auto"/>
          <w:sz w:val="24"/>
          <w:szCs w:val="24"/>
        </w:rPr>
        <w:t>43(4)</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z w:val="24"/>
          <w:szCs w:val="24"/>
        </w:rPr>
        <w:t xml:space="preserve"> 32-38.</w:t>
      </w:r>
    </w:p>
    <w:p>
      <w:pPr>
        <w:keepNext w:val="0"/>
        <w:keepLines w:val="0"/>
        <w:pageBreakBefore w:val="0"/>
        <w:kinsoku/>
        <w:wordWrap/>
        <w:overflowPunct/>
        <w:topLinePunct w:val="0"/>
        <w:autoSpaceDE w:val="0"/>
        <w:autoSpaceDN w:val="0"/>
        <w:bidi w:val="0"/>
        <w:adjustRightInd/>
        <w:snapToGrid/>
        <w:spacing w:line="300" w:lineRule="exact"/>
        <w:ind w:left="480" w:leftChars="0" w:right="0" w:hanging="480" w:hangingChars="200"/>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[23] Schwalbe, K.</w:t>
      </w:r>
      <w:r>
        <w:rPr>
          <w:rFonts w:hint="default" w:ascii="Times New Roman" w:hAnsi="Times New Roman" w:cs="Times New Roman"/>
          <w:color w:val="auto"/>
          <w:spacing w:val="1"/>
          <w:sz w:val="24"/>
          <w:szCs w:val="24"/>
        </w:rPr>
        <w:t xml:space="preserve"> </w:t>
      </w:r>
      <w:r>
        <w:rPr>
          <w:rFonts w:hint="default" w:ascii="Times New Roman" w:hAnsi="Times New Roman" w:cs="Times New Roman"/>
          <w:i/>
          <w:color w:val="auto"/>
          <w:sz w:val="24"/>
          <w:szCs w:val="24"/>
        </w:rPr>
        <w:t xml:space="preserve">Information Technology Project Management. </w:t>
      </w:r>
      <w:r>
        <w:rPr>
          <w:rFonts w:hint="default" w:ascii="Times New Roman" w:hAnsi="Times New Roman" w:cs="Times New Roman"/>
          <w:color w:val="auto"/>
          <w:sz w:val="24"/>
          <w:szCs w:val="24"/>
        </w:rPr>
        <w:t>Cambridge: Course Technology</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cs="Times New Roman"/>
          <w:color w:val="auto"/>
          <w:sz w:val="24"/>
          <w:szCs w:val="24"/>
        </w:rPr>
        <w:t>2000</w:t>
      </w:r>
    </w:p>
    <w:p>
      <w:pPr>
        <w:keepNext w:val="0"/>
        <w:keepLines w:val="0"/>
        <w:pageBreakBefore w:val="0"/>
        <w:kinsoku/>
        <w:wordWrap/>
        <w:overflowPunct/>
        <w:topLinePunct w:val="0"/>
        <w:autoSpaceDE w:val="0"/>
        <w:autoSpaceDN w:val="0"/>
        <w:bidi w:val="0"/>
        <w:adjustRightInd/>
        <w:snapToGrid/>
        <w:spacing w:line="300" w:lineRule="exact"/>
        <w:ind w:left="480" w:leftChars="0" w:right="0" w:hanging="480" w:hangingChars="200"/>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rPr>
        <w:t xml:space="preserve">[24] Fui-Hoon Nah, F., Lee-Shang Lau, J. </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z w:val="24"/>
          <w:szCs w:val="24"/>
        </w:rPr>
        <w:t xml:space="preserve"> Kuang, J. Critical Factors for Successful Implementation of Enterprise Systems</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z w:val="24"/>
          <w:szCs w:val="24"/>
        </w:rPr>
        <w:t xml:space="preserve"> </w:t>
      </w:r>
      <w:r>
        <w:rPr>
          <w:rFonts w:hint="default" w:ascii="Times New Roman" w:hAnsi="Times New Roman" w:cs="Times New Roman"/>
          <w:i/>
          <w:color w:val="auto"/>
          <w:sz w:val="24"/>
          <w:szCs w:val="24"/>
        </w:rPr>
        <w:t>Business Process Management Journal</w:t>
      </w:r>
      <w:r>
        <w:rPr>
          <w:rFonts w:hint="default" w:ascii="Times New Roman" w:hAnsi="Times New Roman" w:eastAsia="宋体" w:cs="Times New Roman"/>
          <w:i/>
          <w:color w:val="auto"/>
          <w:sz w:val="24"/>
          <w:szCs w:val="24"/>
          <w:lang w:val="en-US" w:eastAsia="zh-CN"/>
        </w:rPr>
        <w:t>.</w:t>
      </w:r>
      <w:r>
        <w:rPr>
          <w:rFonts w:hint="default" w:ascii="Times New Roman" w:hAnsi="Times New Roman" w:cs="Times New Roman"/>
          <w:i/>
          <w:color w:val="auto"/>
          <w:sz w:val="24"/>
          <w:szCs w:val="24"/>
        </w:rPr>
        <w:t xml:space="preserve"> </w:t>
      </w:r>
      <w:r>
        <w:rPr>
          <w:rFonts w:hint="default" w:ascii="Times New Roman" w:hAnsi="Times New Roman" w:cs="Times New Roman"/>
          <w:color w:val="auto"/>
          <w:sz w:val="24"/>
          <w:szCs w:val="24"/>
        </w:rPr>
        <w:t>2001</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z w:val="24"/>
          <w:szCs w:val="24"/>
        </w:rPr>
        <w:t>7(3), 285</w:t>
      </w:r>
      <w:r>
        <w:rPr>
          <w:rFonts w:hint="eastAsia" w:ascii="Times New Roman" w:hAnsi="Times New Roman" w:eastAsia="宋体" w:cs="Times New Roman"/>
          <w:color w:val="auto"/>
          <w:sz w:val="24"/>
          <w:szCs w:val="24"/>
          <w:lang w:eastAsia="zh-CN"/>
        </w:rPr>
        <w:t>-</w:t>
      </w:r>
      <w:r>
        <w:rPr>
          <w:rFonts w:hint="default" w:ascii="Times New Roman" w:hAnsi="Times New Roman" w:cs="Times New Roman"/>
          <w:color w:val="auto"/>
          <w:sz w:val="24"/>
          <w:szCs w:val="24"/>
        </w:rPr>
        <w:t>296.</w:t>
      </w:r>
      <w:r>
        <w:rPr>
          <w:rFonts w:hint="default" w:ascii="Times New Roman" w:hAnsi="Times New Roman" w:eastAsia="宋体" w:cs="Times New Roman"/>
          <w:color w:val="auto"/>
          <w:sz w:val="24"/>
          <w:szCs w:val="24"/>
          <w:lang w:val="en-US" w:eastAsia="zh-CN"/>
        </w:rPr>
        <w:t xml:space="preserve"> doi: </w:t>
      </w:r>
      <w:r>
        <w:rPr>
          <w:rFonts w:hint="default" w:ascii="Times New Roman" w:hAnsi="Times New Roman" w:eastAsia="sans-serif" w:cs="Times New Roman"/>
          <w:i w:val="0"/>
          <w:iCs w:val="0"/>
          <w:caps w:val="0"/>
          <w:color w:val="007377"/>
          <w:spacing w:val="0"/>
          <w:sz w:val="24"/>
          <w:szCs w:val="24"/>
          <w:u w:val="none"/>
          <w:shd w:val="clear" w:fill="FFFFFF"/>
        </w:rPr>
        <w:fldChar w:fldCharType="begin"/>
      </w:r>
      <w:r>
        <w:rPr>
          <w:rFonts w:hint="default" w:ascii="Times New Roman" w:hAnsi="Times New Roman" w:eastAsia="sans-serif" w:cs="Times New Roman"/>
          <w:i w:val="0"/>
          <w:iCs w:val="0"/>
          <w:caps w:val="0"/>
          <w:color w:val="007377"/>
          <w:spacing w:val="0"/>
          <w:sz w:val="24"/>
          <w:szCs w:val="24"/>
          <w:u w:val="none"/>
          <w:shd w:val="clear" w:fill="FFFFFF"/>
        </w:rPr>
        <w:instrText xml:space="preserve"> HYPERLINK "https://doi.org/10.1108/14637150110392782" \o "DOI: https://doi.org/10.1108/14637150110392782" </w:instrText>
      </w:r>
      <w:r>
        <w:rPr>
          <w:rFonts w:hint="default" w:ascii="Times New Roman" w:hAnsi="Times New Roman" w:eastAsia="sans-serif" w:cs="Times New Roman"/>
          <w:i w:val="0"/>
          <w:iCs w:val="0"/>
          <w:caps w:val="0"/>
          <w:color w:val="007377"/>
          <w:spacing w:val="0"/>
          <w:sz w:val="24"/>
          <w:szCs w:val="24"/>
          <w:u w:val="none"/>
          <w:shd w:val="clear" w:fill="FFFFFF"/>
        </w:rPr>
        <w:fldChar w:fldCharType="separate"/>
      </w:r>
      <w:r>
        <w:rPr>
          <w:rStyle w:val="16"/>
          <w:rFonts w:hint="default" w:ascii="Times New Roman" w:hAnsi="Times New Roman" w:eastAsia="sans-serif" w:cs="Times New Roman"/>
          <w:i w:val="0"/>
          <w:iCs w:val="0"/>
          <w:caps w:val="0"/>
          <w:color w:val="007377"/>
          <w:spacing w:val="0"/>
          <w:sz w:val="24"/>
          <w:szCs w:val="24"/>
          <w:u w:val="none"/>
          <w:shd w:val="clear" w:fill="FFFFFF"/>
        </w:rPr>
        <w:t>https://doi.org/10.1108/14637150110392782</w:t>
      </w:r>
      <w:r>
        <w:rPr>
          <w:rFonts w:hint="default" w:ascii="Times New Roman" w:hAnsi="Times New Roman" w:eastAsia="sans-serif" w:cs="Times New Roman"/>
          <w:i w:val="0"/>
          <w:iCs w:val="0"/>
          <w:caps w:val="0"/>
          <w:color w:val="007377"/>
          <w:spacing w:val="0"/>
          <w:sz w:val="24"/>
          <w:szCs w:val="24"/>
          <w:u w:val="none"/>
          <w:shd w:val="clear" w:fill="FFFFFF"/>
        </w:rPr>
        <w:fldChar w:fldCharType="end"/>
      </w:r>
    </w:p>
    <w:p>
      <w:pPr>
        <w:pStyle w:val="6"/>
        <w:keepNext w:val="0"/>
        <w:keepLines w:val="0"/>
        <w:pageBreakBefore w:val="0"/>
        <w:kinsoku/>
        <w:wordWrap/>
        <w:overflowPunct/>
        <w:topLinePunct w:val="0"/>
        <w:autoSpaceDE w:val="0"/>
        <w:autoSpaceDN w:val="0"/>
        <w:bidi w:val="0"/>
        <w:adjustRightInd/>
        <w:snapToGrid/>
        <w:spacing w:line="300" w:lineRule="exact"/>
        <w:ind w:left="480" w:leftChars="0" w:right="0" w:hanging="480" w:hangingChars="200"/>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rPr>
        <w:t xml:space="preserve">[25]  Akkermans, H. </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pacing w:val="1"/>
          <w:sz w:val="24"/>
          <w:szCs w:val="24"/>
        </w:rPr>
        <w:t xml:space="preserve"> </w:t>
      </w:r>
      <w:r>
        <w:rPr>
          <w:rFonts w:hint="default" w:ascii="Times New Roman" w:hAnsi="Times New Roman" w:cs="Times New Roman"/>
          <w:color w:val="auto"/>
          <w:sz w:val="24"/>
          <w:szCs w:val="24"/>
        </w:rPr>
        <w:t>VanHelden, K.  Vicious and virtuous cycles in ERP implementation: a case</w:t>
      </w:r>
      <w:r>
        <w:rPr>
          <w:rFonts w:hint="default" w:ascii="Times New Roman" w:hAnsi="Times New Roman" w:cs="Times New Roman"/>
          <w:color w:val="auto"/>
          <w:spacing w:val="1"/>
          <w:sz w:val="24"/>
          <w:szCs w:val="24"/>
        </w:rPr>
        <w:t xml:space="preserve"> </w:t>
      </w:r>
      <w:r>
        <w:rPr>
          <w:rFonts w:hint="default" w:ascii="Times New Roman" w:hAnsi="Times New Roman" w:cs="Times New Roman"/>
          <w:color w:val="auto"/>
          <w:sz w:val="24"/>
          <w:szCs w:val="24"/>
        </w:rPr>
        <w:t>study</w:t>
      </w:r>
      <w:r>
        <w:rPr>
          <w:rFonts w:hint="default" w:ascii="Times New Roman" w:hAnsi="Times New Roman" w:cs="Times New Roman"/>
          <w:color w:val="auto"/>
          <w:spacing w:val="1"/>
          <w:sz w:val="24"/>
          <w:szCs w:val="24"/>
        </w:rPr>
        <w:t xml:space="preserve"> </w:t>
      </w:r>
      <w:r>
        <w:rPr>
          <w:rFonts w:hint="default" w:ascii="Times New Roman" w:hAnsi="Times New Roman" w:cs="Times New Roman"/>
          <w:color w:val="auto"/>
          <w:sz w:val="24"/>
          <w:szCs w:val="24"/>
        </w:rPr>
        <w:t>of</w:t>
      </w:r>
      <w:r>
        <w:rPr>
          <w:rFonts w:hint="default" w:ascii="Times New Roman" w:hAnsi="Times New Roman" w:cs="Times New Roman"/>
          <w:color w:val="auto"/>
          <w:spacing w:val="1"/>
          <w:sz w:val="24"/>
          <w:szCs w:val="24"/>
        </w:rPr>
        <w:t xml:space="preserve"> </w:t>
      </w:r>
      <w:r>
        <w:rPr>
          <w:rFonts w:hint="default" w:ascii="Times New Roman" w:hAnsi="Times New Roman" w:cs="Times New Roman"/>
          <w:color w:val="auto"/>
          <w:sz w:val="24"/>
          <w:szCs w:val="24"/>
        </w:rPr>
        <w:t>interrelations</w:t>
      </w:r>
      <w:r>
        <w:rPr>
          <w:rFonts w:hint="default" w:ascii="Times New Roman" w:hAnsi="Times New Roman" w:cs="Times New Roman"/>
          <w:color w:val="auto"/>
          <w:spacing w:val="1"/>
          <w:sz w:val="24"/>
          <w:szCs w:val="24"/>
        </w:rPr>
        <w:t xml:space="preserve"> </w:t>
      </w:r>
      <w:r>
        <w:rPr>
          <w:rFonts w:hint="default" w:ascii="Times New Roman" w:hAnsi="Times New Roman" w:cs="Times New Roman"/>
          <w:color w:val="auto"/>
          <w:sz w:val="24"/>
          <w:szCs w:val="24"/>
        </w:rPr>
        <w:t>between</w:t>
      </w:r>
      <w:r>
        <w:rPr>
          <w:rFonts w:hint="default" w:ascii="Times New Roman" w:hAnsi="Times New Roman" w:cs="Times New Roman"/>
          <w:color w:val="auto"/>
          <w:spacing w:val="1"/>
          <w:sz w:val="24"/>
          <w:szCs w:val="24"/>
        </w:rPr>
        <w:t xml:space="preserve"> </w:t>
      </w:r>
      <w:r>
        <w:rPr>
          <w:rFonts w:hint="default" w:ascii="Times New Roman" w:hAnsi="Times New Roman" w:cs="Times New Roman"/>
          <w:color w:val="auto"/>
          <w:sz w:val="24"/>
          <w:szCs w:val="24"/>
        </w:rPr>
        <w:t>critical</w:t>
      </w:r>
      <w:r>
        <w:rPr>
          <w:rFonts w:hint="default" w:ascii="Times New Roman" w:hAnsi="Times New Roman" w:cs="Times New Roman"/>
          <w:color w:val="auto"/>
          <w:spacing w:val="1"/>
          <w:sz w:val="24"/>
          <w:szCs w:val="24"/>
        </w:rPr>
        <w:t xml:space="preserve"> </w:t>
      </w:r>
      <w:r>
        <w:rPr>
          <w:rFonts w:hint="default" w:ascii="Times New Roman" w:hAnsi="Times New Roman" w:cs="Times New Roman"/>
          <w:color w:val="auto"/>
          <w:sz w:val="24"/>
          <w:szCs w:val="24"/>
        </w:rPr>
        <w:t>success</w:t>
      </w:r>
      <w:r>
        <w:rPr>
          <w:rFonts w:hint="default" w:ascii="Times New Roman" w:hAnsi="Times New Roman" w:cs="Times New Roman"/>
          <w:color w:val="auto"/>
          <w:spacing w:val="1"/>
          <w:sz w:val="24"/>
          <w:szCs w:val="24"/>
        </w:rPr>
        <w:t xml:space="preserve"> </w:t>
      </w:r>
      <w:r>
        <w:rPr>
          <w:rFonts w:hint="default" w:ascii="Times New Roman" w:hAnsi="Times New Roman" w:cs="Times New Roman"/>
          <w:color w:val="auto"/>
          <w:sz w:val="24"/>
          <w:szCs w:val="24"/>
        </w:rPr>
        <w:t>factors.</w:t>
      </w:r>
      <w:r>
        <w:rPr>
          <w:rFonts w:hint="default" w:ascii="Times New Roman" w:hAnsi="Times New Roman" w:cs="Times New Roman"/>
          <w:color w:val="auto"/>
          <w:spacing w:val="1"/>
          <w:sz w:val="24"/>
          <w:szCs w:val="24"/>
        </w:rPr>
        <w:t xml:space="preserve"> </w:t>
      </w:r>
      <w:r>
        <w:rPr>
          <w:rFonts w:hint="default" w:ascii="Times New Roman" w:hAnsi="Times New Roman" w:cs="Times New Roman"/>
          <w:i/>
          <w:color w:val="auto"/>
          <w:sz w:val="24"/>
          <w:szCs w:val="24"/>
        </w:rPr>
        <w:t>European</w:t>
      </w:r>
      <w:r>
        <w:rPr>
          <w:rFonts w:hint="default" w:ascii="Times New Roman" w:hAnsi="Times New Roman" w:cs="Times New Roman"/>
          <w:i/>
          <w:color w:val="auto"/>
          <w:spacing w:val="1"/>
          <w:sz w:val="24"/>
          <w:szCs w:val="24"/>
        </w:rPr>
        <w:t xml:space="preserve"> </w:t>
      </w:r>
      <w:r>
        <w:rPr>
          <w:rFonts w:hint="default" w:ascii="Times New Roman" w:hAnsi="Times New Roman" w:cs="Times New Roman"/>
          <w:i/>
          <w:color w:val="auto"/>
          <w:sz w:val="24"/>
          <w:szCs w:val="24"/>
        </w:rPr>
        <w:t>Journal</w:t>
      </w:r>
      <w:r>
        <w:rPr>
          <w:rFonts w:hint="default" w:ascii="Times New Roman" w:hAnsi="Times New Roman" w:cs="Times New Roman"/>
          <w:i/>
          <w:color w:val="auto"/>
          <w:spacing w:val="1"/>
          <w:sz w:val="24"/>
          <w:szCs w:val="24"/>
        </w:rPr>
        <w:t xml:space="preserve"> </w:t>
      </w:r>
      <w:r>
        <w:rPr>
          <w:rFonts w:hint="default" w:ascii="Times New Roman" w:hAnsi="Times New Roman" w:cs="Times New Roman"/>
          <w:i/>
          <w:color w:val="auto"/>
          <w:sz w:val="24"/>
          <w:szCs w:val="24"/>
        </w:rPr>
        <w:t>of</w:t>
      </w:r>
      <w:r>
        <w:rPr>
          <w:rFonts w:hint="default" w:ascii="Times New Roman" w:hAnsi="Times New Roman" w:cs="Times New Roman"/>
          <w:i/>
          <w:color w:val="auto"/>
          <w:spacing w:val="1"/>
          <w:sz w:val="24"/>
          <w:szCs w:val="24"/>
        </w:rPr>
        <w:t xml:space="preserve"> </w:t>
      </w:r>
      <w:r>
        <w:rPr>
          <w:rFonts w:hint="default" w:ascii="Times New Roman" w:hAnsi="Times New Roman" w:cs="Times New Roman"/>
          <w:i/>
          <w:color w:val="auto"/>
          <w:sz w:val="24"/>
          <w:szCs w:val="24"/>
        </w:rPr>
        <w:t>Information</w:t>
      </w:r>
      <w:r>
        <w:rPr>
          <w:rFonts w:hint="default" w:ascii="Times New Roman" w:hAnsi="Times New Roman" w:cs="Times New Roman"/>
          <w:i/>
          <w:color w:val="auto"/>
          <w:spacing w:val="1"/>
          <w:sz w:val="24"/>
          <w:szCs w:val="24"/>
        </w:rPr>
        <w:t xml:space="preserve"> </w:t>
      </w:r>
      <w:r>
        <w:rPr>
          <w:rFonts w:hint="default" w:ascii="Times New Roman" w:hAnsi="Times New Roman" w:cs="Times New Roman"/>
          <w:i/>
          <w:color w:val="auto"/>
          <w:sz w:val="24"/>
          <w:szCs w:val="24"/>
        </w:rPr>
        <w:t>Systems</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z w:val="24"/>
          <w:szCs w:val="24"/>
        </w:rPr>
        <w:t xml:space="preserve"> 2002</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z w:val="24"/>
          <w:szCs w:val="24"/>
        </w:rPr>
        <w:t>11</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z w:val="24"/>
          <w:szCs w:val="24"/>
        </w:rPr>
        <w:t>35</w:t>
      </w:r>
      <w:r>
        <w:rPr>
          <w:rFonts w:hint="eastAsia" w:ascii="Times New Roman" w:hAnsi="Times New Roman" w:eastAsia="宋体" w:cs="Times New Roman"/>
          <w:color w:val="auto"/>
          <w:sz w:val="24"/>
          <w:szCs w:val="24"/>
          <w:lang w:eastAsia="zh-CN"/>
        </w:rPr>
        <w:t>-</w:t>
      </w:r>
      <w:r>
        <w:rPr>
          <w:rFonts w:hint="default" w:ascii="Times New Roman" w:hAnsi="Times New Roman" w:cs="Times New Roman"/>
          <w:color w:val="auto"/>
          <w:sz w:val="24"/>
          <w:szCs w:val="24"/>
        </w:rPr>
        <w:t>46.</w:t>
      </w:r>
      <w:r>
        <w:rPr>
          <w:rFonts w:hint="default" w:ascii="Times New Roman" w:hAnsi="Times New Roman" w:eastAsia="宋体" w:cs="Times New Roman"/>
          <w:color w:val="auto"/>
          <w:sz w:val="24"/>
          <w:szCs w:val="24"/>
          <w:lang w:val="en-US" w:eastAsia="zh-CN"/>
        </w:rPr>
        <w:t xml:space="preserve"> doi: https://doi.org/10.1057/palgrave.ejis.3000418</w:t>
      </w:r>
    </w:p>
    <w:p>
      <w:pPr>
        <w:keepNext w:val="0"/>
        <w:keepLines w:val="0"/>
        <w:pageBreakBefore w:val="0"/>
        <w:kinsoku/>
        <w:wordWrap/>
        <w:overflowPunct/>
        <w:topLinePunct w:val="0"/>
        <w:autoSpaceDE w:val="0"/>
        <w:autoSpaceDN w:val="0"/>
        <w:bidi w:val="0"/>
        <w:adjustRightInd/>
        <w:snapToGrid/>
        <w:spacing w:line="300" w:lineRule="exact"/>
        <w:ind w:left="480" w:leftChars="0" w:right="0" w:hanging="480" w:hangingChars="200"/>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rPr>
        <w:t>[26]  Umble, E.J.,</w:t>
      </w:r>
      <w:r>
        <w:rPr>
          <w:rFonts w:hint="default" w:ascii="Times New Roman" w:hAnsi="Times New Roman" w:cs="Times New Roman"/>
          <w:color w:val="auto"/>
          <w:spacing w:val="1"/>
          <w:sz w:val="24"/>
          <w:szCs w:val="24"/>
        </w:rPr>
        <w:t xml:space="preserve"> </w:t>
      </w:r>
      <w:r>
        <w:rPr>
          <w:rFonts w:hint="default" w:ascii="Times New Roman" w:hAnsi="Times New Roman" w:cs="Times New Roman"/>
          <w:color w:val="auto"/>
          <w:sz w:val="24"/>
          <w:szCs w:val="24"/>
        </w:rPr>
        <w:t>Haft,</w:t>
      </w:r>
      <w:r>
        <w:rPr>
          <w:rFonts w:hint="default" w:ascii="Times New Roman" w:hAnsi="Times New Roman" w:cs="Times New Roman"/>
          <w:color w:val="auto"/>
          <w:spacing w:val="1"/>
          <w:sz w:val="24"/>
          <w:szCs w:val="24"/>
        </w:rPr>
        <w:t xml:space="preserve"> </w:t>
      </w:r>
      <w:r>
        <w:rPr>
          <w:rFonts w:hint="default" w:ascii="Times New Roman" w:hAnsi="Times New Roman" w:cs="Times New Roman"/>
          <w:color w:val="auto"/>
          <w:sz w:val="24"/>
          <w:szCs w:val="24"/>
        </w:rPr>
        <w:t>R.R.</w:t>
      </w:r>
      <w:r>
        <w:rPr>
          <w:rFonts w:hint="default" w:ascii="Times New Roman" w:hAnsi="Times New Roman" w:cs="Times New Roman"/>
          <w:color w:val="auto"/>
          <w:spacing w:val="1"/>
          <w:sz w:val="24"/>
          <w:szCs w:val="24"/>
        </w:rPr>
        <w:t xml:space="preserve"> </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pacing w:val="1"/>
          <w:sz w:val="24"/>
          <w:szCs w:val="24"/>
        </w:rPr>
        <w:t xml:space="preserve"> </w:t>
      </w:r>
      <w:r>
        <w:rPr>
          <w:rFonts w:hint="default" w:ascii="Times New Roman" w:hAnsi="Times New Roman" w:cs="Times New Roman"/>
          <w:color w:val="auto"/>
          <w:sz w:val="24"/>
          <w:szCs w:val="24"/>
        </w:rPr>
        <w:t>Umble,</w:t>
      </w:r>
      <w:r>
        <w:rPr>
          <w:rFonts w:hint="default" w:ascii="Times New Roman" w:hAnsi="Times New Roman" w:cs="Times New Roman"/>
          <w:color w:val="auto"/>
          <w:spacing w:val="1"/>
          <w:sz w:val="24"/>
          <w:szCs w:val="24"/>
        </w:rPr>
        <w:t xml:space="preserve"> </w:t>
      </w:r>
      <w:r>
        <w:rPr>
          <w:rFonts w:hint="default" w:ascii="Times New Roman" w:hAnsi="Times New Roman" w:cs="Times New Roman"/>
          <w:color w:val="auto"/>
          <w:sz w:val="24"/>
          <w:szCs w:val="24"/>
        </w:rPr>
        <w:t>M.</w:t>
      </w:r>
      <w:r>
        <w:rPr>
          <w:rFonts w:hint="default" w:ascii="Times New Roman" w:hAnsi="Times New Roman" w:cs="Times New Roman"/>
          <w:color w:val="auto"/>
          <w:spacing w:val="1"/>
          <w:sz w:val="24"/>
          <w:szCs w:val="24"/>
        </w:rPr>
        <w:t xml:space="preserve"> </w:t>
      </w:r>
      <w:r>
        <w:rPr>
          <w:rFonts w:hint="default" w:ascii="Times New Roman" w:hAnsi="Times New Roman" w:cs="Times New Roman"/>
          <w:color w:val="auto"/>
          <w:sz w:val="24"/>
          <w:szCs w:val="24"/>
        </w:rPr>
        <w:t>M.</w:t>
      </w:r>
      <w:r>
        <w:rPr>
          <w:rFonts w:hint="default" w:ascii="Times New Roman" w:hAnsi="Times New Roman" w:cs="Times New Roman"/>
          <w:color w:val="auto"/>
          <w:spacing w:val="1"/>
          <w:sz w:val="24"/>
          <w:szCs w:val="24"/>
        </w:rPr>
        <w:t xml:space="preserve"> </w:t>
      </w:r>
      <w:r>
        <w:rPr>
          <w:rFonts w:hint="default" w:ascii="Times New Roman" w:hAnsi="Times New Roman" w:cs="Times New Roman"/>
          <w:color w:val="auto"/>
          <w:sz w:val="24"/>
          <w:szCs w:val="24"/>
        </w:rPr>
        <w:t>Enterprise</w:t>
      </w:r>
      <w:r>
        <w:rPr>
          <w:rFonts w:hint="default" w:ascii="Times New Roman" w:hAnsi="Times New Roman" w:cs="Times New Roman"/>
          <w:color w:val="auto"/>
          <w:spacing w:val="1"/>
          <w:sz w:val="24"/>
          <w:szCs w:val="24"/>
        </w:rPr>
        <w:t xml:space="preserve"> </w:t>
      </w:r>
      <w:r>
        <w:rPr>
          <w:rFonts w:hint="default" w:ascii="Times New Roman" w:hAnsi="Times New Roman" w:cs="Times New Roman"/>
          <w:color w:val="auto"/>
          <w:sz w:val="24"/>
          <w:szCs w:val="24"/>
        </w:rPr>
        <w:t>resource</w:t>
      </w:r>
      <w:r>
        <w:rPr>
          <w:rFonts w:hint="default" w:ascii="Times New Roman" w:hAnsi="Times New Roman" w:cs="Times New Roman"/>
          <w:color w:val="auto"/>
          <w:spacing w:val="1"/>
          <w:sz w:val="24"/>
          <w:szCs w:val="24"/>
        </w:rPr>
        <w:t xml:space="preserve"> </w:t>
      </w:r>
      <w:r>
        <w:rPr>
          <w:rFonts w:hint="default" w:ascii="Times New Roman" w:hAnsi="Times New Roman" w:cs="Times New Roman"/>
          <w:color w:val="auto"/>
          <w:sz w:val="24"/>
          <w:szCs w:val="24"/>
        </w:rPr>
        <w:t>planning:</w:t>
      </w:r>
      <w:r>
        <w:rPr>
          <w:rFonts w:hint="default" w:ascii="Times New Roman" w:hAnsi="Times New Roman" w:cs="Times New Roman"/>
          <w:color w:val="auto"/>
          <w:spacing w:val="1"/>
          <w:sz w:val="24"/>
          <w:szCs w:val="24"/>
        </w:rPr>
        <w:t xml:space="preserve"> </w:t>
      </w:r>
      <w:r>
        <w:rPr>
          <w:rFonts w:hint="default" w:ascii="Times New Roman" w:hAnsi="Times New Roman" w:cs="Times New Roman"/>
          <w:color w:val="auto"/>
          <w:sz w:val="24"/>
          <w:szCs w:val="24"/>
        </w:rPr>
        <w:t>Implementation</w:t>
      </w:r>
      <w:r>
        <w:rPr>
          <w:rFonts w:hint="default" w:ascii="Times New Roman" w:hAnsi="Times New Roman" w:cs="Times New Roman"/>
          <w:color w:val="auto"/>
          <w:spacing w:val="1"/>
          <w:sz w:val="24"/>
          <w:szCs w:val="24"/>
        </w:rPr>
        <w:t xml:space="preserve"> </w:t>
      </w:r>
      <w:r>
        <w:rPr>
          <w:rFonts w:hint="default" w:ascii="Times New Roman" w:hAnsi="Times New Roman" w:cs="Times New Roman"/>
          <w:color w:val="auto"/>
          <w:sz w:val="24"/>
          <w:szCs w:val="24"/>
        </w:rPr>
        <w:t xml:space="preserve">procedures and critical success factors. </w:t>
      </w:r>
      <w:r>
        <w:rPr>
          <w:rFonts w:hint="default" w:ascii="Times New Roman" w:hAnsi="Times New Roman" w:cs="Times New Roman"/>
          <w:i/>
          <w:color w:val="auto"/>
          <w:sz w:val="24"/>
          <w:szCs w:val="24"/>
        </w:rPr>
        <w:t>European Journal of Operational Research</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z w:val="24"/>
          <w:szCs w:val="24"/>
        </w:rPr>
        <w:t xml:space="preserve"> 2003</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z w:val="24"/>
          <w:szCs w:val="24"/>
        </w:rPr>
        <w:t>146</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z w:val="24"/>
          <w:szCs w:val="24"/>
        </w:rPr>
        <w:t xml:space="preserve"> 241-</w:t>
      </w:r>
      <w:r>
        <w:rPr>
          <w:rFonts w:hint="default" w:ascii="Times New Roman" w:hAnsi="Times New Roman" w:cs="Times New Roman"/>
          <w:color w:val="auto"/>
          <w:spacing w:val="1"/>
          <w:sz w:val="24"/>
          <w:szCs w:val="24"/>
        </w:rPr>
        <w:t xml:space="preserve"> </w:t>
      </w:r>
      <w:r>
        <w:rPr>
          <w:rFonts w:hint="default" w:ascii="Times New Roman" w:hAnsi="Times New Roman" w:cs="Times New Roman"/>
          <w:color w:val="auto"/>
          <w:sz w:val="24"/>
          <w:szCs w:val="24"/>
        </w:rPr>
        <w:t>257.</w:t>
      </w:r>
      <w:r>
        <w:rPr>
          <w:rFonts w:hint="default" w:ascii="Times New Roman" w:hAnsi="Times New Roman" w:eastAsia="宋体" w:cs="Times New Roman"/>
          <w:color w:val="auto"/>
          <w:sz w:val="24"/>
          <w:szCs w:val="24"/>
          <w:lang w:val="en-US" w:eastAsia="zh-CN"/>
        </w:rPr>
        <w:t xml:space="preserve"> doi: </w:t>
      </w:r>
      <w:r>
        <w:rPr>
          <w:rFonts w:hint="default" w:ascii="Times New Roman" w:hAnsi="Times New Roman" w:eastAsia="Arial" w:cs="Times New Roman"/>
          <w:i w:val="0"/>
          <w:iCs w:val="0"/>
          <w:caps w:val="0"/>
          <w:color w:val="2E2E2E"/>
          <w:spacing w:val="0"/>
          <w:sz w:val="24"/>
          <w:szCs w:val="24"/>
          <w:u w:val="none"/>
        </w:rPr>
        <w:fldChar w:fldCharType="begin"/>
      </w:r>
      <w:r>
        <w:rPr>
          <w:rFonts w:hint="default" w:ascii="Times New Roman" w:hAnsi="Times New Roman" w:eastAsia="Arial" w:cs="Times New Roman"/>
          <w:i w:val="0"/>
          <w:iCs w:val="0"/>
          <w:caps w:val="0"/>
          <w:color w:val="2E2E2E"/>
          <w:spacing w:val="0"/>
          <w:sz w:val="24"/>
          <w:szCs w:val="24"/>
          <w:u w:val="none"/>
        </w:rPr>
        <w:instrText xml:space="preserve"> HYPERLINK "https://doi.org/10.1016/S0377-2217(02)00547-7" \o "Persistent link using digital object identifier" \t "https://www.sciencedirect.com/science/article/abs/pii/_blank" </w:instrText>
      </w:r>
      <w:r>
        <w:rPr>
          <w:rFonts w:hint="default" w:ascii="Times New Roman" w:hAnsi="Times New Roman" w:eastAsia="Arial" w:cs="Times New Roman"/>
          <w:i w:val="0"/>
          <w:iCs w:val="0"/>
          <w:caps w:val="0"/>
          <w:color w:val="2E2E2E"/>
          <w:spacing w:val="0"/>
          <w:sz w:val="24"/>
          <w:szCs w:val="24"/>
          <w:u w:val="none"/>
        </w:rPr>
        <w:fldChar w:fldCharType="separate"/>
      </w:r>
      <w:r>
        <w:rPr>
          <w:rStyle w:val="16"/>
          <w:rFonts w:hint="default" w:ascii="Times New Roman" w:hAnsi="Times New Roman" w:eastAsia="Arial" w:cs="Times New Roman"/>
          <w:i w:val="0"/>
          <w:iCs w:val="0"/>
          <w:caps w:val="0"/>
          <w:color w:val="2E2E2E"/>
          <w:spacing w:val="0"/>
          <w:sz w:val="24"/>
          <w:szCs w:val="24"/>
          <w:u w:val="none"/>
        </w:rPr>
        <w:t>https://doi.org/10.1016/S0377-2217(02)00547-7</w:t>
      </w:r>
      <w:r>
        <w:rPr>
          <w:rFonts w:hint="default" w:ascii="Times New Roman" w:hAnsi="Times New Roman" w:eastAsia="Arial" w:cs="Times New Roman"/>
          <w:i w:val="0"/>
          <w:iCs w:val="0"/>
          <w:caps w:val="0"/>
          <w:color w:val="2E2E2E"/>
          <w:spacing w:val="0"/>
          <w:sz w:val="24"/>
          <w:szCs w:val="24"/>
          <w:u w:val="none"/>
        </w:rPr>
        <w:fldChar w:fldCharType="end"/>
      </w:r>
    </w:p>
    <w:p>
      <w:pPr>
        <w:keepNext w:val="0"/>
        <w:keepLines w:val="0"/>
        <w:pageBreakBefore w:val="0"/>
        <w:kinsoku/>
        <w:wordWrap/>
        <w:overflowPunct/>
        <w:topLinePunct w:val="0"/>
        <w:autoSpaceDE w:val="0"/>
        <w:autoSpaceDN w:val="0"/>
        <w:bidi w:val="0"/>
        <w:adjustRightInd/>
        <w:snapToGrid/>
        <w:spacing w:line="300" w:lineRule="exact"/>
        <w:ind w:left="480" w:leftChars="0" w:right="0" w:hanging="480" w:hangingChars="200"/>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[27]  Çapa, S. </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z w:val="24"/>
          <w:szCs w:val="24"/>
        </w:rPr>
        <w:t xml:space="preserve"> Karakuş, G.  Kurumsal Kaynak Planlama (KKP) Sistemi Kritik Başarı Faktörlerinin İşletme Esnekliği Bağlamında Tedarik Zinciri Performansına Etkisi. </w:t>
      </w:r>
      <w:r>
        <w:rPr>
          <w:rFonts w:hint="default" w:ascii="Times New Roman" w:hAnsi="Times New Roman" w:cs="Times New Roman"/>
          <w:i/>
          <w:color w:val="auto"/>
          <w:sz w:val="24"/>
          <w:szCs w:val="24"/>
        </w:rPr>
        <w:t>İşletme Araştırmaları Dergisi</w:t>
      </w:r>
      <w:r>
        <w:rPr>
          <w:rFonts w:hint="default" w:ascii="Times New Roman" w:hAnsi="Times New Roman" w:eastAsia="宋体" w:cs="Times New Roman"/>
          <w:i/>
          <w:color w:val="auto"/>
          <w:sz w:val="24"/>
          <w:szCs w:val="24"/>
          <w:lang w:val="en-US" w:eastAsia="zh-CN"/>
        </w:rPr>
        <w:t>.</w:t>
      </w:r>
      <w:r>
        <w:rPr>
          <w:rFonts w:hint="default" w:ascii="Times New Roman" w:hAnsi="Times New Roman" w:cs="Times New Roman"/>
          <w:color w:val="auto"/>
          <w:sz w:val="24"/>
          <w:szCs w:val="24"/>
        </w:rPr>
        <w:t xml:space="preserve"> 2022</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z w:val="24"/>
          <w:szCs w:val="24"/>
        </w:rPr>
        <w:t>14 (3)</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z w:val="24"/>
          <w:szCs w:val="24"/>
        </w:rPr>
        <w:t xml:space="preserve"> 2095-2116.</w:t>
      </w:r>
    </w:p>
    <w:p>
      <w:pPr>
        <w:keepNext w:val="0"/>
        <w:keepLines w:val="0"/>
        <w:pageBreakBefore w:val="0"/>
        <w:kinsoku/>
        <w:wordWrap/>
        <w:overflowPunct/>
        <w:topLinePunct w:val="0"/>
        <w:autoSpaceDE w:val="0"/>
        <w:autoSpaceDN w:val="0"/>
        <w:bidi w:val="0"/>
        <w:adjustRightInd/>
        <w:snapToGrid/>
        <w:spacing w:line="300" w:lineRule="exact"/>
        <w:ind w:left="480" w:leftChars="0" w:right="0" w:hanging="480" w:hangingChars="200"/>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rPr>
        <w:t>[28] Teltumbde, A.</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cs="Times New Roman"/>
          <w:color w:val="auto"/>
          <w:sz w:val="24"/>
          <w:szCs w:val="24"/>
        </w:rPr>
        <w:t xml:space="preserve"> A framework for evaluating ERP projects. </w:t>
      </w:r>
      <w:r>
        <w:rPr>
          <w:rFonts w:hint="default" w:ascii="Times New Roman" w:hAnsi="Times New Roman" w:cs="Times New Roman"/>
          <w:i/>
          <w:color w:val="auto"/>
          <w:sz w:val="24"/>
          <w:szCs w:val="24"/>
        </w:rPr>
        <w:t>International Journal of Production</w:t>
      </w:r>
      <w:r>
        <w:rPr>
          <w:rFonts w:hint="default" w:ascii="Times New Roman" w:hAnsi="Times New Roman" w:cs="Times New Roman"/>
          <w:i/>
          <w:color w:val="auto"/>
          <w:spacing w:val="1"/>
          <w:sz w:val="24"/>
          <w:szCs w:val="24"/>
        </w:rPr>
        <w:t xml:space="preserve"> </w:t>
      </w:r>
      <w:r>
        <w:rPr>
          <w:rFonts w:hint="default" w:ascii="Times New Roman" w:hAnsi="Times New Roman" w:cs="Times New Roman"/>
          <w:i/>
          <w:color w:val="auto"/>
          <w:sz w:val="24"/>
          <w:szCs w:val="24"/>
        </w:rPr>
        <w:t>Research</w:t>
      </w:r>
      <w:r>
        <w:rPr>
          <w:rFonts w:hint="default" w:ascii="Times New Roman" w:hAnsi="Times New Roman" w:eastAsia="宋体" w:cs="Times New Roman"/>
          <w:i/>
          <w:color w:val="auto"/>
          <w:sz w:val="24"/>
          <w:szCs w:val="24"/>
          <w:lang w:val="en-US" w:eastAsia="zh-CN"/>
        </w:rPr>
        <w:t>.</w:t>
      </w:r>
      <w:r>
        <w:rPr>
          <w:rFonts w:hint="default" w:ascii="Times New Roman" w:hAnsi="Times New Roman" w:cs="Times New Roman"/>
          <w:i/>
          <w:color w:val="auto"/>
          <w:spacing w:val="-1"/>
          <w:sz w:val="24"/>
          <w:szCs w:val="24"/>
        </w:rPr>
        <w:t xml:space="preserve"> </w:t>
      </w:r>
      <w:r>
        <w:rPr>
          <w:rFonts w:hint="default" w:ascii="Times New Roman" w:hAnsi="Times New Roman" w:cs="Times New Roman"/>
          <w:color w:val="auto"/>
          <w:sz w:val="24"/>
          <w:szCs w:val="24"/>
        </w:rPr>
        <w:t>2000</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z w:val="24"/>
          <w:szCs w:val="24"/>
        </w:rPr>
        <w:t>38(17)</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z w:val="24"/>
          <w:szCs w:val="24"/>
        </w:rPr>
        <w:t xml:space="preserve"> 4507</w:t>
      </w:r>
      <w:r>
        <w:rPr>
          <w:rFonts w:hint="eastAsia" w:ascii="Times New Roman" w:hAnsi="Times New Roman" w:eastAsia="宋体" w:cs="Times New Roman"/>
          <w:color w:val="auto"/>
          <w:sz w:val="24"/>
          <w:szCs w:val="24"/>
          <w:lang w:eastAsia="zh-CN"/>
        </w:rPr>
        <w:t>-</w:t>
      </w:r>
      <w:r>
        <w:rPr>
          <w:rFonts w:hint="default" w:ascii="Times New Roman" w:hAnsi="Times New Roman" w:cs="Times New Roman"/>
          <w:color w:val="auto"/>
          <w:sz w:val="24"/>
          <w:szCs w:val="24"/>
        </w:rPr>
        <w:t>4520.</w:t>
      </w:r>
      <w:r>
        <w:rPr>
          <w:rFonts w:hint="default" w:ascii="Times New Roman" w:hAnsi="Times New Roman" w:eastAsia="宋体" w:cs="Times New Roman"/>
          <w:color w:val="auto"/>
          <w:sz w:val="24"/>
          <w:szCs w:val="24"/>
          <w:lang w:val="en-US" w:eastAsia="zh-CN"/>
        </w:rPr>
        <w:t xml:space="preserve"> doi: https://doi.org/10.1080/00207540050205262</w:t>
      </w:r>
    </w:p>
    <w:p>
      <w:pPr>
        <w:pStyle w:val="6"/>
        <w:keepNext w:val="0"/>
        <w:keepLines w:val="0"/>
        <w:pageBreakBefore w:val="0"/>
        <w:kinsoku/>
        <w:wordWrap/>
        <w:overflowPunct/>
        <w:topLinePunct w:val="0"/>
        <w:autoSpaceDE w:val="0"/>
        <w:autoSpaceDN w:val="0"/>
        <w:bidi w:val="0"/>
        <w:adjustRightInd/>
        <w:snapToGrid/>
        <w:spacing w:line="300" w:lineRule="exact"/>
        <w:ind w:left="480" w:leftChars="0" w:right="0" w:hanging="480" w:hangingChars="200"/>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[29]  Kumar, V., Maheshwari, B. </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z w:val="24"/>
          <w:szCs w:val="24"/>
        </w:rPr>
        <w:t xml:space="preserve"> Kumar, U.  An investigation of critical management issues in</w:t>
      </w:r>
      <w:r>
        <w:rPr>
          <w:rFonts w:hint="default" w:ascii="Times New Roman" w:hAnsi="Times New Roman" w:cs="Times New Roman"/>
          <w:color w:val="auto"/>
          <w:spacing w:val="1"/>
          <w:sz w:val="24"/>
          <w:szCs w:val="24"/>
        </w:rPr>
        <w:t xml:space="preserve"> </w:t>
      </w:r>
      <w:r>
        <w:rPr>
          <w:rFonts w:hint="default" w:ascii="Times New Roman" w:hAnsi="Times New Roman" w:cs="Times New Roman"/>
          <w:color w:val="auto"/>
          <w:sz w:val="24"/>
          <w:szCs w:val="24"/>
        </w:rPr>
        <w:t xml:space="preserve">ERP implementation: empirical evidence from Canadian organization’s. </w:t>
      </w:r>
      <w:r>
        <w:rPr>
          <w:rFonts w:hint="default" w:ascii="Times New Roman" w:hAnsi="Times New Roman" w:cs="Times New Roman"/>
          <w:i/>
          <w:color w:val="auto"/>
          <w:sz w:val="24"/>
          <w:szCs w:val="24"/>
        </w:rPr>
        <w:t>Technovation</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z w:val="24"/>
          <w:szCs w:val="24"/>
        </w:rPr>
        <w:t xml:space="preserve"> 2003</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z w:val="24"/>
          <w:szCs w:val="24"/>
        </w:rPr>
        <w:t>23(10): 793-807.</w:t>
      </w:r>
    </w:p>
    <w:p>
      <w:pPr>
        <w:keepNext w:val="0"/>
        <w:keepLines w:val="0"/>
        <w:pageBreakBefore w:val="0"/>
        <w:kinsoku/>
        <w:wordWrap/>
        <w:overflowPunct/>
        <w:topLinePunct w:val="0"/>
        <w:autoSpaceDE w:val="0"/>
        <w:autoSpaceDN w:val="0"/>
        <w:bidi w:val="0"/>
        <w:adjustRightInd/>
        <w:snapToGrid/>
        <w:spacing w:line="300" w:lineRule="exact"/>
        <w:ind w:left="480" w:leftChars="0" w:right="0" w:hanging="480" w:hangingChars="200"/>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rPr>
        <w:t xml:space="preserve"> [30]  Baki,</w:t>
      </w:r>
      <w:r>
        <w:rPr>
          <w:rFonts w:hint="default" w:ascii="Times New Roman" w:hAnsi="Times New Roman" w:cs="Times New Roman"/>
          <w:color w:val="auto"/>
          <w:spacing w:val="1"/>
          <w:sz w:val="24"/>
          <w:szCs w:val="24"/>
        </w:rPr>
        <w:t xml:space="preserve"> </w:t>
      </w:r>
      <w:r>
        <w:rPr>
          <w:rFonts w:hint="default" w:ascii="Times New Roman" w:hAnsi="Times New Roman" w:cs="Times New Roman"/>
          <w:color w:val="auto"/>
          <w:sz w:val="24"/>
          <w:szCs w:val="24"/>
        </w:rPr>
        <w:t>B.</w:t>
      </w:r>
      <w:r>
        <w:rPr>
          <w:rFonts w:hint="default" w:ascii="Times New Roman" w:hAnsi="Times New Roman" w:cs="Times New Roman"/>
          <w:color w:val="auto"/>
          <w:spacing w:val="1"/>
          <w:sz w:val="24"/>
          <w:szCs w:val="24"/>
        </w:rPr>
        <w:t xml:space="preserve"> </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pacing w:val="1"/>
          <w:sz w:val="24"/>
          <w:szCs w:val="24"/>
        </w:rPr>
        <w:t xml:space="preserve"> </w:t>
      </w:r>
      <w:r>
        <w:rPr>
          <w:rFonts w:hint="default" w:ascii="Times New Roman" w:hAnsi="Times New Roman" w:cs="Times New Roman"/>
          <w:color w:val="auto"/>
          <w:sz w:val="24"/>
          <w:szCs w:val="24"/>
        </w:rPr>
        <w:t>Çakar,</w:t>
      </w:r>
      <w:r>
        <w:rPr>
          <w:rFonts w:hint="default" w:ascii="Times New Roman" w:hAnsi="Times New Roman" w:cs="Times New Roman"/>
          <w:color w:val="auto"/>
          <w:spacing w:val="1"/>
          <w:sz w:val="24"/>
          <w:szCs w:val="24"/>
        </w:rPr>
        <w:t xml:space="preserve"> </w:t>
      </w:r>
      <w:r>
        <w:rPr>
          <w:rFonts w:hint="default" w:ascii="Times New Roman" w:hAnsi="Times New Roman" w:cs="Times New Roman"/>
          <w:color w:val="auto"/>
          <w:sz w:val="24"/>
          <w:szCs w:val="24"/>
        </w:rPr>
        <w:t>K.</w:t>
      </w:r>
      <w:r>
        <w:rPr>
          <w:rFonts w:hint="default" w:ascii="Times New Roman" w:hAnsi="Times New Roman" w:cs="Times New Roman"/>
          <w:color w:val="auto"/>
          <w:spacing w:val="1"/>
          <w:sz w:val="24"/>
          <w:szCs w:val="24"/>
        </w:rPr>
        <w:t xml:space="preserve"> </w:t>
      </w:r>
      <w:r>
        <w:rPr>
          <w:rFonts w:hint="default" w:ascii="Times New Roman" w:hAnsi="Times New Roman" w:cs="Times New Roman"/>
          <w:color w:val="auto"/>
          <w:sz w:val="24"/>
          <w:szCs w:val="24"/>
        </w:rPr>
        <w:t>Determining</w:t>
      </w:r>
      <w:r>
        <w:rPr>
          <w:rFonts w:hint="default" w:ascii="Times New Roman" w:hAnsi="Times New Roman" w:cs="Times New Roman"/>
          <w:color w:val="auto"/>
          <w:spacing w:val="1"/>
          <w:sz w:val="24"/>
          <w:szCs w:val="24"/>
        </w:rPr>
        <w:t xml:space="preserve"> </w:t>
      </w:r>
      <w:r>
        <w:rPr>
          <w:rFonts w:hint="default" w:ascii="Times New Roman" w:hAnsi="Times New Roman" w:cs="Times New Roman"/>
          <w:color w:val="auto"/>
          <w:sz w:val="24"/>
          <w:szCs w:val="24"/>
        </w:rPr>
        <w:t>the</w:t>
      </w:r>
      <w:r>
        <w:rPr>
          <w:rFonts w:hint="default" w:ascii="Times New Roman" w:hAnsi="Times New Roman" w:cs="Times New Roman"/>
          <w:color w:val="auto"/>
          <w:spacing w:val="1"/>
          <w:sz w:val="24"/>
          <w:szCs w:val="24"/>
        </w:rPr>
        <w:t xml:space="preserve"> </w:t>
      </w:r>
      <w:r>
        <w:rPr>
          <w:rFonts w:hint="default" w:ascii="Times New Roman" w:hAnsi="Times New Roman" w:cs="Times New Roman"/>
          <w:color w:val="auto"/>
          <w:sz w:val="24"/>
          <w:szCs w:val="24"/>
        </w:rPr>
        <w:t>ERP</w:t>
      </w:r>
      <w:r>
        <w:rPr>
          <w:rFonts w:hint="default" w:ascii="Times New Roman" w:hAnsi="Times New Roman" w:cs="Times New Roman"/>
          <w:color w:val="auto"/>
          <w:spacing w:val="1"/>
          <w:sz w:val="24"/>
          <w:szCs w:val="24"/>
        </w:rPr>
        <w:t xml:space="preserve"> </w:t>
      </w:r>
      <w:r>
        <w:rPr>
          <w:rFonts w:hint="default" w:ascii="Times New Roman" w:hAnsi="Times New Roman" w:cs="Times New Roman"/>
          <w:color w:val="auto"/>
          <w:sz w:val="24"/>
          <w:szCs w:val="24"/>
        </w:rPr>
        <w:t>package selecting</w:t>
      </w:r>
      <w:r>
        <w:rPr>
          <w:rFonts w:hint="default" w:ascii="Times New Roman" w:hAnsi="Times New Roman" w:cs="Times New Roman"/>
          <w:color w:val="auto"/>
          <w:spacing w:val="1"/>
          <w:sz w:val="24"/>
          <w:szCs w:val="24"/>
        </w:rPr>
        <w:t xml:space="preserve"> </w:t>
      </w:r>
      <w:r>
        <w:rPr>
          <w:rFonts w:hint="default" w:ascii="Times New Roman" w:hAnsi="Times New Roman" w:cs="Times New Roman"/>
          <w:color w:val="auto"/>
          <w:sz w:val="24"/>
          <w:szCs w:val="24"/>
        </w:rPr>
        <w:t>criteria.</w:t>
      </w:r>
      <w:r>
        <w:rPr>
          <w:rFonts w:hint="default" w:ascii="Times New Roman" w:hAnsi="Times New Roman" w:cs="Times New Roman"/>
          <w:color w:val="auto"/>
          <w:spacing w:val="1"/>
          <w:sz w:val="24"/>
          <w:szCs w:val="24"/>
        </w:rPr>
        <w:t xml:space="preserve"> </w:t>
      </w:r>
      <w:r>
        <w:rPr>
          <w:rFonts w:hint="default" w:ascii="Times New Roman" w:hAnsi="Times New Roman" w:cs="Times New Roman"/>
          <w:color w:val="auto"/>
          <w:sz w:val="24"/>
          <w:szCs w:val="24"/>
        </w:rPr>
        <w:t>The case of Turkish</w:t>
      </w:r>
      <w:r>
        <w:rPr>
          <w:rFonts w:hint="default" w:ascii="Times New Roman" w:hAnsi="Times New Roman" w:cs="Times New Roman"/>
          <w:color w:val="auto"/>
          <w:spacing w:val="1"/>
          <w:sz w:val="24"/>
          <w:szCs w:val="24"/>
        </w:rPr>
        <w:t xml:space="preserve"> </w:t>
      </w:r>
      <w:r>
        <w:rPr>
          <w:rFonts w:hint="default" w:ascii="Times New Roman" w:hAnsi="Times New Roman" w:cs="Times New Roman"/>
          <w:color w:val="auto"/>
          <w:sz w:val="24"/>
          <w:szCs w:val="24"/>
        </w:rPr>
        <w:t>manufacturing</w:t>
      </w:r>
      <w:r>
        <w:rPr>
          <w:rFonts w:hint="default" w:ascii="Times New Roman" w:hAnsi="Times New Roman" w:cs="Times New Roman"/>
          <w:color w:val="auto"/>
          <w:spacing w:val="-4"/>
          <w:sz w:val="24"/>
          <w:szCs w:val="24"/>
        </w:rPr>
        <w:t xml:space="preserve"> </w:t>
      </w:r>
      <w:r>
        <w:rPr>
          <w:rFonts w:hint="default" w:ascii="Times New Roman" w:hAnsi="Times New Roman" w:cs="Times New Roman"/>
          <w:color w:val="auto"/>
          <w:sz w:val="24"/>
          <w:szCs w:val="24"/>
        </w:rPr>
        <w:t>companies.</w:t>
      </w:r>
      <w:r>
        <w:rPr>
          <w:rFonts w:hint="default" w:ascii="Times New Roman" w:hAnsi="Times New Roman" w:cs="Times New Roman"/>
          <w:color w:val="auto"/>
          <w:spacing w:val="-1"/>
          <w:sz w:val="24"/>
          <w:szCs w:val="24"/>
        </w:rPr>
        <w:t xml:space="preserve"> </w:t>
      </w:r>
      <w:r>
        <w:rPr>
          <w:rFonts w:hint="default" w:ascii="Times New Roman" w:hAnsi="Times New Roman" w:cs="Times New Roman"/>
          <w:i/>
          <w:color w:val="auto"/>
          <w:sz w:val="24"/>
          <w:szCs w:val="24"/>
        </w:rPr>
        <w:t>Business</w:t>
      </w:r>
      <w:r>
        <w:rPr>
          <w:rFonts w:hint="default" w:ascii="Times New Roman" w:hAnsi="Times New Roman" w:cs="Times New Roman"/>
          <w:i/>
          <w:color w:val="auto"/>
          <w:spacing w:val="1"/>
          <w:sz w:val="24"/>
          <w:szCs w:val="24"/>
        </w:rPr>
        <w:t xml:space="preserve"> </w:t>
      </w:r>
      <w:r>
        <w:rPr>
          <w:rFonts w:hint="default" w:ascii="Times New Roman" w:hAnsi="Times New Roman" w:cs="Times New Roman"/>
          <w:i/>
          <w:color w:val="auto"/>
          <w:sz w:val="24"/>
          <w:szCs w:val="24"/>
        </w:rPr>
        <w:t>Process</w:t>
      </w:r>
      <w:r>
        <w:rPr>
          <w:rFonts w:hint="default" w:ascii="Times New Roman" w:hAnsi="Times New Roman" w:cs="Times New Roman"/>
          <w:i/>
          <w:color w:val="auto"/>
          <w:spacing w:val="-3"/>
          <w:sz w:val="24"/>
          <w:szCs w:val="24"/>
        </w:rPr>
        <w:t xml:space="preserve"> </w:t>
      </w:r>
      <w:r>
        <w:rPr>
          <w:rFonts w:hint="default" w:ascii="Times New Roman" w:hAnsi="Times New Roman" w:cs="Times New Roman"/>
          <w:i/>
          <w:color w:val="auto"/>
          <w:sz w:val="24"/>
          <w:szCs w:val="24"/>
        </w:rPr>
        <w:t>Management</w:t>
      </w:r>
      <w:r>
        <w:rPr>
          <w:rFonts w:hint="default" w:ascii="Times New Roman" w:hAnsi="Times New Roman" w:cs="Times New Roman"/>
          <w:i/>
          <w:color w:val="auto"/>
          <w:spacing w:val="1"/>
          <w:sz w:val="24"/>
          <w:szCs w:val="24"/>
        </w:rPr>
        <w:t xml:space="preserve"> </w:t>
      </w:r>
      <w:r>
        <w:rPr>
          <w:rFonts w:hint="default" w:ascii="Times New Roman" w:hAnsi="Times New Roman" w:cs="Times New Roman"/>
          <w:i/>
          <w:color w:val="auto"/>
          <w:sz w:val="24"/>
          <w:szCs w:val="24"/>
        </w:rPr>
        <w:t>Journal</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z w:val="24"/>
          <w:szCs w:val="24"/>
        </w:rPr>
        <w:t xml:space="preserve"> 2005</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z w:val="24"/>
          <w:szCs w:val="24"/>
        </w:rPr>
        <w:t>11(1),</w:t>
      </w:r>
      <w:r>
        <w:rPr>
          <w:rFonts w:hint="default" w:ascii="Times New Roman" w:hAnsi="Times New Roman" w:cs="Times New Roman"/>
          <w:color w:val="auto"/>
          <w:spacing w:val="-4"/>
          <w:sz w:val="24"/>
          <w:szCs w:val="24"/>
        </w:rPr>
        <w:t xml:space="preserve"> </w:t>
      </w:r>
      <w:r>
        <w:rPr>
          <w:rFonts w:hint="default" w:ascii="Times New Roman" w:hAnsi="Times New Roman" w:cs="Times New Roman"/>
          <w:color w:val="auto"/>
          <w:sz w:val="24"/>
          <w:szCs w:val="24"/>
        </w:rPr>
        <w:t>75-86.</w:t>
      </w:r>
      <w:r>
        <w:rPr>
          <w:rFonts w:hint="default" w:ascii="Times New Roman" w:hAnsi="Times New Roman" w:eastAsia="宋体" w:cs="Times New Roman"/>
          <w:color w:val="auto"/>
          <w:sz w:val="24"/>
          <w:szCs w:val="24"/>
          <w:lang w:val="en-US" w:eastAsia="zh-CN"/>
        </w:rPr>
        <w:t xml:space="preserve"> doi: </w:t>
      </w:r>
      <w:r>
        <w:rPr>
          <w:rFonts w:hint="default" w:ascii="Times New Roman" w:hAnsi="Times New Roman" w:eastAsia="sans-serif" w:cs="Times New Roman"/>
          <w:i w:val="0"/>
          <w:iCs w:val="0"/>
          <w:caps w:val="0"/>
          <w:color w:val="00292B"/>
          <w:spacing w:val="0"/>
          <w:sz w:val="24"/>
          <w:szCs w:val="24"/>
          <w:u w:val="single"/>
          <w:shd w:val="clear" w:fill="FFFFFF"/>
        </w:rPr>
        <w:fldChar w:fldCharType="begin"/>
      </w:r>
      <w:r>
        <w:rPr>
          <w:rFonts w:hint="default" w:ascii="Times New Roman" w:hAnsi="Times New Roman" w:eastAsia="sans-serif" w:cs="Times New Roman"/>
          <w:i w:val="0"/>
          <w:iCs w:val="0"/>
          <w:caps w:val="0"/>
          <w:color w:val="00292B"/>
          <w:spacing w:val="0"/>
          <w:sz w:val="24"/>
          <w:szCs w:val="24"/>
          <w:u w:val="single"/>
          <w:shd w:val="clear" w:fill="FFFFFF"/>
        </w:rPr>
        <w:instrText xml:space="preserve"> HYPERLINK "https://doi.org/10.1108/14637150510578746" \o "DOI: https://doi.org/10.1108/14637150510578746" </w:instrText>
      </w:r>
      <w:r>
        <w:rPr>
          <w:rFonts w:hint="default" w:ascii="Times New Roman" w:hAnsi="Times New Roman" w:eastAsia="sans-serif" w:cs="Times New Roman"/>
          <w:i w:val="0"/>
          <w:iCs w:val="0"/>
          <w:caps w:val="0"/>
          <w:color w:val="00292B"/>
          <w:spacing w:val="0"/>
          <w:sz w:val="24"/>
          <w:szCs w:val="24"/>
          <w:u w:val="single"/>
          <w:shd w:val="clear" w:fill="FFFFFF"/>
        </w:rPr>
        <w:fldChar w:fldCharType="separate"/>
      </w:r>
      <w:r>
        <w:rPr>
          <w:rStyle w:val="16"/>
          <w:rFonts w:hint="default" w:ascii="Times New Roman" w:hAnsi="Times New Roman" w:eastAsia="sans-serif" w:cs="Times New Roman"/>
          <w:i w:val="0"/>
          <w:iCs w:val="0"/>
          <w:caps w:val="0"/>
          <w:color w:val="00292B"/>
          <w:spacing w:val="0"/>
          <w:sz w:val="24"/>
          <w:szCs w:val="24"/>
          <w:u w:val="single"/>
          <w:shd w:val="clear" w:fill="FFFFFF"/>
        </w:rPr>
        <w:t>https://doi.org/10.1108/14637150510578746</w:t>
      </w:r>
      <w:r>
        <w:rPr>
          <w:rFonts w:hint="default" w:ascii="Times New Roman" w:hAnsi="Times New Roman" w:eastAsia="sans-serif" w:cs="Times New Roman"/>
          <w:i w:val="0"/>
          <w:iCs w:val="0"/>
          <w:caps w:val="0"/>
          <w:color w:val="00292B"/>
          <w:spacing w:val="0"/>
          <w:sz w:val="24"/>
          <w:szCs w:val="24"/>
          <w:u w:val="single"/>
          <w:shd w:val="clear" w:fill="FFFFFF"/>
        </w:rPr>
        <w:fldChar w:fldCharType="end"/>
      </w:r>
    </w:p>
    <w:p>
      <w:pPr>
        <w:pStyle w:val="6"/>
        <w:keepNext w:val="0"/>
        <w:keepLines w:val="0"/>
        <w:pageBreakBefore w:val="0"/>
        <w:kinsoku/>
        <w:wordWrap/>
        <w:overflowPunct/>
        <w:topLinePunct w:val="0"/>
        <w:autoSpaceDE w:val="0"/>
        <w:autoSpaceDN w:val="0"/>
        <w:bidi w:val="0"/>
        <w:adjustRightInd/>
        <w:snapToGrid/>
        <w:spacing w:line="300" w:lineRule="exact"/>
        <w:ind w:left="480" w:leftChars="0" w:right="0" w:hanging="480" w:hangingChars="200"/>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rPr>
        <w:t>[31]  Perçin,</w:t>
      </w:r>
      <w:r>
        <w:rPr>
          <w:rFonts w:hint="default" w:ascii="Times New Roman" w:hAnsi="Times New Roman" w:cs="Times New Roman"/>
          <w:color w:val="auto"/>
          <w:spacing w:val="33"/>
          <w:sz w:val="24"/>
          <w:szCs w:val="24"/>
        </w:rPr>
        <w:t xml:space="preserve"> </w:t>
      </w:r>
      <w:r>
        <w:rPr>
          <w:rFonts w:hint="default" w:ascii="Times New Roman" w:hAnsi="Times New Roman" w:cs="Times New Roman"/>
          <w:color w:val="auto"/>
          <w:sz w:val="24"/>
          <w:szCs w:val="24"/>
        </w:rPr>
        <w:t>S.</w:t>
      </w:r>
      <w:r>
        <w:rPr>
          <w:rFonts w:hint="default" w:ascii="Times New Roman" w:hAnsi="Times New Roman" w:cs="Times New Roman"/>
          <w:color w:val="auto"/>
          <w:spacing w:val="88"/>
          <w:sz w:val="24"/>
          <w:szCs w:val="24"/>
        </w:rPr>
        <w:t xml:space="preserve"> </w:t>
      </w:r>
      <w:r>
        <w:rPr>
          <w:rFonts w:hint="default" w:ascii="Times New Roman" w:hAnsi="Times New Roman" w:cs="Times New Roman"/>
          <w:color w:val="auto"/>
          <w:sz w:val="24"/>
          <w:szCs w:val="24"/>
        </w:rPr>
        <w:t>Using</w:t>
      </w:r>
      <w:r>
        <w:rPr>
          <w:rFonts w:hint="default" w:ascii="Times New Roman" w:hAnsi="Times New Roman" w:cs="Times New Roman"/>
          <w:color w:val="auto"/>
          <w:spacing w:val="82"/>
          <w:sz w:val="24"/>
          <w:szCs w:val="24"/>
        </w:rPr>
        <w:t xml:space="preserve"> </w:t>
      </w:r>
      <w:r>
        <w:rPr>
          <w:rFonts w:hint="default" w:ascii="Times New Roman" w:hAnsi="Times New Roman" w:cs="Times New Roman"/>
          <w:color w:val="auto"/>
          <w:sz w:val="24"/>
          <w:szCs w:val="24"/>
        </w:rPr>
        <w:t>the</w:t>
      </w:r>
      <w:r>
        <w:rPr>
          <w:rFonts w:hint="default" w:ascii="Times New Roman" w:hAnsi="Times New Roman" w:cs="Times New Roman"/>
          <w:color w:val="auto"/>
          <w:spacing w:val="89"/>
          <w:sz w:val="24"/>
          <w:szCs w:val="24"/>
        </w:rPr>
        <w:t xml:space="preserve"> </w:t>
      </w:r>
      <w:r>
        <w:rPr>
          <w:rFonts w:hint="default" w:ascii="Times New Roman" w:hAnsi="Times New Roman" w:cs="Times New Roman"/>
          <w:color w:val="auto"/>
          <w:sz w:val="24"/>
          <w:szCs w:val="24"/>
        </w:rPr>
        <w:t>ANP</w:t>
      </w:r>
      <w:r>
        <w:rPr>
          <w:rFonts w:hint="default" w:ascii="Times New Roman" w:hAnsi="Times New Roman" w:cs="Times New Roman"/>
          <w:color w:val="auto"/>
          <w:spacing w:val="87"/>
          <w:sz w:val="24"/>
          <w:szCs w:val="24"/>
        </w:rPr>
        <w:t xml:space="preserve"> </w:t>
      </w:r>
      <w:r>
        <w:rPr>
          <w:rFonts w:hint="default" w:ascii="Times New Roman" w:hAnsi="Times New Roman" w:cs="Times New Roman"/>
          <w:color w:val="auto"/>
          <w:sz w:val="24"/>
          <w:szCs w:val="24"/>
        </w:rPr>
        <w:t>Approach</w:t>
      </w:r>
      <w:r>
        <w:rPr>
          <w:rFonts w:hint="default" w:ascii="Times New Roman" w:hAnsi="Times New Roman" w:cs="Times New Roman"/>
          <w:color w:val="auto"/>
          <w:spacing w:val="88"/>
          <w:sz w:val="24"/>
          <w:szCs w:val="24"/>
        </w:rPr>
        <w:t xml:space="preserve"> </w:t>
      </w:r>
      <w:r>
        <w:rPr>
          <w:rFonts w:hint="default" w:ascii="Times New Roman" w:hAnsi="Times New Roman" w:cs="Times New Roman"/>
          <w:color w:val="auto"/>
          <w:sz w:val="24"/>
          <w:szCs w:val="24"/>
        </w:rPr>
        <w:t>in</w:t>
      </w:r>
      <w:r>
        <w:rPr>
          <w:rFonts w:hint="default" w:ascii="Times New Roman" w:hAnsi="Times New Roman" w:cs="Times New Roman"/>
          <w:color w:val="auto"/>
          <w:spacing w:val="90"/>
          <w:sz w:val="24"/>
          <w:szCs w:val="24"/>
        </w:rPr>
        <w:t xml:space="preserve"> </w:t>
      </w:r>
      <w:r>
        <w:rPr>
          <w:rFonts w:hint="default" w:ascii="Times New Roman" w:hAnsi="Times New Roman" w:cs="Times New Roman"/>
          <w:color w:val="auto"/>
          <w:sz w:val="24"/>
          <w:szCs w:val="24"/>
        </w:rPr>
        <w:t>Selecting</w:t>
      </w:r>
      <w:r>
        <w:rPr>
          <w:rFonts w:hint="default" w:ascii="Times New Roman" w:hAnsi="Times New Roman" w:cs="Times New Roman"/>
          <w:color w:val="auto"/>
          <w:spacing w:val="86"/>
          <w:sz w:val="24"/>
          <w:szCs w:val="24"/>
        </w:rPr>
        <w:t xml:space="preserve"> </w:t>
      </w:r>
      <w:r>
        <w:rPr>
          <w:rFonts w:hint="default" w:ascii="Times New Roman" w:hAnsi="Times New Roman" w:cs="Times New Roman"/>
          <w:color w:val="auto"/>
          <w:sz w:val="24"/>
          <w:szCs w:val="24"/>
        </w:rPr>
        <w:t>and</w:t>
      </w:r>
      <w:r>
        <w:rPr>
          <w:rFonts w:hint="default" w:ascii="Times New Roman" w:hAnsi="Times New Roman" w:cs="Times New Roman"/>
          <w:color w:val="auto"/>
          <w:spacing w:val="89"/>
          <w:sz w:val="24"/>
          <w:szCs w:val="24"/>
        </w:rPr>
        <w:t xml:space="preserve"> </w:t>
      </w:r>
      <w:r>
        <w:rPr>
          <w:rFonts w:hint="default" w:ascii="Times New Roman" w:hAnsi="Times New Roman" w:cs="Times New Roman"/>
          <w:color w:val="auto"/>
          <w:sz w:val="24"/>
          <w:szCs w:val="24"/>
        </w:rPr>
        <w:t>Benchmarking</w:t>
      </w:r>
      <w:r>
        <w:rPr>
          <w:rFonts w:hint="default" w:ascii="Times New Roman" w:hAnsi="Times New Roman" w:cs="Times New Roman"/>
          <w:color w:val="auto"/>
          <w:spacing w:val="85"/>
          <w:sz w:val="24"/>
          <w:szCs w:val="24"/>
        </w:rPr>
        <w:t xml:space="preserve"> </w:t>
      </w:r>
      <w:r>
        <w:rPr>
          <w:rFonts w:hint="default" w:ascii="Times New Roman" w:hAnsi="Times New Roman" w:cs="Times New Roman"/>
          <w:color w:val="auto"/>
          <w:sz w:val="24"/>
          <w:szCs w:val="24"/>
        </w:rPr>
        <w:t>ERP</w:t>
      </w:r>
      <w:r>
        <w:rPr>
          <w:rFonts w:hint="default" w:ascii="Times New Roman" w:hAnsi="Times New Roman" w:cs="Times New Roman"/>
          <w:color w:val="auto"/>
          <w:spacing w:val="88"/>
          <w:sz w:val="24"/>
          <w:szCs w:val="24"/>
        </w:rPr>
        <w:t xml:space="preserve"> </w:t>
      </w:r>
      <w:r>
        <w:rPr>
          <w:rFonts w:hint="default" w:ascii="Times New Roman" w:hAnsi="Times New Roman" w:cs="Times New Roman"/>
          <w:color w:val="auto"/>
          <w:sz w:val="24"/>
          <w:szCs w:val="24"/>
        </w:rPr>
        <w:t>Systems.</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cs="Times New Roman"/>
          <w:i/>
          <w:color w:val="auto"/>
          <w:sz w:val="24"/>
          <w:szCs w:val="24"/>
        </w:rPr>
        <w:t>Benchmarking:</w:t>
      </w:r>
      <w:r>
        <w:rPr>
          <w:rFonts w:hint="default" w:ascii="Times New Roman" w:hAnsi="Times New Roman" w:cs="Times New Roman"/>
          <w:i/>
          <w:color w:val="auto"/>
          <w:spacing w:val="-1"/>
          <w:sz w:val="24"/>
          <w:szCs w:val="24"/>
        </w:rPr>
        <w:t xml:space="preserve"> </w:t>
      </w:r>
      <w:r>
        <w:rPr>
          <w:rFonts w:hint="default" w:ascii="Times New Roman" w:hAnsi="Times New Roman" w:cs="Times New Roman"/>
          <w:i/>
          <w:color w:val="auto"/>
          <w:sz w:val="24"/>
          <w:szCs w:val="24"/>
        </w:rPr>
        <w:t>An</w:t>
      </w:r>
      <w:r>
        <w:rPr>
          <w:rFonts w:hint="default" w:ascii="Times New Roman" w:hAnsi="Times New Roman" w:cs="Times New Roman"/>
          <w:i/>
          <w:color w:val="auto"/>
          <w:spacing w:val="-4"/>
          <w:sz w:val="24"/>
          <w:szCs w:val="24"/>
        </w:rPr>
        <w:t xml:space="preserve"> </w:t>
      </w:r>
      <w:r>
        <w:rPr>
          <w:rFonts w:hint="default" w:ascii="Times New Roman" w:hAnsi="Times New Roman" w:cs="Times New Roman"/>
          <w:i/>
          <w:color w:val="auto"/>
          <w:sz w:val="24"/>
          <w:szCs w:val="24"/>
        </w:rPr>
        <w:t>International Journal</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cs="Times New Roman"/>
          <w:color w:val="auto"/>
          <w:sz w:val="24"/>
          <w:szCs w:val="24"/>
        </w:rPr>
        <w:t>2008</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pacing w:val="-1"/>
          <w:sz w:val="24"/>
          <w:szCs w:val="24"/>
        </w:rPr>
        <w:t xml:space="preserve"> </w:t>
      </w:r>
      <w:r>
        <w:rPr>
          <w:rFonts w:hint="default" w:ascii="Times New Roman" w:hAnsi="Times New Roman" w:cs="Times New Roman"/>
          <w:color w:val="auto"/>
          <w:sz w:val="24"/>
          <w:szCs w:val="24"/>
        </w:rPr>
        <w:t>15(5)</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pacing w:val="-1"/>
          <w:sz w:val="24"/>
          <w:szCs w:val="24"/>
        </w:rPr>
        <w:t xml:space="preserve"> </w:t>
      </w:r>
      <w:r>
        <w:rPr>
          <w:rFonts w:hint="default" w:ascii="Times New Roman" w:hAnsi="Times New Roman" w:cs="Times New Roman"/>
          <w:color w:val="auto"/>
          <w:sz w:val="24"/>
          <w:szCs w:val="24"/>
        </w:rPr>
        <w:t>630-649.</w:t>
      </w:r>
      <w:r>
        <w:rPr>
          <w:rFonts w:hint="default" w:ascii="Times New Roman" w:hAnsi="Times New Roman" w:eastAsia="宋体" w:cs="Times New Roman"/>
          <w:color w:val="auto"/>
          <w:sz w:val="24"/>
          <w:szCs w:val="24"/>
          <w:lang w:val="en-US" w:eastAsia="zh-CN"/>
        </w:rPr>
        <w:t xml:space="preserve"> doi: </w:t>
      </w:r>
      <w:r>
        <w:rPr>
          <w:rFonts w:hint="default" w:ascii="Times New Roman" w:hAnsi="Times New Roman" w:eastAsia="sans-serif" w:cs="Times New Roman"/>
          <w:i w:val="0"/>
          <w:iCs w:val="0"/>
          <w:caps w:val="0"/>
          <w:color w:val="007377"/>
          <w:spacing w:val="0"/>
          <w:sz w:val="24"/>
          <w:szCs w:val="24"/>
          <w:u w:val="none"/>
          <w:shd w:val="clear" w:fill="FFFFFF"/>
        </w:rPr>
        <w:fldChar w:fldCharType="begin"/>
      </w:r>
      <w:r>
        <w:rPr>
          <w:rFonts w:hint="default" w:ascii="Times New Roman" w:hAnsi="Times New Roman" w:eastAsia="sans-serif" w:cs="Times New Roman"/>
          <w:i w:val="0"/>
          <w:iCs w:val="0"/>
          <w:caps w:val="0"/>
          <w:color w:val="007377"/>
          <w:spacing w:val="0"/>
          <w:sz w:val="24"/>
          <w:szCs w:val="24"/>
          <w:u w:val="none"/>
          <w:shd w:val="clear" w:fill="FFFFFF"/>
        </w:rPr>
        <w:instrText xml:space="preserve"> HYPERLINK "https://doi.org/10.1108/14635770810903196" \o "DOI: https://doi.org/10.1108/14635770810903196" </w:instrText>
      </w:r>
      <w:r>
        <w:rPr>
          <w:rFonts w:hint="default" w:ascii="Times New Roman" w:hAnsi="Times New Roman" w:eastAsia="sans-serif" w:cs="Times New Roman"/>
          <w:i w:val="0"/>
          <w:iCs w:val="0"/>
          <w:caps w:val="0"/>
          <w:color w:val="007377"/>
          <w:spacing w:val="0"/>
          <w:sz w:val="24"/>
          <w:szCs w:val="24"/>
          <w:u w:val="none"/>
          <w:shd w:val="clear" w:fill="FFFFFF"/>
        </w:rPr>
        <w:fldChar w:fldCharType="separate"/>
      </w:r>
      <w:r>
        <w:rPr>
          <w:rStyle w:val="16"/>
          <w:rFonts w:hint="default" w:ascii="Times New Roman" w:hAnsi="Times New Roman" w:eastAsia="sans-serif" w:cs="Times New Roman"/>
          <w:i w:val="0"/>
          <w:iCs w:val="0"/>
          <w:caps w:val="0"/>
          <w:color w:val="007377"/>
          <w:spacing w:val="0"/>
          <w:sz w:val="24"/>
          <w:szCs w:val="24"/>
          <w:u w:val="none"/>
          <w:shd w:val="clear" w:fill="FFFFFF"/>
        </w:rPr>
        <w:t>https://doi.org/10.1108/14635770810903196</w:t>
      </w:r>
      <w:r>
        <w:rPr>
          <w:rFonts w:hint="default" w:ascii="Times New Roman" w:hAnsi="Times New Roman" w:eastAsia="sans-serif" w:cs="Times New Roman"/>
          <w:i w:val="0"/>
          <w:iCs w:val="0"/>
          <w:caps w:val="0"/>
          <w:color w:val="007377"/>
          <w:spacing w:val="0"/>
          <w:sz w:val="24"/>
          <w:szCs w:val="24"/>
          <w:u w:val="none"/>
          <w:shd w:val="clear" w:fill="FFFFFF"/>
        </w:rPr>
        <w:fldChar w:fldCharType="end"/>
      </w:r>
    </w:p>
    <w:p>
      <w:pPr>
        <w:keepNext w:val="0"/>
        <w:keepLines w:val="0"/>
        <w:pageBreakBefore w:val="0"/>
        <w:kinsoku/>
        <w:wordWrap/>
        <w:overflowPunct/>
        <w:topLinePunct w:val="0"/>
        <w:autoSpaceDE w:val="0"/>
        <w:autoSpaceDN w:val="0"/>
        <w:bidi w:val="0"/>
        <w:adjustRightInd/>
        <w:snapToGrid/>
        <w:spacing w:line="300" w:lineRule="exact"/>
        <w:ind w:left="480" w:leftChars="0" w:right="0" w:hanging="480" w:hangingChars="200"/>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[32]  Keçek, G. </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z w:val="24"/>
          <w:szCs w:val="24"/>
        </w:rPr>
        <w:t xml:space="preserve"> Yıldırım, A. Kurumsal Kaynak Planlama (Erp) Sisteminin Analitik Hiyerarşi</w:t>
      </w:r>
      <w:r>
        <w:rPr>
          <w:rFonts w:hint="default" w:ascii="Times New Roman" w:hAnsi="Times New Roman" w:cs="Times New Roman"/>
          <w:color w:val="auto"/>
          <w:spacing w:val="1"/>
          <w:sz w:val="24"/>
          <w:szCs w:val="24"/>
        </w:rPr>
        <w:t xml:space="preserve"> </w:t>
      </w:r>
      <w:r>
        <w:rPr>
          <w:rFonts w:hint="default" w:ascii="Times New Roman" w:hAnsi="Times New Roman" w:cs="Times New Roman"/>
          <w:color w:val="auto"/>
          <w:sz w:val="24"/>
          <w:szCs w:val="24"/>
        </w:rPr>
        <w:t>Süreci (Ahp) İle Seçimi: Otomotiv Sektöründe Bir Uygulama.</w:t>
      </w:r>
      <w:r>
        <w:rPr>
          <w:rFonts w:hint="default" w:ascii="Times New Roman" w:hAnsi="Times New Roman" w:cs="Times New Roman"/>
          <w:b/>
          <w:color w:val="auto"/>
          <w:spacing w:val="1"/>
          <w:sz w:val="24"/>
          <w:szCs w:val="24"/>
        </w:rPr>
        <w:t xml:space="preserve"> </w:t>
      </w:r>
      <w:r>
        <w:rPr>
          <w:rFonts w:hint="default" w:ascii="Times New Roman" w:hAnsi="Times New Roman" w:cs="Times New Roman"/>
          <w:i/>
          <w:color w:val="auto"/>
          <w:sz w:val="24"/>
          <w:szCs w:val="24"/>
        </w:rPr>
        <w:t>Suleyman Demirel University</w:t>
      </w:r>
      <w:r>
        <w:rPr>
          <w:rFonts w:hint="default" w:ascii="Times New Roman" w:hAnsi="Times New Roman" w:cs="Times New Roman"/>
          <w:i/>
          <w:color w:val="auto"/>
          <w:spacing w:val="1"/>
          <w:sz w:val="24"/>
          <w:szCs w:val="24"/>
        </w:rPr>
        <w:t xml:space="preserve"> </w:t>
      </w:r>
      <w:r>
        <w:rPr>
          <w:rFonts w:hint="default" w:ascii="Times New Roman" w:hAnsi="Times New Roman" w:cs="Times New Roman"/>
          <w:i/>
          <w:color w:val="auto"/>
          <w:sz w:val="24"/>
          <w:szCs w:val="24"/>
        </w:rPr>
        <w:t>Journal of</w:t>
      </w:r>
      <w:r>
        <w:rPr>
          <w:rFonts w:hint="default" w:ascii="Times New Roman" w:hAnsi="Times New Roman" w:cs="Times New Roman"/>
          <w:i/>
          <w:color w:val="auto"/>
          <w:spacing w:val="1"/>
          <w:sz w:val="24"/>
          <w:szCs w:val="24"/>
        </w:rPr>
        <w:t xml:space="preserve"> </w:t>
      </w:r>
      <w:r>
        <w:rPr>
          <w:rFonts w:hint="default" w:ascii="Times New Roman" w:hAnsi="Times New Roman" w:cs="Times New Roman"/>
          <w:i/>
          <w:color w:val="auto"/>
          <w:sz w:val="24"/>
          <w:szCs w:val="24"/>
        </w:rPr>
        <w:t>Faculty of</w:t>
      </w:r>
      <w:r>
        <w:rPr>
          <w:rFonts w:hint="default" w:ascii="Times New Roman" w:hAnsi="Times New Roman" w:cs="Times New Roman"/>
          <w:i/>
          <w:color w:val="auto"/>
          <w:spacing w:val="-2"/>
          <w:sz w:val="24"/>
          <w:szCs w:val="24"/>
        </w:rPr>
        <w:t xml:space="preserve"> </w:t>
      </w:r>
      <w:r>
        <w:rPr>
          <w:rFonts w:hint="default" w:ascii="Times New Roman" w:hAnsi="Times New Roman" w:cs="Times New Roman"/>
          <w:i/>
          <w:color w:val="auto"/>
          <w:sz w:val="24"/>
          <w:szCs w:val="24"/>
        </w:rPr>
        <w:t>Economics &amp;</w:t>
      </w:r>
      <w:r>
        <w:rPr>
          <w:rFonts w:hint="default" w:ascii="Times New Roman" w:hAnsi="Times New Roman" w:cs="Times New Roman"/>
          <w:i/>
          <w:color w:val="auto"/>
          <w:spacing w:val="-6"/>
          <w:sz w:val="24"/>
          <w:szCs w:val="24"/>
        </w:rPr>
        <w:t xml:space="preserve"> </w:t>
      </w:r>
      <w:r>
        <w:rPr>
          <w:rFonts w:hint="default" w:ascii="Times New Roman" w:hAnsi="Times New Roman" w:cs="Times New Roman"/>
          <w:i/>
          <w:color w:val="auto"/>
          <w:sz w:val="24"/>
          <w:szCs w:val="24"/>
        </w:rPr>
        <w:t>Administrative</w:t>
      </w:r>
      <w:r>
        <w:rPr>
          <w:rFonts w:hint="default" w:ascii="Times New Roman" w:hAnsi="Times New Roman" w:cs="Times New Roman"/>
          <w:i/>
          <w:color w:val="auto"/>
          <w:spacing w:val="-1"/>
          <w:sz w:val="24"/>
          <w:szCs w:val="24"/>
        </w:rPr>
        <w:t xml:space="preserve"> </w:t>
      </w:r>
      <w:r>
        <w:rPr>
          <w:rFonts w:hint="default" w:ascii="Times New Roman" w:hAnsi="Times New Roman" w:cs="Times New Roman"/>
          <w:i/>
          <w:color w:val="auto"/>
          <w:sz w:val="24"/>
          <w:szCs w:val="24"/>
        </w:rPr>
        <w:t>Sciences</w:t>
      </w:r>
      <w:r>
        <w:rPr>
          <w:rFonts w:hint="default" w:ascii="Times New Roman" w:hAnsi="Times New Roman" w:eastAsia="宋体" w:cs="Times New Roman"/>
          <w:i/>
          <w:color w:val="auto"/>
          <w:spacing w:val="2"/>
          <w:sz w:val="24"/>
          <w:szCs w:val="24"/>
          <w:lang w:val="en-US" w:eastAsia="zh-CN"/>
        </w:rPr>
        <w:t xml:space="preserve">. </w:t>
      </w:r>
      <w:r>
        <w:rPr>
          <w:rFonts w:hint="default" w:ascii="Times New Roman" w:hAnsi="Times New Roman" w:cs="Times New Roman"/>
          <w:color w:val="auto"/>
          <w:sz w:val="24"/>
          <w:szCs w:val="24"/>
        </w:rPr>
        <w:t>2010</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z w:val="24"/>
          <w:szCs w:val="24"/>
        </w:rPr>
        <w:t>15(1),193-211.</w:t>
      </w:r>
    </w:p>
    <w:p>
      <w:pPr>
        <w:pStyle w:val="6"/>
        <w:keepNext w:val="0"/>
        <w:keepLines w:val="0"/>
        <w:pageBreakBefore w:val="0"/>
        <w:kinsoku/>
        <w:wordWrap/>
        <w:overflowPunct/>
        <w:topLinePunct w:val="0"/>
        <w:autoSpaceDE w:val="0"/>
        <w:autoSpaceDN w:val="0"/>
        <w:bidi w:val="0"/>
        <w:adjustRightInd/>
        <w:snapToGrid/>
        <w:spacing w:line="300" w:lineRule="exact"/>
        <w:ind w:left="480" w:leftChars="0" w:right="0" w:hanging="480" w:hangingChars="200"/>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rPr>
        <w:t xml:space="preserve">[33]  Asl, M. B., Khalilzadeh, A., Youshanlouei, H. R. </w:t>
      </w:r>
      <w:r>
        <w:rPr>
          <w:rFonts w:hint="default" w:ascii="Times New Roman" w:hAnsi="Times New Roman" w:eastAsia="宋体" w:cs="Times New Roman"/>
          <w:color w:val="auto"/>
          <w:sz w:val="24"/>
          <w:szCs w:val="24"/>
          <w:lang w:val="en-US" w:eastAsia="zh-CN"/>
        </w:rPr>
        <w:t>et al</w:t>
      </w:r>
      <w:r>
        <w:rPr>
          <w:rFonts w:hint="default" w:ascii="Times New Roman" w:hAnsi="Times New Roman" w:cs="Times New Roman"/>
          <w:color w:val="auto"/>
          <w:sz w:val="24"/>
          <w:szCs w:val="24"/>
        </w:rPr>
        <w:t>. Identifying and Ranking</w:t>
      </w:r>
      <w:r>
        <w:rPr>
          <w:rFonts w:hint="default" w:ascii="Times New Roman" w:hAnsi="Times New Roman" w:cs="Times New Roman"/>
          <w:color w:val="auto"/>
          <w:spacing w:val="1"/>
          <w:sz w:val="24"/>
          <w:szCs w:val="24"/>
        </w:rPr>
        <w:t xml:space="preserve"> </w:t>
      </w:r>
      <w:r>
        <w:rPr>
          <w:rFonts w:hint="default" w:ascii="Times New Roman" w:hAnsi="Times New Roman" w:cs="Times New Roman"/>
          <w:color w:val="auto"/>
          <w:sz w:val="24"/>
          <w:szCs w:val="24"/>
        </w:rPr>
        <w:t>the</w:t>
      </w:r>
      <w:r>
        <w:rPr>
          <w:rFonts w:hint="default" w:ascii="Times New Roman" w:hAnsi="Times New Roman" w:cs="Times New Roman"/>
          <w:color w:val="auto"/>
          <w:spacing w:val="1"/>
          <w:sz w:val="24"/>
          <w:szCs w:val="24"/>
        </w:rPr>
        <w:t xml:space="preserve"> </w:t>
      </w:r>
      <w:r>
        <w:rPr>
          <w:rFonts w:hint="default" w:ascii="Times New Roman" w:hAnsi="Times New Roman" w:cs="Times New Roman"/>
          <w:color w:val="auto"/>
          <w:sz w:val="24"/>
          <w:szCs w:val="24"/>
        </w:rPr>
        <w:t>Effective</w:t>
      </w:r>
      <w:r>
        <w:rPr>
          <w:rFonts w:hint="default" w:ascii="Times New Roman" w:hAnsi="Times New Roman" w:cs="Times New Roman"/>
          <w:color w:val="auto"/>
          <w:spacing w:val="1"/>
          <w:sz w:val="24"/>
          <w:szCs w:val="24"/>
        </w:rPr>
        <w:t xml:space="preserve"> </w:t>
      </w:r>
      <w:r>
        <w:rPr>
          <w:rFonts w:hint="default" w:ascii="Times New Roman" w:hAnsi="Times New Roman" w:cs="Times New Roman"/>
          <w:color w:val="auto"/>
          <w:sz w:val="24"/>
          <w:szCs w:val="24"/>
        </w:rPr>
        <w:t>Factors</w:t>
      </w:r>
      <w:r>
        <w:rPr>
          <w:rFonts w:hint="default" w:ascii="Times New Roman" w:hAnsi="Times New Roman" w:cs="Times New Roman"/>
          <w:color w:val="auto"/>
          <w:spacing w:val="1"/>
          <w:sz w:val="24"/>
          <w:szCs w:val="24"/>
        </w:rPr>
        <w:t xml:space="preserve"> </w:t>
      </w:r>
      <w:r>
        <w:rPr>
          <w:rFonts w:hint="default" w:ascii="Times New Roman" w:hAnsi="Times New Roman" w:cs="Times New Roman"/>
          <w:color w:val="auto"/>
          <w:sz w:val="24"/>
          <w:szCs w:val="24"/>
        </w:rPr>
        <w:t>on</w:t>
      </w:r>
      <w:r>
        <w:rPr>
          <w:rFonts w:hint="default" w:ascii="Times New Roman" w:hAnsi="Times New Roman" w:cs="Times New Roman"/>
          <w:color w:val="auto"/>
          <w:spacing w:val="1"/>
          <w:sz w:val="24"/>
          <w:szCs w:val="24"/>
        </w:rPr>
        <w:t xml:space="preserve"> </w:t>
      </w:r>
      <w:r>
        <w:rPr>
          <w:rFonts w:hint="default" w:ascii="Times New Roman" w:hAnsi="Times New Roman" w:cs="Times New Roman"/>
          <w:color w:val="auto"/>
          <w:sz w:val="24"/>
          <w:szCs w:val="24"/>
        </w:rPr>
        <w:t>Selecting</w:t>
      </w:r>
      <w:r>
        <w:rPr>
          <w:rFonts w:hint="default" w:ascii="Times New Roman" w:hAnsi="Times New Roman" w:cs="Times New Roman"/>
          <w:color w:val="auto"/>
          <w:spacing w:val="1"/>
          <w:sz w:val="24"/>
          <w:szCs w:val="24"/>
        </w:rPr>
        <w:t xml:space="preserve"> </w:t>
      </w:r>
      <w:r>
        <w:rPr>
          <w:rFonts w:hint="default" w:ascii="Times New Roman" w:hAnsi="Times New Roman" w:cs="Times New Roman"/>
          <w:color w:val="auto"/>
          <w:sz w:val="24"/>
          <w:szCs w:val="24"/>
        </w:rPr>
        <w:t>Enterprise</w:t>
      </w:r>
      <w:r>
        <w:rPr>
          <w:rFonts w:hint="default" w:ascii="Times New Roman" w:hAnsi="Times New Roman" w:cs="Times New Roman"/>
          <w:color w:val="auto"/>
          <w:spacing w:val="1"/>
          <w:sz w:val="24"/>
          <w:szCs w:val="24"/>
        </w:rPr>
        <w:t xml:space="preserve"> </w:t>
      </w:r>
      <w:r>
        <w:rPr>
          <w:rFonts w:hint="default" w:ascii="Times New Roman" w:hAnsi="Times New Roman" w:cs="Times New Roman"/>
          <w:color w:val="auto"/>
          <w:sz w:val="24"/>
          <w:szCs w:val="24"/>
        </w:rPr>
        <w:t>Resource</w:t>
      </w:r>
      <w:r>
        <w:rPr>
          <w:rFonts w:hint="default" w:ascii="Times New Roman" w:hAnsi="Times New Roman" w:cs="Times New Roman"/>
          <w:color w:val="auto"/>
          <w:spacing w:val="1"/>
          <w:sz w:val="24"/>
          <w:szCs w:val="24"/>
        </w:rPr>
        <w:t xml:space="preserve"> </w:t>
      </w:r>
      <w:r>
        <w:rPr>
          <w:rFonts w:hint="default" w:ascii="Times New Roman" w:hAnsi="Times New Roman" w:cs="Times New Roman"/>
          <w:color w:val="auto"/>
          <w:sz w:val="24"/>
          <w:szCs w:val="24"/>
        </w:rPr>
        <w:t>Planning</w:t>
      </w:r>
      <w:r>
        <w:rPr>
          <w:rFonts w:hint="default" w:ascii="Times New Roman" w:hAnsi="Times New Roman" w:cs="Times New Roman"/>
          <w:color w:val="auto"/>
          <w:spacing w:val="1"/>
          <w:sz w:val="24"/>
          <w:szCs w:val="24"/>
        </w:rPr>
        <w:t xml:space="preserve"> </w:t>
      </w:r>
      <w:r>
        <w:rPr>
          <w:rFonts w:hint="default" w:ascii="Times New Roman" w:hAnsi="Times New Roman" w:cs="Times New Roman"/>
          <w:color w:val="auto"/>
          <w:sz w:val="24"/>
          <w:szCs w:val="24"/>
        </w:rPr>
        <w:t>(ERP)</w:t>
      </w:r>
      <w:r>
        <w:rPr>
          <w:rFonts w:hint="default" w:ascii="Times New Roman" w:hAnsi="Times New Roman" w:cs="Times New Roman"/>
          <w:color w:val="auto"/>
          <w:spacing w:val="1"/>
          <w:sz w:val="24"/>
          <w:szCs w:val="24"/>
        </w:rPr>
        <w:t xml:space="preserve"> </w:t>
      </w:r>
      <w:r>
        <w:rPr>
          <w:rFonts w:hint="default" w:ascii="Times New Roman" w:hAnsi="Times New Roman" w:cs="Times New Roman"/>
          <w:color w:val="auto"/>
          <w:sz w:val="24"/>
          <w:szCs w:val="24"/>
        </w:rPr>
        <w:t>System</w:t>
      </w:r>
      <w:r>
        <w:rPr>
          <w:rFonts w:hint="default" w:ascii="Times New Roman" w:hAnsi="Times New Roman" w:cs="Times New Roman"/>
          <w:color w:val="auto"/>
          <w:spacing w:val="1"/>
          <w:sz w:val="24"/>
          <w:szCs w:val="24"/>
        </w:rPr>
        <w:t xml:space="preserve"> </w:t>
      </w:r>
      <w:r>
        <w:rPr>
          <w:rFonts w:hint="default" w:ascii="Times New Roman" w:hAnsi="Times New Roman" w:cs="Times New Roman"/>
          <w:color w:val="auto"/>
          <w:sz w:val="24"/>
          <w:szCs w:val="24"/>
        </w:rPr>
        <w:t>Using</w:t>
      </w:r>
      <w:r>
        <w:rPr>
          <w:rFonts w:hint="default" w:ascii="Times New Roman" w:hAnsi="Times New Roman" w:cs="Times New Roman"/>
          <w:color w:val="auto"/>
          <w:spacing w:val="1"/>
          <w:sz w:val="24"/>
          <w:szCs w:val="24"/>
        </w:rPr>
        <w:t xml:space="preserve"> </w:t>
      </w:r>
      <w:r>
        <w:rPr>
          <w:rFonts w:hint="default" w:ascii="Times New Roman" w:hAnsi="Times New Roman" w:cs="Times New Roman"/>
          <w:color w:val="auto"/>
          <w:sz w:val="24"/>
          <w:szCs w:val="24"/>
        </w:rPr>
        <w:t>the</w:t>
      </w:r>
      <w:r>
        <w:rPr>
          <w:rFonts w:hint="default" w:ascii="Times New Roman" w:hAnsi="Times New Roman" w:cs="Times New Roman"/>
          <w:color w:val="auto"/>
          <w:spacing w:val="-52"/>
          <w:sz w:val="24"/>
          <w:szCs w:val="24"/>
        </w:rPr>
        <w:t xml:space="preserve"> </w:t>
      </w:r>
      <w:r>
        <w:rPr>
          <w:rFonts w:hint="default" w:ascii="Times New Roman" w:hAnsi="Times New Roman" w:cs="Times New Roman"/>
          <w:color w:val="auto"/>
          <w:sz w:val="24"/>
          <w:szCs w:val="24"/>
        </w:rPr>
        <w:t xml:space="preserve">Combined Delphi and Shannon Entropy Approach. </w:t>
      </w:r>
      <w:r>
        <w:rPr>
          <w:rFonts w:hint="default" w:ascii="Times New Roman" w:hAnsi="Times New Roman" w:cs="Times New Roman"/>
          <w:i/>
          <w:color w:val="auto"/>
          <w:sz w:val="24"/>
          <w:szCs w:val="24"/>
        </w:rPr>
        <w:t>Procedia-Social and Behavioral Sciences</w:t>
      </w:r>
      <w:r>
        <w:rPr>
          <w:rFonts w:hint="eastAsia" w:ascii="Times New Roman" w:hAnsi="Times New Roman" w:eastAsia="宋体" w:cs="Times New Roman"/>
          <w:color w:val="auto"/>
          <w:sz w:val="24"/>
          <w:szCs w:val="24"/>
          <w:lang w:val="en-US" w:eastAsia="zh-CN"/>
        </w:rPr>
        <w:t>.</w:t>
      </w:r>
      <w:r>
        <w:rPr>
          <w:rFonts w:hint="default" w:ascii="Times New Roman" w:hAnsi="Times New Roman" w:cs="Times New Roman"/>
          <w:color w:val="auto"/>
          <w:spacing w:val="1"/>
          <w:sz w:val="24"/>
          <w:szCs w:val="24"/>
        </w:rPr>
        <w:t xml:space="preserve"> </w:t>
      </w:r>
      <w:r>
        <w:rPr>
          <w:rFonts w:hint="default" w:ascii="Times New Roman" w:hAnsi="Times New Roman" w:cs="Times New Roman"/>
          <w:color w:val="auto"/>
          <w:sz w:val="24"/>
          <w:szCs w:val="24"/>
        </w:rPr>
        <w:t>2012</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z w:val="24"/>
          <w:szCs w:val="24"/>
        </w:rPr>
        <w:t>41</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z w:val="24"/>
          <w:szCs w:val="24"/>
        </w:rPr>
        <w:t xml:space="preserve"> 513-520.</w:t>
      </w:r>
      <w:r>
        <w:rPr>
          <w:rFonts w:hint="default" w:ascii="Times New Roman" w:hAnsi="Times New Roman" w:eastAsia="宋体" w:cs="Times New Roman"/>
          <w:color w:val="auto"/>
          <w:sz w:val="24"/>
          <w:szCs w:val="24"/>
          <w:lang w:val="en-US" w:eastAsia="zh-CN"/>
        </w:rPr>
        <w:t xml:space="preserve"> doi: </w:t>
      </w:r>
      <w:r>
        <w:rPr>
          <w:rFonts w:hint="default" w:ascii="Times New Roman" w:hAnsi="Times New Roman" w:eastAsia="Arial" w:cs="Times New Roman"/>
          <w:i w:val="0"/>
          <w:iCs w:val="0"/>
          <w:caps w:val="0"/>
          <w:color w:val="007398"/>
          <w:spacing w:val="0"/>
          <w:sz w:val="24"/>
          <w:szCs w:val="24"/>
          <w:u w:val="none"/>
        </w:rPr>
        <w:fldChar w:fldCharType="begin"/>
      </w:r>
      <w:r>
        <w:rPr>
          <w:rFonts w:hint="default" w:ascii="Times New Roman" w:hAnsi="Times New Roman" w:eastAsia="Arial" w:cs="Times New Roman"/>
          <w:i w:val="0"/>
          <w:iCs w:val="0"/>
          <w:caps w:val="0"/>
          <w:color w:val="007398"/>
          <w:spacing w:val="0"/>
          <w:sz w:val="24"/>
          <w:szCs w:val="24"/>
          <w:u w:val="none"/>
        </w:rPr>
        <w:instrText xml:space="preserve"> HYPERLINK "https://doi.org/10.1016/j.sbspro.2012.04.063" \o "Persistent link using digital object identifier" \t "https://www.sciencedirect.com/science/article/pii/_blank" </w:instrText>
      </w:r>
      <w:r>
        <w:rPr>
          <w:rFonts w:hint="default" w:ascii="Times New Roman" w:hAnsi="Times New Roman" w:eastAsia="Arial" w:cs="Times New Roman"/>
          <w:i w:val="0"/>
          <w:iCs w:val="0"/>
          <w:caps w:val="0"/>
          <w:color w:val="007398"/>
          <w:spacing w:val="0"/>
          <w:sz w:val="24"/>
          <w:szCs w:val="24"/>
          <w:u w:val="none"/>
        </w:rPr>
        <w:fldChar w:fldCharType="separate"/>
      </w:r>
      <w:r>
        <w:rPr>
          <w:rStyle w:val="16"/>
          <w:rFonts w:hint="default" w:ascii="Times New Roman" w:hAnsi="Times New Roman" w:eastAsia="Arial" w:cs="Times New Roman"/>
          <w:i w:val="0"/>
          <w:iCs w:val="0"/>
          <w:caps w:val="0"/>
          <w:color w:val="007398"/>
          <w:spacing w:val="0"/>
          <w:sz w:val="24"/>
          <w:szCs w:val="24"/>
          <w:u w:val="none"/>
        </w:rPr>
        <w:t>https://doi.org/10.1016/j.sbspro.2012.04.063</w:t>
      </w:r>
      <w:r>
        <w:rPr>
          <w:rFonts w:hint="default" w:ascii="Times New Roman" w:hAnsi="Times New Roman" w:eastAsia="Arial" w:cs="Times New Roman"/>
          <w:i w:val="0"/>
          <w:iCs w:val="0"/>
          <w:caps w:val="0"/>
          <w:color w:val="007398"/>
          <w:spacing w:val="0"/>
          <w:sz w:val="24"/>
          <w:szCs w:val="24"/>
          <w:u w:val="none"/>
        </w:rPr>
        <w:fldChar w:fldCharType="end"/>
      </w:r>
    </w:p>
    <w:p>
      <w:pPr>
        <w:pStyle w:val="6"/>
        <w:keepNext w:val="0"/>
        <w:keepLines w:val="0"/>
        <w:pageBreakBefore w:val="0"/>
        <w:kinsoku/>
        <w:wordWrap/>
        <w:overflowPunct/>
        <w:topLinePunct w:val="0"/>
        <w:autoSpaceDE w:val="0"/>
        <w:autoSpaceDN w:val="0"/>
        <w:bidi w:val="0"/>
        <w:adjustRightInd/>
        <w:snapToGrid/>
        <w:spacing w:line="300" w:lineRule="exact"/>
        <w:ind w:left="480" w:leftChars="0" w:right="0" w:hanging="480" w:hangingChars="200"/>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[34]  Vatansever, K. </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z w:val="24"/>
          <w:szCs w:val="24"/>
        </w:rPr>
        <w:t xml:space="preserve"> Uluköy, M. Kurumsal Kaynak Planlaması Sistemlerinin Bulanık Ahp Ve</w:t>
      </w:r>
      <w:r>
        <w:rPr>
          <w:rFonts w:hint="default" w:ascii="Times New Roman" w:hAnsi="Times New Roman" w:cs="Times New Roman"/>
          <w:color w:val="auto"/>
          <w:spacing w:val="1"/>
          <w:sz w:val="24"/>
          <w:szCs w:val="24"/>
        </w:rPr>
        <w:t xml:space="preserve"> </w:t>
      </w:r>
      <w:r>
        <w:rPr>
          <w:rFonts w:hint="default" w:ascii="Times New Roman" w:hAnsi="Times New Roman" w:cs="Times New Roman"/>
          <w:color w:val="auto"/>
          <w:sz w:val="24"/>
          <w:szCs w:val="24"/>
        </w:rPr>
        <w:t xml:space="preserve">Bulanık Moora Yöntemleriyle Seçimi: Üretim Sektöründe Bir Uygulama. </w:t>
      </w:r>
      <w:r>
        <w:rPr>
          <w:rFonts w:hint="default" w:ascii="Times New Roman" w:hAnsi="Times New Roman" w:cs="Times New Roman"/>
          <w:i/>
          <w:color w:val="auto"/>
          <w:sz w:val="24"/>
          <w:szCs w:val="24"/>
        </w:rPr>
        <w:t>CBÜ Sosyal Bilimler</w:t>
      </w:r>
      <w:r>
        <w:rPr>
          <w:rFonts w:hint="default" w:ascii="Times New Roman" w:hAnsi="Times New Roman" w:cs="Times New Roman"/>
          <w:i/>
          <w:color w:val="auto"/>
          <w:spacing w:val="1"/>
          <w:sz w:val="24"/>
          <w:szCs w:val="24"/>
        </w:rPr>
        <w:t xml:space="preserve"> </w:t>
      </w:r>
      <w:r>
        <w:rPr>
          <w:rFonts w:hint="default" w:ascii="Times New Roman" w:hAnsi="Times New Roman" w:cs="Times New Roman"/>
          <w:i/>
          <w:color w:val="auto"/>
          <w:sz w:val="24"/>
          <w:szCs w:val="24"/>
        </w:rPr>
        <w:t>Dergisi</w:t>
      </w:r>
      <w:r>
        <w:rPr>
          <w:rFonts w:hint="eastAsia" w:ascii="Times New Roman" w:hAnsi="Times New Roman" w:eastAsia="宋体" w:cs="Times New Roman"/>
          <w:color w:val="auto"/>
          <w:sz w:val="24"/>
          <w:szCs w:val="24"/>
          <w:lang w:val="en-US" w:eastAsia="zh-CN"/>
        </w:rPr>
        <w:t>.</w:t>
      </w:r>
      <w:r>
        <w:rPr>
          <w:rFonts w:hint="default" w:ascii="Times New Roman" w:hAnsi="Times New Roman" w:cs="Times New Roman"/>
          <w:color w:val="auto"/>
          <w:spacing w:val="-1"/>
          <w:sz w:val="24"/>
          <w:szCs w:val="24"/>
        </w:rPr>
        <w:t xml:space="preserve"> </w:t>
      </w:r>
      <w:r>
        <w:rPr>
          <w:rFonts w:hint="default" w:ascii="Times New Roman" w:hAnsi="Times New Roman" w:cs="Times New Roman"/>
          <w:color w:val="auto"/>
          <w:sz w:val="24"/>
          <w:szCs w:val="24"/>
        </w:rPr>
        <w:t>2013</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z w:val="24"/>
          <w:szCs w:val="24"/>
        </w:rPr>
        <w:t>11(2)</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z w:val="24"/>
          <w:szCs w:val="24"/>
        </w:rPr>
        <w:t xml:space="preserve"> 274-293.</w:t>
      </w:r>
    </w:p>
    <w:p>
      <w:pPr>
        <w:keepNext w:val="0"/>
        <w:keepLines w:val="0"/>
        <w:pageBreakBefore w:val="0"/>
        <w:kinsoku/>
        <w:wordWrap/>
        <w:overflowPunct/>
        <w:topLinePunct w:val="0"/>
        <w:autoSpaceDE w:val="0"/>
        <w:autoSpaceDN w:val="0"/>
        <w:bidi w:val="0"/>
        <w:adjustRightInd/>
        <w:snapToGrid/>
        <w:spacing w:line="300" w:lineRule="exact"/>
        <w:ind w:left="480" w:leftChars="0" w:right="0" w:hanging="480" w:hangingChars="200"/>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[35]  Vahidi, J., Salookolayi, D.D. </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z w:val="24"/>
          <w:szCs w:val="24"/>
        </w:rPr>
        <w:t xml:space="preserve"> Yavari, A.  A Model for Selecting an ERP System with</w:t>
      </w:r>
      <w:r>
        <w:rPr>
          <w:rFonts w:hint="default" w:ascii="Times New Roman" w:hAnsi="Times New Roman" w:cs="Times New Roman"/>
          <w:color w:val="auto"/>
          <w:spacing w:val="1"/>
          <w:sz w:val="24"/>
          <w:szCs w:val="24"/>
        </w:rPr>
        <w:t xml:space="preserve"> </w:t>
      </w:r>
      <w:r>
        <w:rPr>
          <w:rFonts w:hint="default" w:ascii="Times New Roman" w:hAnsi="Times New Roman" w:cs="Times New Roman"/>
          <w:color w:val="auto"/>
          <w:sz w:val="24"/>
          <w:szCs w:val="24"/>
        </w:rPr>
        <w:t xml:space="preserve">Triangular Fuzzy Numbers and Mamdani Inference. </w:t>
      </w:r>
      <w:r>
        <w:rPr>
          <w:rFonts w:hint="default" w:ascii="Times New Roman" w:hAnsi="Times New Roman" w:cs="Times New Roman"/>
          <w:i/>
          <w:color w:val="auto"/>
          <w:sz w:val="24"/>
          <w:szCs w:val="24"/>
        </w:rPr>
        <w:t>Journal of Mathematics and Computer</w:t>
      </w:r>
      <w:r>
        <w:rPr>
          <w:rFonts w:hint="default" w:ascii="Times New Roman" w:hAnsi="Times New Roman" w:cs="Times New Roman"/>
          <w:i/>
          <w:color w:val="auto"/>
          <w:spacing w:val="1"/>
          <w:sz w:val="24"/>
          <w:szCs w:val="24"/>
        </w:rPr>
        <w:t xml:space="preserve"> </w:t>
      </w:r>
      <w:r>
        <w:rPr>
          <w:rFonts w:hint="default" w:ascii="Times New Roman" w:hAnsi="Times New Roman" w:cs="Times New Roman"/>
          <w:i/>
          <w:color w:val="auto"/>
          <w:sz w:val="24"/>
          <w:szCs w:val="24"/>
        </w:rPr>
        <w:t>Science</w:t>
      </w:r>
      <w:r>
        <w:rPr>
          <w:rFonts w:hint="eastAsia" w:ascii="Times New Roman" w:hAnsi="Times New Roman" w:eastAsia="宋体" w:cs="Times New Roman"/>
          <w:color w:val="auto"/>
          <w:sz w:val="24"/>
          <w:szCs w:val="24"/>
          <w:lang w:val="en-US" w:eastAsia="zh-CN"/>
        </w:rPr>
        <w:t>.</w:t>
      </w:r>
      <w:r>
        <w:rPr>
          <w:rFonts w:hint="default" w:ascii="Times New Roman" w:hAnsi="Times New Roman" w:cs="Times New Roman"/>
          <w:color w:val="auto"/>
          <w:spacing w:val="-1"/>
          <w:sz w:val="24"/>
          <w:szCs w:val="24"/>
        </w:rPr>
        <w:t xml:space="preserve"> </w:t>
      </w:r>
      <w:r>
        <w:rPr>
          <w:rFonts w:hint="default" w:ascii="Times New Roman" w:hAnsi="Times New Roman" w:cs="Times New Roman"/>
          <w:color w:val="auto"/>
          <w:sz w:val="24"/>
          <w:szCs w:val="24"/>
        </w:rPr>
        <w:t>2014</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z w:val="24"/>
          <w:szCs w:val="24"/>
        </w:rPr>
        <w:t>9</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z w:val="24"/>
          <w:szCs w:val="24"/>
        </w:rPr>
        <w:t xml:space="preserve"> 46-54.</w:t>
      </w:r>
    </w:p>
    <w:p>
      <w:pPr>
        <w:pStyle w:val="6"/>
        <w:keepNext w:val="0"/>
        <w:keepLines w:val="0"/>
        <w:pageBreakBefore w:val="0"/>
        <w:kinsoku/>
        <w:wordWrap/>
        <w:overflowPunct/>
        <w:topLinePunct w:val="0"/>
        <w:autoSpaceDE w:val="0"/>
        <w:autoSpaceDN w:val="0"/>
        <w:bidi w:val="0"/>
        <w:adjustRightInd/>
        <w:snapToGrid/>
        <w:spacing w:line="300" w:lineRule="exact"/>
        <w:ind w:left="480" w:leftChars="0" w:right="0" w:hanging="480" w:hangingChars="200"/>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rPr>
        <w:t xml:space="preserve">[36]  Kılıç, H. S., Zaim, S. </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z w:val="24"/>
          <w:szCs w:val="24"/>
        </w:rPr>
        <w:t xml:space="preserve"> Delen, D.  Selecting “The Best” ERP system for SMEs using a</w:t>
      </w:r>
      <w:r>
        <w:rPr>
          <w:rFonts w:hint="default" w:ascii="Times New Roman" w:hAnsi="Times New Roman" w:cs="Times New Roman"/>
          <w:color w:val="auto"/>
          <w:spacing w:val="1"/>
          <w:sz w:val="24"/>
          <w:szCs w:val="24"/>
        </w:rPr>
        <w:t xml:space="preserve"> </w:t>
      </w:r>
      <w:r>
        <w:rPr>
          <w:rFonts w:hint="default" w:ascii="Times New Roman" w:hAnsi="Times New Roman" w:cs="Times New Roman"/>
          <w:color w:val="auto"/>
          <w:sz w:val="24"/>
          <w:szCs w:val="24"/>
        </w:rPr>
        <w:t xml:space="preserve">Combination of ANP and PROMETHEE methods. </w:t>
      </w:r>
      <w:r>
        <w:rPr>
          <w:rFonts w:hint="default" w:ascii="Times New Roman" w:hAnsi="Times New Roman" w:cs="Times New Roman"/>
          <w:i/>
          <w:color w:val="auto"/>
          <w:sz w:val="24"/>
          <w:szCs w:val="24"/>
        </w:rPr>
        <w:t>Expert Systems with Applications</w:t>
      </w:r>
      <w:r>
        <w:rPr>
          <w:rFonts w:hint="eastAsia" w:ascii="Times New Roman" w:hAnsi="Times New Roman" w:eastAsia="宋体" w:cs="Times New Roman"/>
          <w:i/>
          <w:color w:val="auto"/>
          <w:sz w:val="24"/>
          <w:szCs w:val="24"/>
          <w:lang w:val="en-US" w:eastAsia="zh-CN"/>
        </w:rPr>
        <w:t xml:space="preserve">. </w:t>
      </w:r>
      <w:r>
        <w:rPr>
          <w:rFonts w:hint="default" w:ascii="Times New Roman" w:hAnsi="Times New Roman" w:cs="Times New Roman"/>
          <w:color w:val="auto"/>
          <w:sz w:val="24"/>
          <w:szCs w:val="24"/>
        </w:rPr>
        <w:t>2015</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z w:val="24"/>
          <w:szCs w:val="24"/>
        </w:rPr>
        <w:t>42(5)</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z w:val="24"/>
          <w:szCs w:val="24"/>
        </w:rPr>
        <w:t>2343-2352.</w:t>
      </w:r>
      <w:r>
        <w:rPr>
          <w:rFonts w:hint="default" w:ascii="Times New Roman" w:hAnsi="Times New Roman" w:eastAsia="宋体" w:cs="Times New Roman"/>
          <w:color w:val="auto"/>
          <w:sz w:val="24"/>
          <w:szCs w:val="24"/>
          <w:lang w:val="en-US" w:eastAsia="zh-CN"/>
        </w:rPr>
        <w:t xml:space="preserve"> doi: </w:t>
      </w:r>
      <w:r>
        <w:rPr>
          <w:rFonts w:hint="default" w:ascii="Times New Roman" w:hAnsi="Times New Roman" w:eastAsia="Arial" w:cs="Times New Roman"/>
          <w:i w:val="0"/>
          <w:iCs w:val="0"/>
          <w:caps w:val="0"/>
          <w:color w:val="007398"/>
          <w:spacing w:val="0"/>
          <w:sz w:val="24"/>
          <w:szCs w:val="24"/>
          <w:u w:val="none"/>
        </w:rPr>
        <w:fldChar w:fldCharType="begin"/>
      </w:r>
      <w:r>
        <w:rPr>
          <w:rFonts w:hint="default" w:ascii="Times New Roman" w:hAnsi="Times New Roman" w:eastAsia="Arial" w:cs="Times New Roman"/>
          <w:i w:val="0"/>
          <w:iCs w:val="0"/>
          <w:caps w:val="0"/>
          <w:color w:val="007398"/>
          <w:spacing w:val="0"/>
          <w:sz w:val="24"/>
          <w:szCs w:val="24"/>
          <w:u w:val="none"/>
        </w:rPr>
        <w:instrText xml:space="preserve"> HYPERLINK "https://doi.org/10.1016/j.eswa.2014.10.034" \o "Persistent link using digital object identifier" \t "https://www.sciencedirect.com/science/article/abs/pii/_blank" </w:instrText>
      </w:r>
      <w:r>
        <w:rPr>
          <w:rFonts w:hint="default" w:ascii="Times New Roman" w:hAnsi="Times New Roman" w:eastAsia="Arial" w:cs="Times New Roman"/>
          <w:i w:val="0"/>
          <w:iCs w:val="0"/>
          <w:caps w:val="0"/>
          <w:color w:val="007398"/>
          <w:spacing w:val="0"/>
          <w:sz w:val="24"/>
          <w:szCs w:val="24"/>
          <w:u w:val="none"/>
        </w:rPr>
        <w:fldChar w:fldCharType="separate"/>
      </w:r>
      <w:r>
        <w:rPr>
          <w:rStyle w:val="16"/>
          <w:rFonts w:hint="default" w:ascii="Times New Roman" w:hAnsi="Times New Roman" w:eastAsia="Arial" w:cs="Times New Roman"/>
          <w:i w:val="0"/>
          <w:iCs w:val="0"/>
          <w:caps w:val="0"/>
          <w:color w:val="007398"/>
          <w:spacing w:val="0"/>
          <w:sz w:val="24"/>
          <w:szCs w:val="24"/>
          <w:u w:val="none"/>
        </w:rPr>
        <w:t>https://doi.org/10.1016/j.eswa.2014.10.034</w:t>
      </w:r>
      <w:r>
        <w:rPr>
          <w:rFonts w:hint="default" w:ascii="Times New Roman" w:hAnsi="Times New Roman" w:eastAsia="Arial" w:cs="Times New Roman"/>
          <w:i w:val="0"/>
          <w:iCs w:val="0"/>
          <w:caps w:val="0"/>
          <w:color w:val="007398"/>
          <w:spacing w:val="0"/>
          <w:sz w:val="24"/>
          <w:szCs w:val="24"/>
          <w:u w:val="none"/>
        </w:rPr>
        <w:fldChar w:fldCharType="end"/>
      </w:r>
    </w:p>
    <w:p>
      <w:pPr>
        <w:pStyle w:val="6"/>
        <w:keepNext w:val="0"/>
        <w:keepLines w:val="0"/>
        <w:pageBreakBefore w:val="0"/>
        <w:kinsoku/>
        <w:wordWrap/>
        <w:overflowPunct/>
        <w:topLinePunct w:val="0"/>
        <w:autoSpaceDE w:val="0"/>
        <w:autoSpaceDN w:val="0"/>
        <w:bidi w:val="0"/>
        <w:adjustRightInd/>
        <w:snapToGrid/>
        <w:spacing w:line="300" w:lineRule="exact"/>
        <w:ind w:left="480" w:leftChars="0" w:right="0" w:hanging="480" w:hangingChars="200"/>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[37] Ecer,</w:t>
      </w:r>
      <w:r>
        <w:rPr>
          <w:rFonts w:hint="default" w:ascii="Times New Roman" w:hAnsi="Times New Roman" w:cs="Times New Roman"/>
          <w:color w:val="auto"/>
          <w:spacing w:val="23"/>
          <w:sz w:val="24"/>
          <w:szCs w:val="24"/>
        </w:rPr>
        <w:t xml:space="preserve"> </w:t>
      </w:r>
      <w:r>
        <w:rPr>
          <w:rFonts w:hint="default" w:ascii="Times New Roman" w:hAnsi="Times New Roman" w:cs="Times New Roman"/>
          <w:color w:val="auto"/>
          <w:sz w:val="24"/>
          <w:szCs w:val="24"/>
        </w:rPr>
        <w:t>F.</w:t>
      </w:r>
      <w:r>
        <w:rPr>
          <w:rFonts w:hint="default" w:ascii="Times New Roman" w:hAnsi="Times New Roman" w:cs="Times New Roman"/>
          <w:color w:val="auto"/>
          <w:spacing w:val="80"/>
          <w:sz w:val="24"/>
          <w:szCs w:val="24"/>
        </w:rPr>
        <w:t xml:space="preserve"> </w:t>
      </w:r>
      <w:r>
        <w:rPr>
          <w:rFonts w:hint="default" w:ascii="Times New Roman" w:hAnsi="Times New Roman" w:cs="Times New Roman"/>
          <w:color w:val="auto"/>
          <w:sz w:val="24"/>
          <w:szCs w:val="24"/>
        </w:rPr>
        <w:t>ARAS</w:t>
      </w:r>
      <w:r>
        <w:rPr>
          <w:rFonts w:hint="default" w:ascii="Times New Roman" w:hAnsi="Times New Roman" w:cs="Times New Roman"/>
          <w:color w:val="auto"/>
          <w:spacing w:val="77"/>
          <w:sz w:val="24"/>
          <w:szCs w:val="24"/>
        </w:rPr>
        <w:t xml:space="preserve"> </w:t>
      </w:r>
      <w:r>
        <w:rPr>
          <w:rFonts w:hint="default" w:ascii="Times New Roman" w:hAnsi="Times New Roman" w:cs="Times New Roman"/>
          <w:color w:val="auto"/>
          <w:sz w:val="24"/>
          <w:szCs w:val="24"/>
        </w:rPr>
        <w:t>Yöntemi</w:t>
      </w:r>
      <w:r>
        <w:rPr>
          <w:rFonts w:hint="default" w:ascii="Times New Roman" w:hAnsi="Times New Roman" w:cs="Times New Roman"/>
          <w:color w:val="auto"/>
          <w:spacing w:val="81"/>
          <w:sz w:val="24"/>
          <w:szCs w:val="24"/>
        </w:rPr>
        <w:t xml:space="preserve"> </w:t>
      </w:r>
      <w:r>
        <w:rPr>
          <w:rFonts w:hint="default" w:ascii="Times New Roman" w:hAnsi="Times New Roman" w:cs="Times New Roman"/>
          <w:color w:val="auto"/>
          <w:sz w:val="24"/>
          <w:szCs w:val="24"/>
        </w:rPr>
        <w:t>Kullanılarak</w:t>
      </w:r>
      <w:r>
        <w:rPr>
          <w:rFonts w:hint="default" w:ascii="Times New Roman" w:hAnsi="Times New Roman" w:cs="Times New Roman"/>
          <w:color w:val="auto"/>
          <w:spacing w:val="77"/>
          <w:sz w:val="24"/>
          <w:szCs w:val="24"/>
        </w:rPr>
        <w:t xml:space="preserve"> </w:t>
      </w:r>
      <w:r>
        <w:rPr>
          <w:rFonts w:hint="default" w:ascii="Times New Roman" w:hAnsi="Times New Roman" w:cs="Times New Roman"/>
          <w:color w:val="auto"/>
          <w:sz w:val="24"/>
          <w:szCs w:val="24"/>
        </w:rPr>
        <w:t>Kurumsal</w:t>
      </w:r>
      <w:r>
        <w:rPr>
          <w:rFonts w:hint="default" w:ascii="Times New Roman" w:hAnsi="Times New Roman" w:cs="Times New Roman"/>
          <w:color w:val="auto"/>
          <w:spacing w:val="79"/>
          <w:sz w:val="24"/>
          <w:szCs w:val="24"/>
        </w:rPr>
        <w:t xml:space="preserve"> </w:t>
      </w:r>
      <w:r>
        <w:rPr>
          <w:rFonts w:hint="default" w:ascii="Times New Roman" w:hAnsi="Times New Roman" w:cs="Times New Roman"/>
          <w:color w:val="auto"/>
          <w:sz w:val="24"/>
          <w:szCs w:val="24"/>
        </w:rPr>
        <w:t>Kaynak</w:t>
      </w:r>
      <w:r>
        <w:rPr>
          <w:rFonts w:hint="default" w:ascii="Times New Roman" w:hAnsi="Times New Roman" w:cs="Times New Roman"/>
          <w:color w:val="auto"/>
          <w:spacing w:val="78"/>
          <w:sz w:val="24"/>
          <w:szCs w:val="24"/>
        </w:rPr>
        <w:t xml:space="preserve"> </w:t>
      </w:r>
      <w:r>
        <w:rPr>
          <w:rFonts w:hint="default" w:ascii="Times New Roman" w:hAnsi="Times New Roman" w:cs="Times New Roman"/>
          <w:color w:val="auto"/>
          <w:sz w:val="24"/>
          <w:szCs w:val="24"/>
        </w:rPr>
        <w:t>Planlaması</w:t>
      </w:r>
      <w:r>
        <w:rPr>
          <w:rFonts w:hint="default" w:ascii="Times New Roman" w:hAnsi="Times New Roman" w:cs="Times New Roman"/>
          <w:color w:val="auto"/>
          <w:spacing w:val="80"/>
          <w:sz w:val="24"/>
          <w:szCs w:val="24"/>
        </w:rPr>
        <w:t xml:space="preserve"> </w:t>
      </w:r>
      <w:r>
        <w:rPr>
          <w:rFonts w:hint="default" w:ascii="Times New Roman" w:hAnsi="Times New Roman" w:cs="Times New Roman"/>
          <w:color w:val="auto"/>
          <w:sz w:val="24"/>
          <w:szCs w:val="24"/>
        </w:rPr>
        <w:t>Yazılımı</w:t>
      </w:r>
      <w:r>
        <w:rPr>
          <w:rFonts w:hint="default" w:ascii="Times New Roman" w:hAnsi="Times New Roman" w:cs="Times New Roman"/>
          <w:color w:val="auto"/>
          <w:spacing w:val="81"/>
          <w:sz w:val="24"/>
          <w:szCs w:val="24"/>
        </w:rPr>
        <w:t xml:space="preserve"> </w:t>
      </w:r>
      <w:r>
        <w:rPr>
          <w:rFonts w:hint="default" w:ascii="Times New Roman" w:hAnsi="Times New Roman" w:cs="Times New Roman"/>
          <w:color w:val="auto"/>
          <w:sz w:val="24"/>
          <w:szCs w:val="24"/>
        </w:rPr>
        <w:t>Seçimi.</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cs="Times New Roman"/>
          <w:i/>
          <w:color w:val="auto"/>
          <w:sz w:val="24"/>
          <w:szCs w:val="24"/>
        </w:rPr>
        <w:t>Journal Of Alanya Faculty Of Business/Alanya Isletme Fakültesi Dergisi</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pacing w:val="-6"/>
          <w:sz w:val="24"/>
          <w:szCs w:val="24"/>
        </w:rPr>
        <w:t xml:space="preserve"> </w:t>
      </w:r>
      <w:r>
        <w:rPr>
          <w:rFonts w:hint="default" w:ascii="Times New Roman" w:hAnsi="Times New Roman" w:cs="Times New Roman"/>
          <w:color w:val="auto"/>
          <w:sz w:val="24"/>
          <w:szCs w:val="24"/>
        </w:rPr>
        <w:t>2016</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z w:val="24"/>
          <w:szCs w:val="24"/>
        </w:rPr>
        <w:t>8(1)</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pacing w:val="-4"/>
          <w:sz w:val="24"/>
          <w:szCs w:val="24"/>
        </w:rPr>
        <w:t xml:space="preserve"> </w:t>
      </w:r>
      <w:r>
        <w:rPr>
          <w:rFonts w:hint="default" w:ascii="Times New Roman" w:hAnsi="Times New Roman" w:cs="Times New Roman"/>
          <w:color w:val="auto"/>
          <w:sz w:val="24"/>
          <w:szCs w:val="24"/>
        </w:rPr>
        <w:t>89-98.</w:t>
      </w:r>
    </w:p>
    <w:p>
      <w:pPr>
        <w:keepNext w:val="0"/>
        <w:keepLines w:val="0"/>
        <w:pageBreakBefore w:val="0"/>
        <w:kinsoku/>
        <w:wordWrap/>
        <w:overflowPunct/>
        <w:topLinePunct w:val="0"/>
        <w:autoSpaceDE w:val="0"/>
        <w:autoSpaceDN w:val="0"/>
        <w:bidi w:val="0"/>
        <w:adjustRightInd/>
        <w:snapToGrid/>
        <w:spacing w:line="300" w:lineRule="exact"/>
        <w:ind w:left="480" w:leftChars="0" w:right="0" w:hanging="480" w:hanging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rPr>
        <w:t xml:space="preserve">[38]  Zeng, Y. R., Wang, L. </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cs="Times New Roman"/>
          <w:color w:val="auto"/>
          <w:sz w:val="24"/>
          <w:szCs w:val="24"/>
          <w:highlight w:val="none"/>
        </w:rPr>
        <w:t xml:space="preserve"> Xu, X. H.  An Integrated Model to Select an ERP</w:t>
      </w:r>
      <w:r>
        <w:rPr>
          <w:rFonts w:hint="default" w:ascii="Times New Roman" w:hAnsi="Times New Roman" w:cs="Times New Roman"/>
          <w:color w:val="auto"/>
          <w:spacing w:val="55"/>
          <w:sz w:val="24"/>
          <w:szCs w:val="24"/>
          <w:highlight w:val="none"/>
        </w:rPr>
        <w:t xml:space="preserve"> </w:t>
      </w:r>
      <w:r>
        <w:rPr>
          <w:rFonts w:hint="default" w:ascii="Times New Roman" w:hAnsi="Times New Roman" w:cs="Times New Roman"/>
          <w:color w:val="auto"/>
          <w:sz w:val="24"/>
          <w:szCs w:val="24"/>
          <w:highlight w:val="none"/>
        </w:rPr>
        <w:t>System for</w:t>
      </w:r>
      <w:r>
        <w:rPr>
          <w:rFonts w:hint="default" w:ascii="Times New Roman" w:hAnsi="Times New Roman" w:cs="Times New Roman"/>
          <w:color w:val="auto"/>
          <w:spacing w:val="1"/>
          <w:sz w:val="24"/>
          <w:szCs w:val="24"/>
          <w:highlight w:val="none"/>
        </w:rPr>
        <w:t xml:space="preserve"> </w:t>
      </w:r>
      <w:r>
        <w:rPr>
          <w:rFonts w:hint="default" w:ascii="Times New Roman" w:hAnsi="Times New Roman" w:cs="Times New Roman"/>
          <w:color w:val="auto"/>
          <w:sz w:val="24"/>
          <w:szCs w:val="24"/>
          <w:highlight w:val="none"/>
        </w:rPr>
        <w:t xml:space="preserve">Chinese Small-and Medium-Sized Enterprise under Uncertainty. </w:t>
      </w:r>
      <w:r>
        <w:rPr>
          <w:rFonts w:hint="default" w:ascii="Times New Roman" w:hAnsi="Times New Roman" w:cs="Times New Roman"/>
          <w:i/>
          <w:color w:val="auto"/>
          <w:sz w:val="24"/>
          <w:szCs w:val="24"/>
          <w:highlight w:val="none"/>
        </w:rPr>
        <w:t>Technological and Economic</w:t>
      </w:r>
      <w:r>
        <w:rPr>
          <w:rFonts w:hint="default" w:ascii="Times New Roman" w:hAnsi="Times New Roman" w:cs="Times New Roman"/>
          <w:i/>
          <w:color w:val="auto"/>
          <w:spacing w:val="1"/>
          <w:sz w:val="24"/>
          <w:szCs w:val="24"/>
          <w:highlight w:val="none"/>
        </w:rPr>
        <w:t xml:space="preserve"> </w:t>
      </w:r>
      <w:r>
        <w:rPr>
          <w:rFonts w:hint="default" w:ascii="Times New Roman" w:hAnsi="Times New Roman" w:cs="Times New Roman"/>
          <w:i/>
          <w:color w:val="auto"/>
          <w:sz w:val="24"/>
          <w:szCs w:val="24"/>
          <w:highlight w:val="none"/>
        </w:rPr>
        <w:t>Development</w:t>
      </w:r>
      <w:r>
        <w:rPr>
          <w:rFonts w:hint="default" w:ascii="Times New Roman" w:hAnsi="Times New Roman" w:cs="Times New Roman"/>
          <w:i/>
          <w:color w:val="auto"/>
          <w:spacing w:val="-3"/>
          <w:sz w:val="24"/>
          <w:szCs w:val="24"/>
          <w:highlight w:val="none"/>
        </w:rPr>
        <w:t xml:space="preserve"> </w:t>
      </w:r>
      <w:r>
        <w:rPr>
          <w:rFonts w:hint="default" w:ascii="Times New Roman" w:hAnsi="Times New Roman" w:cs="Times New Roman"/>
          <w:i/>
          <w:color w:val="auto"/>
          <w:sz w:val="24"/>
          <w:szCs w:val="24"/>
          <w:highlight w:val="none"/>
        </w:rPr>
        <w:t>of</w:t>
      </w:r>
      <w:r>
        <w:rPr>
          <w:rFonts w:hint="default" w:ascii="Times New Roman" w:hAnsi="Times New Roman" w:cs="Times New Roman"/>
          <w:i/>
          <w:color w:val="auto"/>
          <w:spacing w:val="1"/>
          <w:sz w:val="24"/>
          <w:szCs w:val="24"/>
          <w:highlight w:val="none"/>
        </w:rPr>
        <w:t xml:space="preserve"> </w:t>
      </w:r>
      <w:r>
        <w:rPr>
          <w:rFonts w:hint="default" w:ascii="Times New Roman" w:hAnsi="Times New Roman" w:cs="Times New Roman"/>
          <w:i/>
          <w:color w:val="auto"/>
          <w:sz w:val="24"/>
          <w:szCs w:val="24"/>
          <w:highlight w:val="none"/>
        </w:rPr>
        <w:t>Economy</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cs="Times New Roman"/>
          <w:color w:val="auto"/>
          <w:spacing w:val="-3"/>
          <w:sz w:val="24"/>
          <w:szCs w:val="24"/>
          <w:highlight w:val="none"/>
        </w:rPr>
        <w:t xml:space="preserve"> </w:t>
      </w:r>
      <w:r>
        <w:rPr>
          <w:rFonts w:hint="default" w:ascii="Times New Roman" w:hAnsi="Times New Roman" w:cs="Times New Roman"/>
          <w:color w:val="auto"/>
          <w:sz w:val="24"/>
          <w:szCs w:val="24"/>
          <w:highlight w:val="none"/>
        </w:rPr>
        <w:t>2017</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cs="Times New Roman"/>
          <w:color w:val="auto"/>
          <w:sz w:val="24"/>
          <w:szCs w:val="24"/>
          <w:highlight w:val="none"/>
        </w:rPr>
        <w:t>23(1)</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cs="Times New Roman"/>
          <w:color w:val="auto"/>
          <w:sz w:val="24"/>
          <w:szCs w:val="24"/>
          <w:highlight w:val="none"/>
        </w:rPr>
        <w:t xml:space="preserve"> 38-58.</w:t>
      </w:r>
      <w:r>
        <w:rPr>
          <w:rFonts w:hint="default" w:ascii="Times New Roman" w:hAnsi="Times New Roman" w:eastAsia="宋体" w:cs="Times New Roman"/>
          <w:color w:val="auto"/>
          <w:sz w:val="24"/>
          <w:szCs w:val="24"/>
          <w:highlight w:val="none"/>
          <w:lang w:val="en-US" w:eastAsia="zh-CN"/>
        </w:rPr>
        <w:t xml:space="preserve"> doi: https://doi.org/10.3846/20294913.2015.1072748</w:t>
      </w:r>
    </w:p>
    <w:p>
      <w:pPr>
        <w:keepNext w:val="0"/>
        <w:keepLines w:val="0"/>
        <w:pageBreakBefore w:val="0"/>
        <w:kinsoku/>
        <w:wordWrap/>
        <w:overflowPunct/>
        <w:topLinePunct w:val="0"/>
        <w:autoSpaceDE w:val="0"/>
        <w:autoSpaceDN w:val="0"/>
        <w:bidi w:val="0"/>
        <w:adjustRightInd/>
        <w:snapToGrid/>
        <w:spacing w:line="300" w:lineRule="exact"/>
        <w:ind w:left="480" w:leftChars="0" w:right="0" w:hanging="480" w:hangingChars="200"/>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[39]  Ayçin,</w:t>
      </w:r>
      <w:r>
        <w:rPr>
          <w:rFonts w:hint="default" w:ascii="Times New Roman" w:hAnsi="Times New Roman" w:cs="Times New Roman"/>
          <w:color w:val="auto"/>
          <w:spacing w:val="1"/>
          <w:sz w:val="24"/>
          <w:szCs w:val="24"/>
        </w:rPr>
        <w:t xml:space="preserve"> </w:t>
      </w:r>
      <w:r>
        <w:rPr>
          <w:rFonts w:hint="default" w:ascii="Times New Roman" w:hAnsi="Times New Roman" w:cs="Times New Roman"/>
          <w:color w:val="auto"/>
          <w:sz w:val="24"/>
          <w:szCs w:val="24"/>
        </w:rPr>
        <w:t>E.</w:t>
      </w:r>
      <w:r>
        <w:rPr>
          <w:rFonts w:hint="default" w:ascii="Times New Roman" w:hAnsi="Times New Roman" w:cs="Times New Roman"/>
          <w:color w:val="auto"/>
          <w:spacing w:val="1"/>
          <w:sz w:val="24"/>
          <w:szCs w:val="24"/>
        </w:rPr>
        <w:t xml:space="preserve"> </w:t>
      </w:r>
      <w:r>
        <w:rPr>
          <w:rFonts w:hint="default" w:ascii="Times New Roman" w:hAnsi="Times New Roman" w:cs="Times New Roman"/>
          <w:color w:val="auto"/>
          <w:sz w:val="24"/>
          <w:szCs w:val="24"/>
        </w:rPr>
        <w:t>Kurumsal</w:t>
      </w:r>
      <w:r>
        <w:rPr>
          <w:rFonts w:hint="default" w:ascii="Times New Roman" w:hAnsi="Times New Roman" w:cs="Times New Roman"/>
          <w:color w:val="auto"/>
          <w:spacing w:val="1"/>
          <w:sz w:val="24"/>
          <w:szCs w:val="24"/>
        </w:rPr>
        <w:t xml:space="preserve"> </w:t>
      </w:r>
      <w:r>
        <w:rPr>
          <w:rFonts w:hint="default" w:ascii="Times New Roman" w:hAnsi="Times New Roman" w:cs="Times New Roman"/>
          <w:color w:val="auto"/>
          <w:sz w:val="24"/>
          <w:szCs w:val="24"/>
        </w:rPr>
        <w:t>Kaynak</w:t>
      </w:r>
      <w:r>
        <w:rPr>
          <w:rFonts w:hint="default" w:ascii="Times New Roman" w:hAnsi="Times New Roman" w:cs="Times New Roman"/>
          <w:color w:val="auto"/>
          <w:spacing w:val="1"/>
          <w:sz w:val="24"/>
          <w:szCs w:val="24"/>
        </w:rPr>
        <w:t xml:space="preserve"> </w:t>
      </w:r>
      <w:r>
        <w:rPr>
          <w:rFonts w:hint="default" w:ascii="Times New Roman" w:hAnsi="Times New Roman" w:cs="Times New Roman"/>
          <w:color w:val="auto"/>
          <w:sz w:val="24"/>
          <w:szCs w:val="24"/>
        </w:rPr>
        <w:t>Planlama</w:t>
      </w:r>
      <w:r>
        <w:rPr>
          <w:rFonts w:hint="default" w:ascii="Times New Roman" w:hAnsi="Times New Roman" w:cs="Times New Roman"/>
          <w:color w:val="auto"/>
          <w:spacing w:val="1"/>
          <w:sz w:val="24"/>
          <w:szCs w:val="24"/>
        </w:rPr>
        <w:t xml:space="preserve"> </w:t>
      </w:r>
      <w:r>
        <w:rPr>
          <w:rFonts w:hint="default" w:ascii="Times New Roman" w:hAnsi="Times New Roman" w:cs="Times New Roman"/>
          <w:color w:val="auto"/>
          <w:sz w:val="24"/>
          <w:szCs w:val="24"/>
        </w:rPr>
        <w:t>(KKP)</w:t>
      </w:r>
      <w:r>
        <w:rPr>
          <w:rFonts w:hint="default" w:ascii="Times New Roman" w:hAnsi="Times New Roman" w:cs="Times New Roman"/>
          <w:color w:val="auto"/>
          <w:spacing w:val="1"/>
          <w:sz w:val="24"/>
          <w:szCs w:val="24"/>
        </w:rPr>
        <w:t xml:space="preserve"> </w:t>
      </w:r>
      <w:r>
        <w:rPr>
          <w:rFonts w:hint="default" w:ascii="Times New Roman" w:hAnsi="Times New Roman" w:cs="Times New Roman"/>
          <w:color w:val="auto"/>
          <w:sz w:val="24"/>
          <w:szCs w:val="24"/>
        </w:rPr>
        <w:t>Sistemlerinin</w:t>
      </w:r>
      <w:r>
        <w:rPr>
          <w:rFonts w:hint="default" w:ascii="Times New Roman" w:hAnsi="Times New Roman" w:cs="Times New Roman"/>
          <w:color w:val="auto"/>
          <w:spacing w:val="1"/>
          <w:sz w:val="24"/>
          <w:szCs w:val="24"/>
        </w:rPr>
        <w:t xml:space="preserve"> </w:t>
      </w:r>
      <w:r>
        <w:rPr>
          <w:rFonts w:hint="default" w:ascii="Times New Roman" w:hAnsi="Times New Roman" w:cs="Times New Roman"/>
          <w:color w:val="auto"/>
          <w:sz w:val="24"/>
          <w:szCs w:val="24"/>
        </w:rPr>
        <w:t>Seçiminde</w:t>
      </w:r>
      <w:r>
        <w:rPr>
          <w:rFonts w:hint="default" w:ascii="Times New Roman" w:hAnsi="Times New Roman" w:cs="Times New Roman"/>
          <w:color w:val="auto"/>
          <w:spacing w:val="1"/>
          <w:sz w:val="24"/>
          <w:szCs w:val="24"/>
        </w:rPr>
        <w:t xml:space="preserve"> </w:t>
      </w:r>
      <w:r>
        <w:rPr>
          <w:rFonts w:hint="default" w:ascii="Times New Roman" w:hAnsi="Times New Roman" w:cs="Times New Roman"/>
          <w:color w:val="auto"/>
          <w:sz w:val="24"/>
          <w:szCs w:val="24"/>
        </w:rPr>
        <w:t>MACBETH</w:t>
      </w:r>
      <w:r>
        <w:rPr>
          <w:rFonts w:hint="default" w:ascii="Times New Roman" w:hAnsi="Times New Roman" w:cs="Times New Roman"/>
          <w:color w:val="auto"/>
          <w:spacing w:val="1"/>
          <w:sz w:val="24"/>
          <w:szCs w:val="24"/>
        </w:rPr>
        <w:t xml:space="preserve"> </w:t>
      </w:r>
      <w:r>
        <w:rPr>
          <w:rFonts w:hint="default" w:ascii="Times New Roman" w:hAnsi="Times New Roman" w:cs="Times New Roman"/>
          <w:color w:val="auto"/>
          <w:sz w:val="24"/>
          <w:szCs w:val="24"/>
        </w:rPr>
        <w:t>ve</w:t>
      </w:r>
      <w:r>
        <w:rPr>
          <w:rFonts w:hint="default" w:ascii="Times New Roman" w:hAnsi="Times New Roman" w:cs="Times New Roman"/>
          <w:color w:val="auto"/>
          <w:spacing w:val="1"/>
          <w:sz w:val="24"/>
          <w:szCs w:val="24"/>
        </w:rPr>
        <w:t xml:space="preserve"> </w:t>
      </w:r>
      <w:r>
        <w:rPr>
          <w:rFonts w:hint="default" w:ascii="Times New Roman" w:hAnsi="Times New Roman" w:cs="Times New Roman"/>
          <w:color w:val="auto"/>
          <w:sz w:val="24"/>
          <w:szCs w:val="24"/>
        </w:rPr>
        <w:t xml:space="preserve">MABAC Yöntemlerinin Bütünleşik Olarak Kullanılması. </w:t>
      </w:r>
      <w:r>
        <w:rPr>
          <w:rFonts w:hint="default" w:ascii="Times New Roman" w:hAnsi="Times New Roman" w:cs="Times New Roman"/>
          <w:i/>
          <w:color w:val="auto"/>
          <w:sz w:val="24"/>
          <w:szCs w:val="24"/>
        </w:rPr>
        <w:t>Atatürk Üniversitesi İktisadi ve İdari</w:t>
      </w:r>
      <w:r>
        <w:rPr>
          <w:rFonts w:hint="default" w:ascii="Times New Roman" w:hAnsi="Times New Roman" w:cs="Times New Roman"/>
          <w:i/>
          <w:color w:val="auto"/>
          <w:spacing w:val="1"/>
          <w:sz w:val="24"/>
          <w:szCs w:val="24"/>
        </w:rPr>
        <w:t xml:space="preserve"> </w:t>
      </w:r>
      <w:r>
        <w:rPr>
          <w:rFonts w:hint="default" w:ascii="Times New Roman" w:hAnsi="Times New Roman" w:cs="Times New Roman"/>
          <w:i/>
          <w:color w:val="auto"/>
          <w:sz w:val="24"/>
          <w:szCs w:val="24"/>
        </w:rPr>
        <w:t>Bilimler</w:t>
      </w:r>
      <w:r>
        <w:rPr>
          <w:rFonts w:hint="default" w:ascii="Times New Roman" w:hAnsi="Times New Roman" w:cs="Times New Roman"/>
          <w:i/>
          <w:color w:val="auto"/>
          <w:spacing w:val="-1"/>
          <w:sz w:val="24"/>
          <w:szCs w:val="24"/>
        </w:rPr>
        <w:t xml:space="preserve"> </w:t>
      </w:r>
      <w:r>
        <w:rPr>
          <w:rFonts w:hint="default" w:ascii="Times New Roman" w:hAnsi="Times New Roman" w:cs="Times New Roman"/>
          <w:i/>
          <w:color w:val="auto"/>
          <w:sz w:val="24"/>
          <w:szCs w:val="24"/>
        </w:rPr>
        <w:t>Dergisi</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z w:val="24"/>
          <w:szCs w:val="24"/>
        </w:rPr>
        <w:t xml:space="preserve"> 2019</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z w:val="24"/>
          <w:szCs w:val="24"/>
        </w:rPr>
        <w:t>33(2)</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pacing w:val="-3"/>
          <w:sz w:val="24"/>
          <w:szCs w:val="24"/>
        </w:rPr>
        <w:t xml:space="preserve"> </w:t>
      </w:r>
      <w:r>
        <w:rPr>
          <w:rFonts w:hint="default" w:ascii="Times New Roman" w:hAnsi="Times New Roman" w:cs="Times New Roman"/>
          <w:color w:val="auto"/>
          <w:sz w:val="24"/>
          <w:szCs w:val="24"/>
        </w:rPr>
        <w:t>515-532.</w:t>
      </w:r>
    </w:p>
    <w:p>
      <w:pPr>
        <w:keepNext w:val="0"/>
        <w:keepLines w:val="0"/>
        <w:pageBreakBefore w:val="0"/>
        <w:kinsoku/>
        <w:wordWrap/>
        <w:overflowPunct/>
        <w:topLinePunct w:val="0"/>
        <w:autoSpaceDE w:val="0"/>
        <w:autoSpaceDN w:val="0"/>
        <w:bidi w:val="0"/>
        <w:adjustRightInd/>
        <w:snapToGrid/>
        <w:spacing w:line="300" w:lineRule="exact"/>
        <w:ind w:left="480" w:leftChars="0" w:right="0" w:hanging="480" w:hangingChars="200"/>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[40]  Çark, Ö. </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z w:val="24"/>
          <w:szCs w:val="24"/>
        </w:rPr>
        <w:t xml:space="preserve"> Marşap, A . Kurumsal Kaynak Planlama Kullanıcıları Açısından Sistemin Faydalarını Etkileyen Faktörler. </w:t>
      </w:r>
      <w:r>
        <w:rPr>
          <w:rFonts w:hint="default" w:ascii="Times New Roman" w:hAnsi="Times New Roman" w:cs="Times New Roman"/>
          <w:i/>
          <w:color w:val="auto"/>
          <w:sz w:val="24"/>
          <w:szCs w:val="24"/>
        </w:rPr>
        <w:t>Üçüncü Sektör Sosyal Ekonomi Dergisi</w:t>
      </w:r>
      <w:r>
        <w:rPr>
          <w:rFonts w:hint="default" w:ascii="Times New Roman" w:hAnsi="Times New Roman" w:eastAsia="宋体" w:cs="Times New Roman"/>
          <w:i/>
          <w:color w:val="auto"/>
          <w:sz w:val="24"/>
          <w:szCs w:val="24"/>
          <w:lang w:val="en-US" w:eastAsia="zh-CN"/>
        </w:rPr>
        <w:t xml:space="preserve">. </w:t>
      </w:r>
      <w:r>
        <w:rPr>
          <w:rFonts w:hint="default" w:ascii="Times New Roman" w:hAnsi="Times New Roman" w:cs="Times New Roman"/>
          <w:color w:val="auto"/>
          <w:sz w:val="24"/>
          <w:szCs w:val="24"/>
        </w:rPr>
        <w:t>2019</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z w:val="24"/>
          <w:szCs w:val="24"/>
        </w:rPr>
        <w:t>54(2)</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z w:val="24"/>
          <w:szCs w:val="24"/>
        </w:rPr>
        <w:t>992-1013.</w:t>
      </w:r>
    </w:p>
    <w:p>
      <w:pPr>
        <w:keepNext w:val="0"/>
        <w:keepLines w:val="0"/>
        <w:pageBreakBefore w:val="0"/>
        <w:kinsoku/>
        <w:wordWrap/>
        <w:overflowPunct/>
        <w:topLinePunct w:val="0"/>
        <w:autoSpaceDE w:val="0"/>
        <w:autoSpaceDN w:val="0"/>
        <w:bidi w:val="0"/>
        <w:adjustRightInd/>
        <w:snapToGrid/>
        <w:spacing w:line="300" w:lineRule="exact"/>
        <w:ind w:left="480" w:leftChars="0" w:right="0" w:hanging="480" w:hangingChars="200"/>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[41] Çakırlı, M.Y., Karadayı Usta, S. </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z w:val="24"/>
          <w:szCs w:val="24"/>
        </w:rPr>
        <w:t xml:space="preserve"> Serdarasan, Ş.  Kurumsal kaynak planlama uygulamalarında karşılaşılan engellerin yapısal modellemesi ve analizi. </w:t>
      </w:r>
      <w:r>
        <w:rPr>
          <w:rFonts w:hint="default" w:ascii="Times New Roman" w:hAnsi="Times New Roman" w:cs="Times New Roman"/>
          <w:i/>
          <w:color w:val="auto"/>
          <w:sz w:val="24"/>
          <w:szCs w:val="24"/>
        </w:rPr>
        <w:t>Pamukkale Üniversitesi Mühendislik Bilimleri Dergisi</w:t>
      </w:r>
      <w:r>
        <w:rPr>
          <w:rFonts w:hint="default" w:ascii="Times New Roman" w:hAnsi="Times New Roman" w:eastAsia="宋体" w:cs="Times New Roman"/>
          <w:i/>
          <w:color w:val="auto"/>
          <w:sz w:val="24"/>
          <w:szCs w:val="24"/>
          <w:lang w:val="en-US" w:eastAsia="zh-CN"/>
        </w:rPr>
        <w:t>.</w:t>
      </w:r>
      <w:r>
        <w:rPr>
          <w:rFonts w:hint="default" w:ascii="Times New Roman" w:hAnsi="Times New Roman" w:cs="Times New Roman"/>
          <w:color w:val="auto"/>
          <w:sz w:val="24"/>
          <w:szCs w:val="24"/>
        </w:rPr>
        <w:t xml:space="preserve"> 2020</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z w:val="24"/>
          <w:szCs w:val="24"/>
        </w:rPr>
        <w:t>26 (4), 799-811. </w:t>
      </w:r>
    </w:p>
    <w:p>
      <w:pPr>
        <w:keepNext w:val="0"/>
        <w:keepLines w:val="0"/>
        <w:pageBreakBefore w:val="0"/>
        <w:kinsoku/>
        <w:wordWrap/>
        <w:overflowPunct/>
        <w:topLinePunct w:val="0"/>
        <w:autoSpaceDE w:val="0"/>
        <w:autoSpaceDN w:val="0"/>
        <w:bidi w:val="0"/>
        <w:adjustRightInd/>
        <w:snapToGrid/>
        <w:spacing w:line="300" w:lineRule="exact"/>
        <w:ind w:left="480" w:leftChars="0" w:right="0" w:hanging="480" w:hangingChars="200"/>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[42]  Güdelci, B. </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pacing w:val="1"/>
          <w:sz w:val="24"/>
          <w:szCs w:val="24"/>
        </w:rPr>
        <w:t xml:space="preserve"> </w:t>
      </w:r>
      <w:r>
        <w:rPr>
          <w:rFonts w:hint="default" w:ascii="Times New Roman" w:hAnsi="Times New Roman" w:cs="Times New Roman"/>
          <w:color w:val="auto"/>
          <w:sz w:val="24"/>
          <w:szCs w:val="24"/>
        </w:rPr>
        <w:t>Güdelci, E. N.  Bir İşletmenin Hasılat Döngüsünün Kurumsal Kaynak Planlama</w:t>
      </w:r>
      <w:r>
        <w:rPr>
          <w:rFonts w:hint="default" w:ascii="Times New Roman" w:hAnsi="Times New Roman" w:cs="Times New Roman"/>
          <w:color w:val="auto"/>
          <w:spacing w:val="1"/>
          <w:sz w:val="24"/>
          <w:szCs w:val="24"/>
        </w:rPr>
        <w:t xml:space="preserve"> </w:t>
      </w:r>
      <w:r>
        <w:rPr>
          <w:rFonts w:hint="default" w:ascii="Times New Roman" w:hAnsi="Times New Roman" w:cs="Times New Roman"/>
          <w:color w:val="auto"/>
          <w:sz w:val="24"/>
          <w:szCs w:val="24"/>
        </w:rPr>
        <w:t>Sistemi</w:t>
      </w:r>
      <w:r>
        <w:rPr>
          <w:rFonts w:hint="default" w:ascii="Times New Roman" w:hAnsi="Times New Roman" w:cs="Times New Roman"/>
          <w:color w:val="auto"/>
          <w:spacing w:val="1"/>
          <w:sz w:val="24"/>
          <w:szCs w:val="24"/>
        </w:rPr>
        <w:t xml:space="preserve"> </w:t>
      </w:r>
      <w:r>
        <w:rPr>
          <w:rFonts w:hint="default" w:ascii="Times New Roman" w:hAnsi="Times New Roman" w:cs="Times New Roman"/>
          <w:color w:val="auto"/>
          <w:sz w:val="24"/>
          <w:szCs w:val="24"/>
        </w:rPr>
        <w:t>İçindeki</w:t>
      </w:r>
      <w:r>
        <w:rPr>
          <w:rFonts w:hint="default" w:ascii="Times New Roman" w:hAnsi="Times New Roman" w:cs="Times New Roman"/>
          <w:color w:val="auto"/>
          <w:spacing w:val="1"/>
          <w:sz w:val="24"/>
          <w:szCs w:val="24"/>
        </w:rPr>
        <w:t xml:space="preserve"> </w:t>
      </w:r>
      <w:r>
        <w:rPr>
          <w:rFonts w:hint="default" w:ascii="Times New Roman" w:hAnsi="Times New Roman" w:cs="Times New Roman"/>
          <w:color w:val="auto"/>
          <w:sz w:val="24"/>
          <w:szCs w:val="24"/>
        </w:rPr>
        <w:t>İşleyişi.</w:t>
      </w:r>
      <w:r>
        <w:rPr>
          <w:rFonts w:hint="default" w:ascii="Times New Roman" w:hAnsi="Times New Roman" w:cs="Times New Roman"/>
          <w:color w:val="auto"/>
          <w:spacing w:val="1"/>
          <w:sz w:val="24"/>
          <w:szCs w:val="24"/>
        </w:rPr>
        <w:t xml:space="preserve"> </w:t>
      </w:r>
      <w:r>
        <w:rPr>
          <w:rFonts w:hint="default" w:ascii="Times New Roman" w:hAnsi="Times New Roman" w:cs="Times New Roman"/>
          <w:i/>
          <w:color w:val="auto"/>
          <w:sz w:val="24"/>
          <w:szCs w:val="24"/>
        </w:rPr>
        <w:t>Tokat</w:t>
      </w:r>
      <w:r>
        <w:rPr>
          <w:rFonts w:hint="default" w:ascii="Times New Roman" w:hAnsi="Times New Roman" w:cs="Times New Roman"/>
          <w:i/>
          <w:color w:val="auto"/>
          <w:spacing w:val="1"/>
          <w:sz w:val="24"/>
          <w:szCs w:val="24"/>
        </w:rPr>
        <w:t xml:space="preserve"> </w:t>
      </w:r>
      <w:r>
        <w:rPr>
          <w:rFonts w:hint="default" w:ascii="Times New Roman" w:hAnsi="Times New Roman" w:cs="Times New Roman"/>
          <w:i/>
          <w:color w:val="auto"/>
          <w:sz w:val="24"/>
          <w:szCs w:val="24"/>
        </w:rPr>
        <w:t>Gaziosmanpaşa</w:t>
      </w:r>
      <w:r>
        <w:rPr>
          <w:rFonts w:hint="default" w:ascii="Times New Roman" w:hAnsi="Times New Roman" w:cs="Times New Roman"/>
          <w:i/>
          <w:color w:val="auto"/>
          <w:spacing w:val="1"/>
          <w:sz w:val="24"/>
          <w:szCs w:val="24"/>
        </w:rPr>
        <w:t xml:space="preserve"> </w:t>
      </w:r>
      <w:r>
        <w:rPr>
          <w:rFonts w:hint="default" w:ascii="Times New Roman" w:hAnsi="Times New Roman" w:cs="Times New Roman"/>
          <w:i/>
          <w:color w:val="auto"/>
          <w:sz w:val="24"/>
          <w:szCs w:val="24"/>
        </w:rPr>
        <w:t>Üniversitesi</w:t>
      </w:r>
      <w:r>
        <w:rPr>
          <w:rFonts w:hint="default" w:ascii="Times New Roman" w:hAnsi="Times New Roman" w:cs="Times New Roman"/>
          <w:i/>
          <w:color w:val="auto"/>
          <w:spacing w:val="1"/>
          <w:sz w:val="24"/>
          <w:szCs w:val="24"/>
        </w:rPr>
        <w:t xml:space="preserve"> </w:t>
      </w:r>
      <w:r>
        <w:rPr>
          <w:rFonts w:hint="default" w:ascii="Times New Roman" w:hAnsi="Times New Roman" w:cs="Times New Roman"/>
          <w:i/>
          <w:color w:val="auto"/>
          <w:sz w:val="24"/>
          <w:szCs w:val="24"/>
        </w:rPr>
        <w:t>Sosyal</w:t>
      </w:r>
      <w:r>
        <w:rPr>
          <w:rFonts w:hint="default" w:ascii="Times New Roman" w:hAnsi="Times New Roman" w:cs="Times New Roman"/>
          <w:i/>
          <w:color w:val="auto"/>
          <w:spacing w:val="1"/>
          <w:sz w:val="24"/>
          <w:szCs w:val="24"/>
        </w:rPr>
        <w:t xml:space="preserve"> </w:t>
      </w:r>
      <w:r>
        <w:rPr>
          <w:rFonts w:hint="default" w:ascii="Times New Roman" w:hAnsi="Times New Roman" w:cs="Times New Roman"/>
          <w:i/>
          <w:color w:val="auto"/>
          <w:sz w:val="24"/>
          <w:szCs w:val="24"/>
        </w:rPr>
        <w:t>Bilimler</w:t>
      </w:r>
      <w:r>
        <w:rPr>
          <w:rFonts w:hint="default" w:ascii="Times New Roman" w:hAnsi="Times New Roman" w:cs="Times New Roman"/>
          <w:i/>
          <w:color w:val="auto"/>
          <w:spacing w:val="1"/>
          <w:sz w:val="24"/>
          <w:szCs w:val="24"/>
        </w:rPr>
        <w:t xml:space="preserve"> </w:t>
      </w:r>
      <w:r>
        <w:rPr>
          <w:rFonts w:hint="default" w:ascii="Times New Roman" w:hAnsi="Times New Roman" w:cs="Times New Roman"/>
          <w:i/>
          <w:color w:val="auto"/>
          <w:sz w:val="24"/>
          <w:szCs w:val="24"/>
        </w:rPr>
        <w:t>Araştırmaları</w:t>
      </w:r>
      <w:r>
        <w:rPr>
          <w:rFonts w:hint="default" w:ascii="Times New Roman" w:hAnsi="Times New Roman" w:cs="Times New Roman"/>
          <w:i/>
          <w:color w:val="auto"/>
          <w:spacing w:val="1"/>
          <w:sz w:val="24"/>
          <w:szCs w:val="24"/>
        </w:rPr>
        <w:t xml:space="preserve"> </w:t>
      </w:r>
      <w:r>
        <w:rPr>
          <w:rFonts w:hint="default" w:ascii="Times New Roman" w:hAnsi="Times New Roman" w:cs="Times New Roman"/>
          <w:i/>
          <w:color w:val="auto"/>
          <w:sz w:val="24"/>
          <w:szCs w:val="24"/>
        </w:rPr>
        <w:t>Dergisi</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pacing w:val="-1"/>
          <w:sz w:val="24"/>
          <w:szCs w:val="24"/>
        </w:rPr>
        <w:t xml:space="preserve"> </w:t>
      </w:r>
      <w:r>
        <w:rPr>
          <w:rFonts w:hint="default" w:ascii="Times New Roman" w:hAnsi="Times New Roman" w:cs="Times New Roman"/>
          <w:color w:val="auto"/>
          <w:sz w:val="24"/>
          <w:szCs w:val="24"/>
        </w:rPr>
        <w:t>2020</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z w:val="24"/>
          <w:szCs w:val="24"/>
        </w:rPr>
        <w:t>15(1)</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z w:val="24"/>
          <w:szCs w:val="24"/>
        </w:rPr>
        <w:t xml:space="preserve"> 35-48.</w:t>
      </w:r>
    </w:p>
    <w:p>
      <w:pPr>
        <w:keepNext w:val="0"/>
        <w:keepLines w:val="0"/>
        <w:pageBreakBefore w:val="0"/>
        <w:kinsoku/>
        <w:wordWrap/>
        <w:overflowPunct/>
        <w:topLinePunct w:val="0"/>
        <w:autoSpaceDE w:val="0"/>
        <w:autoSpaceDN w:val="0"/>
        <w:bidi w:val="0"/>
        <w:adjustRightInd/>
        <w:snapToGrid/>
        <w:spacing w:line="300" w:lineRule="exact"/>
        <w:ind w:left="480" w:leftChars="0" w:right="0" w:hanging="480" w:hangingChars="200"/>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rPr>
        <w:t xml:space="preserve">[43] Yağar, F. Sağlık Kuruluşlarındaki Kurumsal Kaynak Planlama Sürecinin Değerlendirilmesi. </w:t>
      </w:r>
      <w:r>
        <w:rPr>
          <w:rFonts w:hint="default" w:ascii="Times New Roman" w:hAnsi="Times New Roman" w:cs="Times New Roman"/>
          <w:i/>
          <w:color w:val="auto"/>
          <w:sz w:val="24"/>
          <w:szCs w:val="24"/>
        </w:rPr>
        <w:t>İstanbul Gelişim Üniversitesi Sağlık Bilimleri Dergisi</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z w:val="24"/>
          <w:szCs w:val="24"/>
        </w:rPr>
        <w:t xml:space="preserve"> 2021</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z w:val="24"/>
          <w:szCs w:val="24"/>
        </w:rPr>
        <w:t>14</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z w:val="24"/>
          <w:szCs w:val="24"/>
        </w:rPr>
        <w:t xml:space="preserve"> 420-435.</w:t>
      </w:r>
      <w:r>
        <w:rPr>
          <w:rFonts w:hint="default" w:ascii="Times New Roman" w:hAnsi="Times New Roman" w:eastAsia="宋体" w:cs="Times New Roman"/>
          <w:color w:val="auto"/>
          <w:sz w:val="24"/>
          <w:szCs w:val="24"/>
          <w:lang w:val="en-US" w:eastAsia="zh-CN"/>
        </w:rPr>
        <w:t xml:space="preserve"> doi: </w:t>
      </w:r>
      <w:r>
        <w:rPr>
          <w:rFonts w:hint="default" w:ascii="Times New Roman" w:hAnsi="Times New Roman" w:eastAsia="Poppins" w:cs="Times New Roman"/>
          <w:i w:val="0"/>
          <w:iCs w:val="0"/>
          <w:caps w:val="0"/>
          <w:color w:val="0B58A2"/>
          <w:spacing w:val="0"/>
          <w:sz w:val="24"/>
          <w:szCs w:val="24"/>
          <w:u w:val="none"/>
          <w:shd w:val="clear" w:fill="FFFFFF"/>
        </w:rPr>
        <w:fldChar w:fldCharType="begin"/>
      </w:r>
      <w:r>
        <w:rPr>
          <w:rFonts w:hint="default" w:ascii="Times New Roman" w:hAnsi="Times New Roman" w:eastAsia="Poppins" w:cs="Times New Roman"/>
          <w:i w:val="0"/>
          <w:iCs w:val="0"/>
          <w:caps w:val="0"/>
          <w:color w:val="0B58A2"/>
          <w:spacing w:val="0"/>
          <w:sz w:val="24"/>
          <w:szCs w:val="24"/>
          <w:u w:val="none"/>
          <w:shd w:val="clear" w:fill="FFFFFF"/>
        </w:rPr>
        <w:instrText xml:space="preserve"> HYPERLINK "https://doi.org/10.38079/igusabder.940543" </w:instrText>
      </w:r>
      <w:r>
        <w:rPr>
          <w:rFonts w:hint="default" w:ascii="Times New Roman" w:hAnsi="Times New Roman" w:eastAsia="Poppins" w:cs="Times New Roman"/>
          <w:i w:val="0"/>
          <w:iCs w:val="0"/>
          <w:caps w:val="0"/>
          <w:color w:val="0B58A2"/>
          <w:spacing w:val="0"/>
          <w:sz w:val="24"/>
          <w:szCs w:val="24"/>
          <w:u w:val="none"/>
          <w:shd w:val="clear" w:fill="FFFFFF"/>
        </w:rPr>
        <w:fldChar w:fldCharType="separate"/>
      </w:r>
      <w:r>
        <w:rPr>
          <w:rStyle w:val="16"/>
          <w:rFonts w:hint="default" w:ascii="Times New Roman" w:hAnsi="Times New Roman" w:eastAsia="Poppins" w:cs="Times New Roman"/>
          <w:i w:val="0"/>
          <w:iCs w:val="0"/>
          <w:caps w:val="0"/>
          <w:color w:val="0B58A2"/>
          <w:spacing w:val="0"/>
          <w:sz w:val="24"/>
          <w:szCs w:val="24"/>
          <w:u w:val="none"/>
          <w:shd w:val="clear" w:fill="FFFFFF"/>
        </w:rPr>
        <w:t>https://doi.org/10.38079/igusabder.940543</w:t>
      </w:r>
      <w:r>
        <w:rPr>
          <w:rFonts w:hint="default" w:ascii="Times New Roman" w:hAnsi="Times New Roman" w:eastAsia="Poppins" w:cs="Times New Roman"/>
          <w:i w:val="0"/>
          <w:iCs w:val="0"/>
          <w:caps w:val="0"/>
          <w:color w:val="0B58A2"/>
          <w:spacing w:val="0"/>
          <w:sz w:val="24"/>
          <w:szCs w:val="24"/>
          <w:u w:val="none"/>
          <w:shd w:val="clear" w:fill="FFFFFF"/>
        </w:rPr>
        <w:fldChar w:fldCharType="end"/>
      </w:r>
    </w:p>
    <w:p>
      <w:pPr>
        <w:keepNext w:val="0"/>
        <w:keepLines w:val="0"/>
        <w:pageBreakBefore w:val="0"/>
        <w:kinsoku/>
        <w:wordWrap/>
        <w:overflowPunct/>
        <w:topLinePunct w:val="0"/>
        <w:autoSpaceDE w:val="0"/>
        <w:autoSpaceDN w:val="0"/>
        <w:bidi w:val="0"/>
        <w:adjustRightInd/>
        <w:snapToGrid/>
        <w:spacing w:line="300" w:lineRule="exact"/>
        <w:ind w:left="480" w:leftChars="0" w:right="0" w:hanging="480" w:hangingChars="200"/>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[44]  Tekin, H. </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z w:val="24"/>
          <w:szCs w:val="24"/>
        </w:rPr>
        <w:t xml:space="preserve"> Atabay, Ş. İnşaat Sektöründe Yapı Bilgi Modellemesi ve Kurumsal Kaynak Planlama Entegrasyonunu Engelleyen Faktörlerin İncelenmesi. </w:t>
      </w:r>
      <w:r>
        <w:rPr>
          <w:rFonts w:hint="default" w:ascii="Times New Roman" w:hAnsi="Times New Roman" w:cs="Times New Roman"/>
          <w:i/>
          <w:iCs/>
          <w:color w:val="auto"/>
          <w:sz w:val="24"/>
          <w:szCs w:val="24"/>
        </w:rPr>
        <w:t>Euroasia Journal of Mathematics, Engineering, Natural &amp; Medical Sciences</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cs="Times New Roman"/>
          <w:color w:val="auto"/>
          <w:sz w:val="24"/>
          <w:szCs w:val="24"/>
        </w:rPr>
        <w:t>2022</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z w:val="24"/>
          <w:szCs w:val="24"/>
        </w:rPr>
        <w:t> </w:t>
      </w:r>
      <w:r>
        <w:rPr>
          <w:rFonts w:hint="default" w:ascii="Times New Roman" w:hAnsi="Times New Roman" w:cs="Times New Roman"/>
          <w:iCs/>
          <w:color w:val="auto"/>
          <w:sz w:val="24"/>
          <w:szCs w:val="24"/>
        </w:rPr>
        <w:t>9</w:t>
      </w:r>
      <w:r>
        <w:rPr>
          <w:rFonts w:hint="default" w:ascii="Times New Roman" w:hAnsi="Times New Roman" w:cs="Times New Roman"/>
          <w:color w:val="auto"/>
          <w:sz w:val="24"/>
          <w:szCs w:val="24"/>
        </w:rPr>
        <w:t>(23)</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z w:val="24"/>
          <w:szCs w:val="24"/>
        </w:rPr>
        <w:t xml:space="preserve"> 87</w:t>
      </w:r>
      <w:r>
        <w:rPr>
          <w:rFonts w:hint="eastAsia" w:ascii="Times New Roman" w:hAnsi="Times New Roman" w:eastAsia="宋体" w:cs="Times New Roman"/>
          <w:color w:val="auto"/>
          <w:sz w:val="24"/>
          <w:szCs w:val="24"/>
          <w:lang w:eastAsia="zh-CN"/>
        </w:rPr>
        <w:t>-</w:t>
      </w:r>
      <w:r>
        <w:rPr>
          <w:rFonts w:hint="default" w:ascii="Times New Roman" w:hAnsi="Times New Roman" w:cs="Times New Roman"/>
          <w:color w:val="auto"/>
          <w:sz w:val="24"/>
          <w:szCs w:val="24"/>
        </w:rPr>
        <w:t>97. https://doi.org/10.5281/zenodo.7266388.</w:t>
      </w:r>
    </w:p>
    <w:p>
      <w:pPr>
        <w:keepNext w:val="0"/>
        <w:keepLines w:val="0"/>
        <w:pageBreakBefore w:val="0"/>
        <w:kinsoku/>
        <w:wordWrap/>
        <w:overflowPunct/>
        <w:topLinePunct w:val="0"/>
        <w:autoSpaceDE w:val="0"/>
        <w:autoSpaceDN w:val="0"/>
        <w:bidi w:val="0"/>
        <w:adjustRightInd/>
        <w:snapToGrid/>
        <w:spacing w:line="300" w:lineRule="exact"/>
        <w:ind w:left="480" w:leftChars="0" w:right="0" w:hanging="480" w:hangingChars="200"/>
        <w:jc w:val="both"/>
        <w:textAlignment w:val="auto"/>
        <w:rPr>
          <w:rFonts w:hint="default" w:ascii="Times New Roman" w:hAnsi="Times New Roman" w:cs="Times New Roman"/>
          <w:color w:val="auto"/>
          <w:sz w:val="24"/>
          <w:szCs w:val="24"/>
          <w:lang w:val="tr-TR"/>
        </w:rPr>
      </w:pPr>
      <w:r>
        <w:rPr>
          <w:rFonts w:hint="default" w:ascii="Times New Roman" w:hAnsi="Times New Roman" w:cs="Times New Roman"/>
          <w:color w:val="auto"/>
          <w:sz w:val="24"/>
          <w:szCs w:val="24"/>
          <w:lang w:val="tr-TR"/>
        </w:rPr>
        <w:t>[45]  Wijaya M I, Utomo D. Enterprise Resource Planning Modification: A Literature Review. ComTech: Computer, Mathematics and Engineering Applications</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z w:val="24"/>
          <w:szCs w:val="24"/>
          <w:lang w:val="tr-TR"/>
        </w:rPr>
        <w:t xml:space="preserve"> 2021</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z w:val="24"/>
          <w:szCs w:val="24"/>
          <w:lang w:val="tr-TR"/>
        </w:rPr>
        <w:t xml:space="preserve"> 12(1): 33-43.  </w:t>
      </w:r>
      <w:r>
        <w:rPr>
          <w:rFonts w:hint="default" w:ascii="Times New Roman" w:hAnsi="Times New Roman" w:eastAsia="宋体" w:cs="Times New Roman"/>
          <w:color w:val="auto"/>
          <w:sz w:val="24"/>
          <w:szCs w:val="24"/>
          <w:lang w:val="en-US" w:eastAsia="zh-CN"/>
        </w:rPr>
        <w:t xml:space="preserve">doi: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"https://doi.org/10.21512/comtech.v12i1.6610" </w:instrText>
      </w:r>
      <w:r>
        <w:rPr>
          <w:rFonts w:hint="default" w:ascii="Times New Roman" w:hAnsi="Times New Roman" w:cs="Times New Roman"/>
          <w:color w:val="auto"/>
          <w:sz w:val="24"/>
          <w:szCs w:val="24"/>
        </w:rPr>
        <w:fldChar w:fldCharType="separate"/>
      </w:r>
      <w:r>
        <w:rPr>
          <w:rStyle w:val="16"/>
          <w:rFonts w:hint="default" w:ascii="Times New Roman" w:hAnsi="Times New Roman" w:cs="Times New Roman"/>
          <w:color w:val="auto"/>
          <w:sz w:val="24"/>
          <w:szCs w:val="24"/>
          <w:u w:val="none"/>
          <w:lang w:val="tr-TR"/>
        </w:rPr>
        <w:t>https://doi.org/10.21512/comtech.v12i1.6610</w:t>
      </w:r>
      <w:r>
        <w:rPr>
          <w:rStyle w:val="16"/>
          <w:rFonts w:hint="default" w:ascii="Times New Roman" w:hAnsi="Times New Roman" w:cs="Times New Roman"/>
          <w:color w:val="auto"/>
          <w:sz w:val="24"/>
          <w:szCs w:val="24"/>
          <w:u w:val="none"/>
          <w:lang w:val="tr-TR"/>
        </w:rPr>
        <w:fldChar w:fldCharType="end"/>
      </w:r>
      <w:r>
        <w:rPr>
          <w:rStyle w:val="16"/>
          <w:rFonts w:hint="default" w:ascii="Times New Roman" w:hAnsi="Times New Roman" w:cs="Times New Roman"/>
          <w:color w:val="auto"/>
          <w:sz w:val="24"/>
          <w:szCs w:val="24"/>
          <w:u w:val="none"/>
          <w:lang w:val="tr-TR"/>
        </w:rPr>
        <w:t>.</w:t>
      </w:r>
    </w:p>
    <w:p>
      <w:pPr>
        <w:pStyle w:val="6"/>
        <w:keepNext w:val="0"/>
        <w:keepLines w:val="0"/>
        <w:pageBreakBefore w:val="0"/>
        <w:kinsoku/>
        <w:wordWrap/>
        <w:overflowPunct/>
        <w:topLinePunct w:val="0"/>
        <w:autoSpaceDE w:val="0"/>
        <w:autoSpaceDN w:val="0"/>
        <w:bidi w:val="0"/>
        <w:adjustRightInd/>
        <w:snapToGrid/>
        <w:spacing w:line="300" w:lineRule="exact"/>
        <w:ind w:left="480" w:leftChars="0" w:right="0" w:hanging="480" w:hangingChars="200"/>
        <w:jc w:val="both"/>
        <w:textAlignment w:val="auto"/>
        <w:rPr>
          <w:rFonts w:hint="default" w:ascii="Times New Roman" w:hAnsi="Times New Roman" w:eastAsia="宋体" w:cs="Times New Roman"/>
          <w:bCs/>
          <w:iCs/>
          <w:color w:val="auto"/>
          <w:sz w:val="24"/>
          <w:szCs w:val="24"/>
          <w:lang w:val="en-US" w:eastAsia="zh-CN"/>
        </w:rPr>
      </w:pPr>
      <w:r>
        <w:rPr>
          <w:rFonts w:hint="default" w:ascii="Times New Roman" w:hAnsi="Times New Roman" w:cs="Times New Roman"/>
          <w:color w:val="auto"/>
          <w:sz w:val="24"/>
          <w:szCs w:val="24"/>
        </w:rPr>
        <w:t xml:space="preserve">[46]  Sislian, L. </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z w:val="24"/>
          <w:szCs w:val="24"/>
        </w:rPr>
        <w:t xml:space="preserve"> Jaegler, A. </w:t>
      </w:r>
      <w:r>
        <w:rPr>
          <w:rFonts w:hint="default" w:ascii="Times New Roman" w:hAnsi="Times New Roman" w:cs="Times New Roman"/>
          <w:bCs/>
          <w:color w:val="auto"/>
          <w:sz w:val="24"/>
          <w:szCs w:val="24"/>
          <w:lang w:val="tr-TR"/>
        </w:rPr>
        <w:t xml:space="preserve">Linkage of blockchain to enterprise resource planning systems for improving sustainable performance. </w:t>
      </w:r>
      <w:r>
        <w:rPr>
          <w:rFonts w:hint="default" w:ascii="Times New Roman" w:hAnsi="Times New Roman" w:cs="Times New Roman"/>
          <w:bCs/>
          <w:i/>
          <w:iCs/>
          <w:color w:val="auto"/>
          <w:sz w:val="24"/>
          <w:szCs w:val="24"/>
        </w:rPr>
        <w:t>Business Strategy and the Environment</w:t>
      </w:r>
      <w:r>
        <w:rPr>
          <w:rFonts w:hint="default" w:ascii="Times New Roman" w:hAnsi="Times New Roman" w:eastAsia="宋体" w:cs="Times New Roman"/>
          <w:bCs/>
          <w:i/>
          <w:iCs/>
          <w:color w:val="auto"/>
          <w:sz w:val="24"/>
          <w:szCs w:val="24"/>
          <w:lang w:val="en-US" w:eastAsia="zh-CN"/>
        </w:rPr>
        <w:t>.</w:t>
      </w:r>
      <w:r>
        <w:rPr>
          <w:rFonts w:hint="default" w:ascii="Times New Roman" w:hAnsi="Times New Roman" w:cs="Times New Roman"/>
          <w:bCs/>
          <w:i/>
          <w:iCs/>
          <w:color w:val="auto"/>
          <w:sz w:val="24"/>
          <w:szCs w:val="24"/>
        </w:rPr>
        <w:t xml:space="preserve"> </w:t>
      </w:r>
      <w:r>
        <w:rPr>
          <w:rFonts w:hint="default" w:ascii="Times New Roman" w:hAnsi="Times New Roman" w:cs="Times New Roman"/>
          <w:color w:val="auto"/>
          <w:sz w:val="24"/>
          <w:szCs w:val="24"/>
        </w:rPr>
        <w:t>2022</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bCs/>
          <w:iCs/>
          <w:color w:val="auto"/>
          <w:sz w:val="24"/>
          <w:szCs w:val="24"/>
        </w:rPr>
        <w:t>31(3)</w:t>
      </w:r>
      <w:r>
        <w:rPr>
          <w:rFonts w:hint="default" w:ascii="Times New Roman" w:hAnsi="Times New Roman" w:eastAsia="宋体" w:cs="Times New Roman"/>
          <w:bCs/>
          <w:iCs/>
          <w:color w:val="auto"/>
          <w:sz w:val="24"/>
          <w:szCs w:val="24"/>
          <w:lang w:val="en-US" w:eastAsia="zh-CN"/>
        </w:rPr>
        <w:t>:</w:t>
      </w:r>
      <w:r>
        <w:rPr>
          <w:rFonts w:hint="default" w:ascii="Times New Roman" w:hAnsi="Times New Roman" w:cs="Times New Roman"/>
          <w:bCs/>
          <w:i/>
          <w:iCs/>
          <w:color w:val="auto"/>
          <w:sz w:val="24"/>
          <w:szCs w:val="24"/>
          <w:lang w:val="tr-TR"/>
        </w:rPr>
        <w:t> </w:t>
      </w:r>
      <w:r>
        <w:rPr>
          <w:rFonts w:hint="default" w:ascii="Times New Roman" w:hAnsi="Times New Roman" w:cs="Times New Roman"/>
          <w:bCs/>
          <w:iCs/>
          <w:color w:val="auto"/>
          <w:sz w:val="24"/>
          <w:szCs w:val="24"/>
          <w:lang w:val="tr-TR"/>
        </w:rPr>
        <w:t>737-750.</w:t>
      </w:r>
      <w:r>
        <w:rPr>
          <w:rFonts w:hint="default" w:ascii="Times New Roman" w:hAnsi="Times New Roman" w:eastAsia="宋体" w:cs="Times New Roman"/>
          <w:bCs/>
          <w:iCs/>
          <w:color w:val="auto"/>
          <w:sz w:val="24"/>
          <w:szCs w:val="24"/>
          <w:lang w:val="en-US" w:eastAsia="zh-CN"/>
        </w:rPr>
        <w:t xml:space="preserve"> doi: </w:t>
      </w:r>
      <w:r>
        <w:rPr>
          <w:rFonts w:hint="default" w:ascii="Times New Roman" w:hAnsi="Times New Roman" w:eastAsia="sans-serif" w:cs="Times New Roman"/>
          <w:b/>
          <w:bCs/>
          <w:i w:val="0"/>
          <w:iCs w:val="0"/>
          <w:caps w:val="0"/>
          <w:color w:val="005274"/>
          <w:spacing w:val="0"/>
          <w:sz w:val="24"/>
          <w:szCs w:val="24"/>
          <w:u w:val="none"/>
          <w:shd w:val="clear" w:fill="FFFFFF"/>
        </w:rPr>
        <w:fldChar w:fldCharType="begin"/>
      </w:r>
      <w:r>
        <w:rPr>
          <w:rFonts w:hint="default" w:ascii="Times New Roman" w:hAnsi="Times New Roman" w:eastAsia="sans-serif" w:cs="Times New Roman"/>
          <w:b/>
          <w:bCs/>
          <w:i w:val="0"/>
          <w:iCs w:val="0"/>
          <w:caps w:val="0"/>
          <w:color w:val="005274"/>
          <w:spacing w:val="0"/>
          <w:sz w:val="24"/>
          <w:szCs w:val="24"/>
          <w:u w:val="none"/>
          <w:shd w:val="clear" w:fill="FFFFFF"/>
        </w:rPr>
        <w:instrText xml:space="preserve"> HYPERLINK "https://doi.org/10.1002/bse.2914" </w:instrText>
      </w:r>
      <w:r>
        <w:rPr>
          <w:rFonts w:hint="default" w:ascii="Times New Roman" w:hAnsi="Times New Roman" w:eastAsia="sans-serif" w:cs="Times New Roman"/>
          <w:b/>
          <w:bCs/>
          <w:i w:val="0"/>
          <w:iCs w:val="0"/>
          <w:caps w:val="0"/>
          <w:color w:val="005274"/>
          <w:spacing w:val="0"/>
          <w:sz w:val="24"/>
          <w:szCs w:val="24"/>
          <w:u w:val="none"/>
          <w:shd w:val="clear" w:fill="FFFFFF"/>
        </w:rPr>
        <w:fldChar w:fldCharType="separate"/>
      </w:r>
      <w:r>
        <w:rPr>
          <w:rStyle w:val="16"/>
          <w:rFonts w:hint="default" w:ascii="Times New Roman" w:hAnsi="Times New Roman" w:eastAsia="sans-serif" w:cs="Times New Roman"/>
          <w:b/>
          <w:bCs/>
          <w:i w:val="0"/>
          <w:iCs w:val="0"/>
          <w:caps w:val="0"/>
          <w:color w:val="005274"/>
          <w:spacing w:val="0"/>
          <w:sz w:val="24"/>
          <w:szCs w:val="24"/>
          <w:u w:val="none"/>
          <w:shd w:val="clear" w:fill="FFFFFF"/>
        </w:rPr>
        <w:t>https://doi.org/10.1002/bse.2914</w:t>
      </w:r>
      <w:r>
        <w:rPr>
          <w:rFonts w:hint="default" w:ascii="Times New Roman" w:hAnsi="Times New Roman" w:eastAsia="sans-serif" w:cs="Times New Roman"/>
          <w:b/>
          <w:bCs/>
          <w:i w:val="0"/>
          <w:iCs w:val="0"/>
          <w:caps w:val="0"/>
          <w:color w:val="005274"/>
          <w:spacing w:val="0"/>
          <w:sz w:val="24"/>
          <w:szCs w:val="24"/>
          <w:u w:val="none"/>
          <w:shd w:val="clear" w:fill="FFFFFF"/>
        </w:rPr>
        <w:fldChar w:fldCharType="end"/>
      </w:r>
    </w:p>
    <w:p>
      <w:pPr>
        <w:keepNext w:val="0"/>
        <w:keepLines w:val="0"/>
        <w:pageBreakBefore w:val="0"/>
        <w:kinsoku/>
        <w:wordWrap/>
        <w:overflowPunct/>
        <w:topLinePunct w:val="0"/>
        <w:autoSpaceDE w:val="0"/>
        <w:autoSpaceDN w:val="0"/>
        <w:bidi w:val="0"/>
        <w:adjustRightInd/>
        <w:snapToGrid/>
        <w:spacing w:line="300" w:lineRule="exact"/>
        <w:ind w:left="480" w:leftChars="0" w:right="0" w:hanging="480" w:hangingChars="200"/>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[47]  Rahardja, U.  Implementation of Enterprise Resource Planning (ERP) in Indonesia to Increase the Significant Impact of Management Control Systems. </w:t>
      </w:r>
      <w:r>
        <w:rPr>
          <w:rFonts w:hint="default" w:ascii="Times New Roman" w:hAnsi="Times New Roman" w:cs="Times New Roman"/>
          <w:i/>
          <w:color w:val="auto"/>
          <w:sz w:val="24"/>
          <w:szCs w:val="24"/>
        </w:rPr>
        <w:t>APTISI Transactions on Management (ATM)</w:t>
      </w:r>
      <w:r>
        <w:rPr>
          <w:rFonts w:hint="default" w:ascii="Times New Roman" w:hAnsi="Times New Roman" w:eastAsia="宋体" w:cs="Times New Roman"/>
          <w:i/>
          <w:color w:val="auto"/>
          <w:sz w:val="24"/>
          <w:szCs w:val="24"/>
          <w:lang w:val="en-US" w:eastAsia="zh-CN"/>
        </w:rPr>
        <w:t>.</w:t>
      </w:r>
      <w:r>
        <w:rPr>
          <w:rFonts w:hint="default" w:ascii="Times New Roman" w:hAnsi="Times New Roman" w:cs="Times New Roman"/>
          <w:color w:val="auto"/>
          <w:sz w:val="24"/>
          <w:szCs w:val="24"/>
        </w:rPr>
        <w:t xml:space="preserve"> 2022</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z w:val="24"/>
          <w:szCs w:val="24"/>
        </w:rPr>
        <w:t>7(2)</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z w:val="24"/>
          <w:szCs w:val="24"/>
        </w:rPr>
        <w:t xml:space="preserve"> 152</w:t>
      </w:r>
      <w:r>
        <w:rPr>
          <w:rFonts w:hint="eastAsia" w:ascii="Times New Roman" w:hAnsi="Times New Roman" w:eastAsia="宋体" w:cs="Times New Roman"/>
          <w:color w:val="auto"/>
          <w:sz w:val="24"/>
          <w:szCs w:val="24"/>
          <w:lang w:eastAsia="zh-CN"/>
        </w:rPr>
        <w:t>-</w:t>
      </w:r>
      <w:r>
        <w:rPr>
          <w:rFonts w:hint="default" w:ascii="Times New Roman" w:hAnsi="Times New Roman" w:cs="Times New Roman"/>
          <w:color w:val="auto"/>
          <w:sz w:val="24"/>
          <w:szCs w:val="24"/>
        </w:rPr>
        <w:t xml:space="preserve">159. </w:t>
      </w:r>
      <w:r>
        <w:rPr>
          <w:rFonts w:hint="default" w:ascii="Times New Roman" w:hAnsi="Times New Roman" w:eastAsia="宋体" w:cs="Times New Roman"/>
          <w:color w:val="auto"/>
          <w:sz w:val="24"/>
          <w:szCs w:val="24"/>
          <w:lang w:val="en-US" w:eastAsia="zh-CN"/>
        </w:rPr>
        <w:t xml:space="preserve">doi: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"https://doi.org/10.33050/atm.v7i2.188" </w:instrText>
      </w:r>
      <w:r>
        <w:rPr>
          <w:rFonts w:hint="default" w:ascii="Times New Roman" w:hAnsi="Times New Roman" w:cs="Times New Roman"/>
          <w:color w:val="auto"/>
          <w:sz w:val="24"/>
          <w:szCs w:val="24"/>
        </w:rPr>
        <w:fldChar w:fldCharType="separate"/>
      </w:r>
      <w:r>
        <w:rPr>
          <w:rStyle w:val="16"/>
          <w:rFonts w:hint="default" w:ascii="Times New Roman" w:hAnsi="Times New Roman" w:cs="Times New Roman"/>
          <w:color w:val="auto"/>
          <w:sz w:val="24"/>
          <w:szCs w:val="24"/>
          <w:u w:val="none"/>
        </w:rPr>
        <w:t>https://doi.org/10.33050/atm.v7i2.188</w:t>
      </w:r>
      <w:r>
        <w:rPr>
          <w:rStyle w:val="16"/>
          <w:rFonts w:hint="default" w:ascii="Times New Roman" w:hAnsi="Times New Roman" w:cs="Times New Roman"/>
          <w:color w:val="auto"/>
          <w:sz w:val="24"/>
          <w:szCs w:val="24"/>
          <w:u w:val="none"/>
        </w:rPr>
        <w:fldChar w:fldCharType="end"/>
      </w:r>
      <w:r>
        <w:rPr>
          <w:rStyle w:val="16"/>
          <w:rFonts w:hint="default" w:ascii="Times New Roman" w:hAnsi="Times New Roman" w:cs="Times New Roman"/>
          <w:color w:val="auto"/>
          <w:sz w:val="24"/>
          <w:szCs w:val="24"/>
          <w:u w:val="none"/>
        </w:rPr>
        <w:t>.</w:t>
      </w:r>
    </w:p>
    <w:p>
      <w:pPr>
        <w:keepNext w:val="0"/>
        <w:keepLines w:val="0"/>
        <w:pageBreakBefore w:val="0"/>
        <w:kinsoku/>
        <w:wordWrap/>
        <w:overflowPunct/>
        <w:topLinePunct w:val="0"/>
        <w:autoSpaceDE w:val="0"/>
        <w:autoSpaceDN w:val="0"/>
        <w:bidi w:val="0"/>
        <w:adjustRightInd/>
        <w:snapToGrid/>
        <w:spacing w:line="300" w:lineRule="exact"/>
        <w:ind w:left="480" w:leftChars="0" w:right="0" w:hanging="480" w:hangingChars="200"/>
        <w:jc w:val="both"/>
        <w:textAlignment w:val="auto"/>
        <w:rPr>
          <w:rFonts w:hint="default" w:ascii="Times New Roman" w:hAnsi="Times New Roman" w:cs="Times New Roman"/>
          <w:color w:val="auto"/>
          <w:sz w:val="24"/>
          <w:szCs w:val="24"/>
          <w:lang w:val="tr-TR"/>
        </w:rPr>
      </w:pPr>
      <w:r>
        <w:rPr>
          <w:rFonts w:hint="default" w:ascii="Times New Roman" w:hAnsi="Times New Roman" w:cs="Times New Roman"/>
          <w:color w:val="auto"/>
          <w:sz w:val="24"/>
          <w:szCs w:val="24"/>
        </w:rPr>
        <w:t>[48]  Smarandache, F.</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cs="Times New Roman"/>
          <w:color w:val="auto"/>
          <w:sz w:val="24"/>
          <w:szCs w:val="24"/>
        </w:rPr>
        <w:t xml:space="preserve"> </w:t>
      </w:r>
      <w:r>
        <w:rPr>
          <w:rFonts w:hint="default" w:ascii="Times New Roman" w:hAnsi="Times New Roman" w:cs="Times New Roman"/>
          <w:i/>
          <w:iCs/>
          <w:color w:val="auto"/>
          <w:sz w:val="24"/>
          <w:szCs w:val="24"/>
          <w:lang w:val="tr-TR"/>
        </w:rPr>
        <w:t xml:space="preserve">A unifying field in logics, neutrosophy: neutrosophic probability, set and logic. </w:t>
      </w:r>
      <w:r>
        <w:rPr>
          <w:rFonts w:hint="default" w:ascii="Times New Roman" w:hAnsi="Times New Roman" w:cs="Times New Roman"/>
          <w:color w:val="auto"/>
          <w:sz w:val="24"/>
          <w:szCs w:val="24"/>
          <w:lang w:val="tr-TR"/>
        </w:rPr>
        <w:t>Rehoboth</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z w:val="24"/>
          <w:szCs w:val="24"/>
          <w:lang w:val="tr-TR"/>
        </w:rPr>
        <w:t>American Research Press</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z w:val="24"/>
          <w:szCs w:val="24"/>
        </w:rPr>
        <w:t>1998</w:t>
      </w:r>
    </w:p>
    <w:p>
      <w:pPr>
        <w:keepNext w:val="0"/>
        <w:keepLines w:val="0"/>
        <w:pageBreakBefore w:val="0"/>
        <w:kinsoku/>
        <w:wordWrap/>
        <w:overflowPunct/>
        <w:topLinePunct w:val="0"/>
        <w:autoSpaceDE w:val="0"/>
        <w:autoSpaceDN w:val="0"/>
        <w:bidi w:val="0"/>
        <w:adjustRightInd/>
        <w:snapToGrid/>
        <w:spacing w:line="300" w:lineRule="exact"/>
        <w:ind w:left="480" w:leftChars="0" w:right="0" w:hanging="480" w:hangingChars="200"/>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lang w:val="tr-TR"/>
        </w:rPr>
        <w:t xml:space="preserve">[49]  Biswas, P., Pramanik, S. </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z w:val="24"/>
          <w:szCs w:val="24"/>
          <w:lang w:val="tr-TR"/>
        </w:rPr>
        <w:t xml:space="preserve"> Giri, B.C.  TOPSIS method for multi-attribute group decision making under single-valued neutrosophic environment. </w:t>
      </w:r>
      <w:r>
        <w:rPr>
          <w:rFonts w:hint="default" w:ascii="Times New Roman" w:hAnsi="Times New Roman" w:cs="Times New Roman"/>
          <w:i/>
          <w:iCs/>
          <w:color w:val="auto"/>
          <w:sz w:val="24"/>
          <w:szCs w:val="24"/>
          <w:lang w:val="tr-TR"/>
        </w:rPr>
        <w:t>Neural Computing and Applications</w:t>
      </w:r>
      <w:r>
        <w:rPr>
          <w:rFonts w:hint="default" w:ascii="Times New Roman" w:hAnsi="Times New Roman" w:eastAsia="宋体" w:cs="Times New Roman"/>
          <w:i/>
          <w:iCs/>
          <w:color w:val="auto"/>
          <w:sz w:val="24"/>
          <w:szCs w:val="24"/>
          <w:lang w:val="en-US" w:eastAsia="zh-CN"/>
        </w:rPr>
        <w:t>.</w:t>
      </w:r>
      <w:r>
        <w:rPr>
          <w:rFonts w:hint="default" w:ascii="Times New Roman" w:hAnsi="Times New Roman" w:cs="Times New Roman"/>
          <w:i/>
          <w:iCs/>
          <w:color w:val="auto"/>
          <w:sz w:val="24"/>
          <w:szCs w:val="24"/>
          <w:lang w:val="tr-TR"/>
        </w:rPr>
        <w:t xml:space="preserve"> </w:t>
      </w:r>
      <w:r>
        <w:rPr>
          <w:rFonts w:hint="default" w:ascii="Times New Roman" w:hAnsi="Times New Roman" w:cs="Times New Roman"/>
          <w:color w:val="auto"/>
          <w:sz w:val="24"/>
          <w:szCs w:val="24"/>
          <w:lang w:val="tr-TR"/>
        </w:rPr>
        <w:t>22016a</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z w:val="24"/>
          <w:szCs w:val="24"/>
          <w:lang w:val="tr-TR"/>
        </w:rPr>
        <w:t>7(3)</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z w:val="24"/>
          <w:szCs w:val="24"/>
          <w:lang w:val="tr-TR"/>
        </w:rPr>
        <w:t xml:space="preserve"> 727-737.</w:t>
      </w:r>
      <w:r>
        <w:rPr>
          <w:rFonts w:hint="default" w:ascii="Times New Roman" w:hAnsi="Times New Roman" w:eastAsia="宋体" w:cs="Times New Roman"/>
          <w:color w:val="auto"/>
          <w:sz w:val="24"/>
          <w:szCs w:val="24"/>
          <w:lang w:val="en-US" w:eastAsia="zh-CN"/>
        </w:rPr>
        <w:t xml:space="preserve"> doi: </w:t>
      </w:r>
      <w:r>
        <w:rPr>
          <w:rFonts w:hint="default" w:ascii="Times New Roman" w:hAnsi="Times New Roman" w:eastAsia="Segoe UI" w:cs="Times New Roman"/>
          <w:i w:val="0"/>
          <w:iCs w:val="0"/>
          <w:caps w:val="0"/>
          <w:color w:val="333333"/>
          <w:spacing w:val="0"/>
          <w:sz w:val="24"/>
          <w:szCs w:val="24"/>
          <w:shd w:val="clear" w:fill="FCFCFC"/>
        </w:rPr>
        <w:t>https://doi.org/10.1007/s00521-015-1891-2</w:t>
      </w:r>
    </w:p>
    <w:p>
      <w:pPr>
        <w:keepNext w:val="0"/>
        <w:keepLines w:val="0"/>
        <w:pageBreakBefore w:val="0"/>
        <w:kinsoku/>
        <w:wordWrap/>
        <w:overflowPunct/>
        <w:topLinePunct w:val="0"/>
        <w:autoSpaceDE w:val="0"/>
        <w:autoSpaceDN w:val="0"/>
        <w:bidi w:val="0"/>
        <w:adjustRightInd/>
        <w:snapToGrid/>
        <w:spacing w:line="300" w:lineRule="exact"/>
        <w:ind w:left="480" w:leftChars="0" w:right="0" w:hanging="480" w:hangingChars="200"/>
        <w:jc w:val="both"/>
        <w:textAlignment w:val="auto"/>
        <w:rPr>
          <w:rFonts w:hint="default" w:ascii="Times New Roman" w:hAnsi="Times New Roman" w:cs="Times New Roman"/>
          <w:color w:val="auto"/>
          <w:sz w:val="24"/>
          <w:szCs w:val="24"/>
          <w:lang w:val="tr-TR"/>
        </w:rPr>
      </w:pPr>
      <w:r>
        <w:rPr>
          <w:rFonts w:hint="default" w:ascii="Times New Roman" w:hAnsi="Times New Roman" w:cs="Times New Roman"/>
          <w:color w:val="auto"/>
          <w:sz w:val="24"/>
          <w:szCs w:val="24"/>
          <w:lang w:val="tr-TR"/>
        </w:rPr>
        <w:t xml:space="preserve">[50]  Wang, H., Smarandache, F., Zhang, Y.Q. </w:t>
      </w:r>
      <w:r>
        <w:rPr>
          <w:rFonts w:hint="default" w:ascii="Times New Roman" w:hAnsi="Times New Roman" w:eastAsia="宋体" w:cs="Times New Roman"/>
          <w:color w:val="auto"/>
          <w:sz w:val="24"/>
          <w:szCs w:val="24"/>
          <w:lang w:val="en-US" w:eastAsia="zh-CN"/>
        </w:rPr>
        <w:t>et al.</w:t>
      </w:r>
      <w:r>
        <w:rPr>
          <w:rFonts w:hint="default" w:ascii="Times New Roman" w:hAnsi="Times New Roman" w:cs="Times New Roman"/>
          <w:color w:val="auto"/>
          <w:sz w:val="24"/>
          <w:szCs w:val="24"/>
          <w:lang w:val="tr-TR"/>
        </w:rPr>
        <w:t xml:space="preserve"> Single valued neutrosophic sets. </w:t>
      </w:r>
      <w:r>
        <w:rPr>
          <w:rFonts w:hint="default" w:ascii="Times New Roman" w:hAnsi="Times New Roman" w:cs="Times New Roman"/>
          <w:i/>
          <w:iCs/>
          <w:color w:val="auto"/>
          <w:sz w:val="24"/>
          <w:szCs w:val="24"/>
          <w:lang w:val="tr-TR"/>
        </w:rPr>
        <w:t>Multispace and Multistructure</w:t>
      </w:r>
      <w:r>
        <w:rPr>
          <w:rFonts w:hint="default" w:ascii="Times New Roman" w:hAnsi="Times New Roman" w:eastAsia="宋体" w:cs="Times New Roman"/>
          <w:i/>
          <w:iCs/>
          <w:color w:val="auto"/>
          <w:sz w:val="24"/>
          <w:szCs w:val="24"/>
          <w:lang w:val="en-US" w:eastAsia="zh-CN"/>
        </w:rPr>
        <w:t>.</w:t>
      </w:r>
      <w:r>
        <w:rPr>
          <w:rFonts w:hint="default" w:ascii="Times New Roman" w:hAnsi="Times New Roman" w:cs="Times New Roman"/>
          <w:i/>
          <w:iCs/>
          <w:color w:val="auto"/>
          <w:sz w:val="24"/>
          <w:szCs w:val="24"/>
          <w:lang w:val="tr-TR"/>
        </w:rPr>
        <w:t xml:space="preserve"> </w:t>
      </w:r>
      <w:r>
        <w:rPr>
          <w:rFonts w:hint="default" w:ascii="Times New Roman" w:hAnsi="Times New Roman" w:cs="Times New Roman"/>
          <w:color w:val="auto"/>
          <w:sz w:val="24"/>
          <w:szCs w:val="24"/>
          <w:lang w:val="tr-TR"/>
        </w:rPr>
        <w:t>2010</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z w:val="24"/>
          <w:szCs w:val="24"/>
          <w:lang w:val="tr-TR"/>
        </w:rPr>
        <w:t>4</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z w:val="24"/>
          <w:szCs w:val="24"/>
          <w:lang w:val="tr-TR"/>
        </w:rPr>
        <w:t xml:space="preserve"> 410-413.</w:t>
      </w:r>
    </w:p>
    <w:p>
      <w:pPr>
        <w:keepNext w:val="0"/>
        <w:keepLines w:val="0"/>
        <w:pageBreakBefore w:val="0"/>
        <w:kinsoku/>
        <w:wordWrap/>
        <w:overflowPunct/>
        <w:topLinePunct w:val="0"/>
        <w:autoSpaceDE w:val="0"/>
        <w:autoSpaceDN w:val="0"/>
        <w:bidi w:val="0"/>
        <w:adjustRightInd/>
        <w:snapToGrid/>
        <w:spacing w:line="300" w:lineRule="exact"/>
        <w:ind w:left="480" w:leftChars="0" w:right="0" w:hanging="480" w:hangingChars="200"/>
        <w:jc w:val="both"/>
        <w:textAlignment w:val="auto"/>
        <w:rPr>
          <w:rFonts w:hint="default" w:ascii="Times New Roman" w:hAnsi="Times New Roman" w:cs="Times New Roman"/>
          <w:color w:val="auto"/>
          <w:sz w:val="24"/>
          <w:szCs w:val="24"/>
          <w:lang w:val="tr-TR"/>
        </w:rPr>
      </w:pPr>
      <w:r>
        <w:rPr>
          <w:rFonts w:hint="default" w:ascii="Times New Roman" w:hAnsi="Times New Roman" w:cs="Times New Roman"/>
          <w:color w:val="auto"/>
          <w:sz w:val="24"/>
          <w:szCs w:val="24"/>
          <w:lang w:val="tr-TR"/>
        </w:rPr>
        <w:t xml:space="preserve">[51]  Mondal, K., Pramanik, S. </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z w:val="24"/>
          <w:szCs w:val="24"/>
          <w:lang w:val="tr-TR"/>
        </w:rPr>
        <w:t xml:space="preserve"> Smarandache, F. </w:t>
      </w:r>
      <w:r>
        <w:rPr>
          <w:rFonts w:hint="default" w:ascii="Times New Roman" w:hAnsi="Times New Roman" w:cs="Times New Roman"/>
          <w:i w:val="0"/>
          <w:iCs/>
          <w:color w:val="auto"/>
          <w:sz w:val="24"/>
          <w:szCs w:val="24"/>
          <w:lang w:val="tr-TR"/>
        </w:rPr>
        <w:t>New Trends in Neutrosophic Theory and Applications</w:t>
      </w:r>
      <w:r>
        <w:rPr>
          <w:rFonts w:hint="default" w:ascii="Times New Roman" w:hAnsi="Times New Roman" w:eastAsia="宋体" w:cs="Times New Roman"/>
          <w:i w:val="0"/>
          <w:iCs/>
          <w:color w:val="auto"/>
          <w:sz w:val="24"/>
          <w:szCs w:val="24"/>
          <w:lang w:val="en-US" w:eastAsia="zh-CN"/>
        </w:rPr>
        <w:t>.</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cs="Times New Roman"/>
          <w:color w:val="auto"/>
          <w:sz w:val="24"/>
          <w:szCs w:val="24"/>
          <w:lang w:val="tr-TR"/>
        </w:rPr>
        <w:t xml:space="preserve">In </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z w:val="24"/>
          <w:szCs w:val="24"/>
          <w:lang w:val="tr-TR"/>
        </w:rPr>
        <w:t xml:space="preserve"> F. Smarandache and S. Pramanik (</w:t>
      </w:r>
      <w:r>
        <w:rPr>
          <w:rFonts w:hint="default" w:ascii="Times New Roman" w:hAnsi="Times New Roman" w:eastAsia="宋体" w:cs="Times New Roman"/>
          <w:color w:val="auto"/>
          <w:sz w:val="24"/>
          <w:szCs w:val="24"/>
          <w:lang w:val="en-US" w:eastAsia="zh-CN"/>
        </w:rPr>
        <w:t>e</w:t>
      </w:r>
      <w:r>
        <w:rPr>
          <w:rFonts w:hint="default" w:ascii="Times New Roman" w:hAnsi="Times New Roman" w:cs="Times New Roman"/>
          <w:color w:val="auto"/>
          <w:sz w:val="24"/>
          <w:szCs w:val="24"/>
          <w:lang w:val="tr-TR"/>
        </w:rPr>
        <w:t>d</w:t>
      </w:r>
      <w:r>
        <w:rPr>
          <w:rFonts w:hint="default" w:ascii="Times New Roman" w:hAnsi="Times New Roman" w:eastAsia="宋体" w:cs="Times New Roman"/>
          <w:color w:val="auto"/>
          <w:sz w:val="24"/>
          <w:szCs w:val="24"/>
          <w:lang w:val="en-US" w:eastAsia="zh-CN"/>
        </w:rPr>
        <w:t>s</w:t>
      </w:r>
      <w:r>
        <w:rPr>
          <w:rFonts w:hint="default" w:ascii="Times New Roman" w:hAnsi="Times New Roman" w:cs="Times New Roman"/>
          <w:color w:val="auto"/>
          <w:sz w:val="24"/>
          <w:szCs w:val="24"/>
          <w:lang w:val="tr-TR"/>
        </w:rPr>
        <w:t>.)</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z w:val="24"/>
          <w:szCs w:val="24"/>
          <w:lang w:val="tr-TR"/>
        </w:rPr>
        <w:t xml:space="preserve"> Brussels</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z w:val="24"/>
          <w:szCs w:val="24"/>
          <w:lang w:val="tr-TR"/>
        </w:rPr>
        <w:t>Pons Publishing House</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z w:val="24"/>
          <w:szCs w:val="24"/>
          <w:lang w:val="tr-TR"/>
        </w:rPr>
        <w:t xml:space="preserve"> 2016</w:t>
      </w:r>
      <w:r>
        <w:rPr>
          <w:rFonts w:hint="default" w:ascii="Times New Roman" w:hAnsi="Times New Roman" w:eastAsia="宋体" w:cs="Times New Roman"/>
          <w:color w:val="auto"/>
          <w:sz w:val="24"/>
          <w:szCs w:val="24"/>
          <w:lang w:val="en-US" w:eastAsia="zh-CN"/>
        </w:rPr>
        <w:t xml:space="preserve">.p </w:t>
      </w:r>
      <w:r>
        <w:rPr>
          <w:rFonts w:hint="default" w:ascii="Times New Roman" w:hAnsi="Times New Roman" w:cs="Times New Roman"/>
          <w:color w:val="auto"/>
          <w:sz w:val="24"/>
          <w:szCs w:val="24"/>
          <w:lang w:val="tr-TR"/>
        </w:rPr>
        <w:t>93-103.</w:t>
      </w:r>
    </w:p>
    <w:p>
      <w:pPr>
        <w:keepNext w:val="0"/>
        <w:keepLines w:val="0"/>
        <w:pageBreakBefore w:val="0"/>
        <w:kinsoku/>
        <w:wordWrap/>
        <w:overflowPunct/>
        <w:topLinePunct w:val="0"/>
        <w:autoSpaceDE w:val="0"/>
        <w:autoSpaceDN w:val="0"/>
        <w:bidi w:val="0"/>
        <w:adjustRightInd/>
        <w:snapToGrid/>
        <w:spacing w:line="300" w:lineRule="exact"/>
        <w:ind w:left="480" w:leftChars="0" w:right="0" w:hanging="480" w:hangingChars="200"/>
        <w:jc w:val="both"/>
        <w:textAlignment w:val="auto"/>
        <w:rPr>
          <w:rFonts w:hint="default" w:ascii="Times New Roman" w:hAnsi="Times New Roman" w:cs="Times New Roman"/>
          <w:color w:val="auto"/>
          <w:sz w:val="24"/>
          <w:szCs w:val="24"/>
          <w:lang w:val="tr-TR"/>
        </w:rPr>
      </w:pPr>
      <w:r>
        <w:rPr>
          <w:rFonts w:hint="default" w:ascii="Times New Roman" w:hAnsi="Times New Roman" w:cs="Times New Roman"/>
          <w:color w:val="auto"/>
          <w:sz w:val="24"/>
          <w:szCs w:val="24"/>
          <w:lang w:val="tr-TR"/>
        </w:rPr>
        <w:t xml:space="preserve">[52]  Biswas, P., Pramanik, S. </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z w:val="24"/>
          <w:szCs w:val="24"/>
          <w:lang w:val="tr-TR"/>
        </w:rPr>
        <w:t xml:space="preserve"> Giri, B.C. </w:t>
      </w:r>
      <w:r>
        <w:rPr>
          <w:rFonts w:hint="default" w:ascii="Times New Roman" w:hAnsi="Times New Roman" w:cs="Times New Roman"/>
          <w:i w:val="0"/>
          <w:iCs w:val="0"/>
          <w:color w:val="auto"/>
          <w:sz w:val="24"/>
          <w:szCs w:val="24"/>
          <w:lang w:val="tr-TR"/>
        </w:rPr>
        <w:t xml:space="preserve"> New Trends in Neutrosophic Theory and Applications</w:t>
      </w:r>
      <w:r>
        <w:rPr>
          <w:rFonts w:hint="default" w:ascii="Times New Roman" w:hAnsi="Times New Roman" w:eastAsia="宋体" w:cs="Times New Roman"/>
          <w:i w:val="0"/>
          <w:iCs w:val="0"/>
          <w:color w:val="auto"/>
          <w:sz w:val="24"/>
          <w:szCs w:val="24"/>
          <w:lang w:val="en-US" w:eastAsia="zh-CN"/>
        </w:rPr>
        <w:t xml:space="preserve">. </w:t>
      </w:r>
      <w:r>
        <w:rPr>
          <w:rFonts w:hint="default" w:ascii="Times New Roman" w:hAnsi="Times New Roman" w:cs="Times New Roman"/>
          <w:color w:val="auto"/>
          <w:sz w:val="24"/>
          <w:szCs w:val="24"/>
          <w:lang w:val="tr-TR"/>
        </w:rPr>
        <w:t>In</w:t>
      </w:r>
      <w:r>
        <w:rPr>
          <w:rFonts w:hint="default" w:ascii="Times New Roman" w:hAnsi="Times New Roman" w:eastAsia="宋体" w:cs="Times New Roman"/>
          <w:i w:val="0"/>
          <w:iCs w:val="0"/>
          <w:color w:val="auto"/>
          <w:sz w:val="24"/>
          <w:szCs w:val="24"/>
          <w:lang w:val="en-US" w:eastAsia="zh-CN"/>
        </w:rPr>
        <w:t>:</w:t>
      </w:r>
      <w:r>
        <w:rPr>
          <w:rFonts w:hint="default" w:ascii="Times New Roman" w:hAnsi="Times New Roman" w:cs="Times New Roman"/>
          <w:i/>
          <w:iCs/>
          <w:color w:val="auto"/>
          <w:sz w:val="24"/>
          <w:szCs w:val="24"/>
          <w:lang w:val="tr-TR"/>
        </w:rPr>
        <w:t xml:space="preserve"> </w:t>
      </w:r>
      <w:r>
        <w:rPr>
          <w:rFonts w:hint="default" w:ascii="Times New Roman" w:hAnsi="Times New Roman" w:cs="Times New Roman"/>
          <w:color w:val="auto"/>
          <w:sz w:val="24"/>
          <w:szCs w:val="24"/>
          <w:lang w:val="tr-TR"/>
        </w:rPr>
        <w:t>F. Smarandache and S. Pramanik (</w:t>
      </w:r>
      <w:r>
        <w:rPr>
          <w:rFonts w:hint="default" w:ascii="Times New Roman" w:hAnsi="Times New Roman" w:eastAsia="宋体" w:cs="Times New Roman"/>
          <w:color w:val="auto"/>
          <w:sz w:val="24"/>
          <w:szCs w:val="24"/>
          <w:lang w:val="en-US" w:eastAsia="zh-CN"/>
        </w:rPr>
        <w:t>e</w:t>
      </w:r>
      <w:r>
        <w:rPr>
          <w:rFonts w:hint="default" w:ascii="Times New Roman" w:hAnsi="Times New Roman" w:cs="Times New Roman"/>
          <w:color w:val="auto"/>
          <w:sz w:val="24"/>
          <w:szCs w:val="24"/>
          <w:lang w:val="tr-TR"/>
        </w:rPr>
        <w:t>d</w:t>
      </w:r>
      <w:r>
        <w:rPr>
          <w:rFonts w:hint="default" w:ascii="Times New Roman" w:hAnsi="Times New Roman" w:eastAsia="宋体" w:cs="Times New Roman"/>
          <w:color w:val="auto"/>
          <w:sz w:val="24"/>
          <w:szCs w:val="24"/>
          <w:lang w:val="en-US" w:eastAsia="zh-CN"/>
        </w:rPr>
        <w:t>s</w:t>
      </w:r>
      <w:r>
        <w:rPr>
          <w:rFonts w:hint="default" w:ascii="Times New Roman" w:hAnsi="Times New Roman" w:cs="Times New Roman"/>
          <w:color w:val="auto"/>
          <w:sz w:val="24"/>
          <w:szCs w:val="24"/>
          <w:lang w:val="tr-TR"/>
        </w:rPr>
        <w:t>.)</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z w:val="24"/>
          <w:szCs w:val="24"/>
          <w:lang w:val="tr-TR"/>
        </w:rPr>
        <w:t xml:space="preserve"> Brussels</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cs="Times New Roman"/>
          <w:color w:val="auto"/>
          <w:sz w:val="24"/>
          <w:szCs w:val="24"/>
          <w:lang w:val="tr-TR"/>
        </w:rPr>
        <w:t>Pons Publishing House</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z w:val="24"/>
          <w:szCs w:val="24"/>
          <w:lang w:val="tr-TR"/>
        </w:rPr>
        <w:t xml:space="preserve"> 2016b</w:t>
      </w:r>
      <w:r>
        <w:rPr>
          <w:rFonts w:hint="default" w:ascii="Times New Roman" w:hAnsi="Times New Roman" w:eastAsia="宋体" w:cs="Times New Roman"/>
          <w:color w:val="auto"/>
          <w:sz w:val="24"/>
          <w:szCs w:val="24"/>
          <w:lang w:val="en-US" w:eastAsia="zh-CN"/>
        </w:rPr>
        <w:t xml:space="preserve">.p </w:t>
      </w:r>
      <w:r>
        <w:rPr>
          <w:rFonts w:hint="default" w:ascii="Times New Roman" w:hAnsi="Times New Roman" w:cs="Times New Roman"/>
          <w:color w:val="auto"/>
          <w:sz w:val="24"/>
          <w:szCs w:val="24"/>
          <w:lang w:val="tr-TR"/>
        </w:rPr>
        <w:t>27-34.</w:t>
      </w:r>
    </w:p>
    <w:p>
      <w:pPr>
        <w:keepNext w:val="0"/>
        <w:keepLines w:val="0"/>
        <w:pageBreakBefore w:val="0"/>
        <w:kinsoku/>
        <w:wordWrap/>
        <w:overflowPunct/>
        <w:topLinePunct w:val="0"/>
        <w:autoSpaceDE w:val="0"/>
        <w:autoSpaceDN w:val="0"/>
        <w:bidi w:val="0"/>
        <w:adjustRightInd/>
        <w:snapToGrid/>
        <w:spacing w:line="300" w:lineRule="exact"/>
        <w:ind w:left="480" w:leftChars="0" w:right="0" w:hanging="480" w:hangingChars="200"/>
        <w:jc w:val="both"/>
        <w:textAlignment w:val="auto"/>
        <w:rPr>
          <w:rFonts w:hint="default" w:ascii="Times New Roman" w:hAnsi="Times New Roman" w:cs="Times New Roman"/>
          <w:color w:val="auto"/>
          <w:sz w:val="24"/>
          <w:szCs w:val="24"/>
          <w:lang w:val="tr-TR"/>
        </w:rPr>
      </w:pPr>
      <w:r>
        <w:rPr>
          <w:rFonts w:hint="default" w:ascii="Times New Roman" w:hAnsi="Times New Roman" w:cs="Times New Roman"/>
          <w:color w:val="auto"/>
          <w:sz w:val="24"/>
          <w:szCs w:val="24"/>
          <w:lang w:val="tr-TR"/>
        </w:rPr>
        <w:t xml:space="preserve">[53]  Abdel-Basset, M., Mohamed, M., Zhou, Y. </w:t>
      </w:r>
      <w:r>
        <w:rPr>
          <w:rFonts w:hint="default" w:ascii="Times New Roman" w:hAnsi="Times New Roman" w:eastAsia="宋体" w:cs="Times New Roman"/>
          <w:color w:val="auto"/>
          <w:sz w:val="24"/>
          <w:szCs w:val="24"/>
          <w:lang w:val="en-US" w:eastAsia="zh-CN"/>
        </w:rPr>
        <w:t>et al</w:t>
      </w:r>
      <w:r>
        <w:rPr>
          <w:rFonts w:hint="default" w:ascii="Times New Roman" w:hAnsi="Times New Roman" w:cs="Times New Roman"/>
          <w:color w:val="auto"/>
          <w:sz w:val="24"/>
          <w:szCs w:val="24"/>
          <w:lang w:val="tr-TR"/>
        </w:rPr>
        <w:t xml:space="preserve">. Multi-criteria group decision making based on neutrosophic analytic hierarchy process. </w:t>
      </w:r>
      <w:r>
        <w:rPr>
          <w:rFonts w:hint="default" w:ascii="Times New Roman" w:hAnsi="Times New Roman" w:cs="Times New Roman"/>
          <w:i/>
          <w:iCs/>
          <w:color w:val="auto"/>
          <w:sz w:val="24"/>
          <w:szCs w:val="24"/>
          <w:lang w:val="tr-TR"/>
        </w:rPr>
        <w:t>Journal of Intelligent &amp; Fuzzy Systems</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z w:val="24"/>
          <w:szCs w:val="24"/>
          <w:lang w:val="tr-TR"/>
        </w:rPr>
        <w:t xml:space="preserve"> 2017</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z w:val="24"/>
          <w:szCs w:val="24"/>
          <w:lang w:val="tr-TR"/>
        </w:rPr>
        <w:t>33(6)</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z w:val="24"/>
          <w:szCs w:val="24"/>
          <w:lang w:val="tr-TR"/>
        </w:rPr>
        <w:t xml:space="preserve"> 4055-4066.</w:t>
      </w:r>
    </w:p>
    <w:p>
      <w:pPr>
        <w:keepNext w:val="0"/>
        <w:keepLines w:val="0"/>
        <w:pageBreakBefore w:val="0"/>
        <w:kinsoku/>
        <w:wordWrap/>
        <w:overflowPunct/>
        <w:topLinePunct w:val="0"/>
        <w:autoSpaceDE w:val="0"/>
        <w:autoSpaceDN w:val="0"/>
        <w:bidi w:val="0"/>
        <w:adjustRightInd/>
        <w:snapToGrid/>
        <w:spacing w:line="300" w:lineRule="exact"/>
        <w:ind w:left="480" w:leftChars="0" w:right="0" w:hanging="480" w:hangingChars="200"/>
        <w:jc w:val="both"/>
        <w:textAlignment w:val="auto"/>
        <w:rPr>
          <w:rFonts w:hint="default" w:ascii="Times New Roman" w:hAnsi="Times New Roman" w:cs="Times New Roman"/>
          <w:color w:val="auto"/>
          <w:sz w:val="24"/>
          <w:szCs w:val="24"/>
          <w:lang w:val="tr-TR"/>
        </w:rPr>
      </w:pPr>
      <w:r>
        <w:rPr>
          <w:rFonts w:hint="default" w:ascii="Times New Roman" w:hAnsi="Times New Roman" w:cs="Times New Roman"/>
          <w:color w:val="auto"/>
          <w:sz w:val="24"/>
          <w:szCs w:val="24"/>
          <w:lang w:val="tr-TR"/>
        </w:rPr>
        <w:t xml:space="preserve">[54]  Stanujkic, D., Zavadskas, E.K., Smarandache, F., </w:t>
      </w:r>
      <w:r>
        <w:rPr>
          <w:rFonts w:hint="default" w:ascii="Times New Roman" w:hAnsi="Times New Roman" w:eastAsia="宋体" w:cs="Times New Roman"/>
          <w:color w:val="auto"/>
          <w:sz w:val="24"/>
          <w:szCs w:val="24"/>
          <w:lang w:val="en-US" w:eastAsia="zh-CN"/>
        </w:rPr>
        <w:t xml:space="preserve">et al. </w:t>
      </w:r>
      <w:r>
        <w:rPr>
          <w:rFonts w:hint="default" w:ascii="Times New Roman" w:hAnsi="Times New Roman" w:cs="Times New Roman"/>
          <w:color w:val="auto"/>
          <w:sz w:val="24"/>
          <w:szCs w:val="24"/>
          <w:lang w:val="tr-TR"/>
        </w:rPr>
        <w:t xml:space="preserve"> A Neutrosophic Extension of the Multimoora Method. </w:t>
      </w:r>
      <w:r>
        <w:rPr>
          <w:rFonts w:hint="default" w:ascii="Times New Roman" w:hAnsi="Times New Roman" w:cs="Times New Roman"/>
          <w:i/>
          <w:iCs/>
          <w:color w:val="auto"/>
          <w:sz w:val="24"/>
          <w:szCs w:val="24"/>
          <w:lang w:val="tr-TR"/>
        </w:rPr>
        <w:t>Informatica</w:t>
      </w:r>
      <w:r>
        <w:rPr>
          <w:rFonts w:hint="default" w:ascii="Times New Roman" w:hAnsi="Times New Roman" w:eastAsia="宋体" w:cs="Times New Roman"/>
          <w:i/>
          <w:iCs/>
          <w:color w:val="auto"/>
          <w:sz w:val="24"/>
          <w:szCs w:val="24"/>
          <w:lang w:val="en-US" w:eastAsia="zh-CN"/>
        </w:rPr>
        <w:t>.</w:t>
      </w:r>
      <w:r>
        <w:rPr>
          <w:rFonts w:hint="default" w:ascii="Times New Roman" w:hAnsi="Times New Roman" w:cs="Times New Roman"/>
          <w:i/>
          <w:iCs/>
          <w:color w:val="auto"/>
          <w:sz w:val="24"/>
          <w:szCs w:val="24"/>
          <w:lang w:val="tr-TR"/>
        </w:rPr>
        <w:t xml:space="preserve"> </w:t>
      </w:r>
      <w:r>
        <w:rPr>
          <w:rFonts w:hint="default" w:ascii="Times New Roman" w:hAnsi="Times New Roman" w:cs="Times New Roman"/>
          <w:color w:val="auto"/>
          <w:sz w:val="24"/>
          <w:szCs w:val="24"/>
          <w:lang w:val="tr-TR"/>
        </w:rPr>
        <w:t>2017</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z w:val="24"/>
          <w:szCs w:val="24"/>
          <w:lang w:val="tr-TR"/>
        </w:rPr>
        <w:t>28(1)</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z w:val="24"/>
          <w:szCs w:val="24"/>
          <w:lang w:val="tr-TR"/>
        </w:rPr>
        <w:t>181-192.</w:t>
      </w:r>
    </w:p>
    <w:p>
      <w:pPr>
        <w:keepNext w:val="0"/>
        <w:keepLines w:val="0"/>
        <w:pageBreakBefore w:val="0"/>
        <w:kinsoku/>
        <w:wordWrap/>
        <w:overflowPunct/>
        <w:topLinePunct w:val="0"/>
        <w:autoSpaceDE w:val="0"/>
        <w:autoSpaceDN w:val="0"/>
        <w:bidi w:val="0"/>
        <w:adjustRightInd/>
        <w:snapToGrid/>
        <w:spacing w:line="300" w:lineRule="exact"/>
        <w:ind w:left="480" w:leftChars="0" w:right="0" w:hanging="480" w:hangingChars="200"/>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lang w:val="tr-TR"/>
        </w:rPr>
        <w:t>[55]  Abdel-Basset, M., Manogaran, G., Gamal, A</w:t>
      </w:r>
      <w:r>
        <w:rPr>
          <w:rFonts w:hint="default" w:ascii="Times New Roman" w:hAnsi="Times New Roman" w:eastAsia="宋体" w:cs="Times New Roman"/>
          <w:color w:val="auto"/>
          <w:sz w:val="24"/>
          <w:szCs w:val="24"/>
          <w:lang w:val="en-US" w:eastAsia="zh-CN"/>
        </w:rPr>
        <w:t xml:space="preserve"> et al</w:t>
      </w:r>
      <w:r>
        <w:rPr>
          <w:rFonts w:hint="default" w:ascii="Times New Roman" w:hAnsi="Times New Roman" w:cs="Times New Roman"/>
          <w:color w:val="auto"/>
          <w:sz w:val="24"/>
          <w:szCs w:val="24"/>
          <w:lang w:val="tr-TR"/>
        </w:rPr>
        <w:t xml:space="preserve">. A hybrid approach of neutrosophic sets and DEMATEL method for developing supplier selection criteria. </w:t>
      </w:r>
      <w:r>
        <w:rPr>
          <w:rFonts w:hint="default" w:ascii="Times New Roman" w:hAnsi="Times New Roman" w:cs="Times New Roman"/>
          <w:i/>
          <w:iCs/>
          <w:color w:val="auto"/>
          <w:sz w:val="24"/>
          <w:szCs w:val="24"/>
          <w:lang w:val="tr-TR"/>
        </w:rPr>
        <w:t>Design Automation for Embedded Systems</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cs="Times New Roman"/>
          <w:color w:val="auto"/>
          <w:sz w:val="24"/>
          <w:szCs w:val="24"/>
          <w:lang w:val="tr-TR"/>
        </w:rPr>
        <w:t>2018</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z w:val="24"/>
          <w:szCs w:val="24"/>
          <w:lang w:val="tr-TR"/>
        </w:rPr>
        <w:t>22</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z w:val="24"/>
          <w:szCs w:val="24"/>
          <w:lang w:val="tr-TR"/>
        </w:rPr>
        <w:t>257-278.</w:t>
      </w:r>
      <w:r>
        <w:rPr>
          <w:rFonts w:hint="default" w:ascii="Times New Roman" w:hAnsi="Times New Roman" w:eastAsia="宋体" w:cs="Times New Roman"/>
          <w:color w:val="auto"/>
          <w:sz w:val="24"/>
          <w:szCs w:val="24"/>
          <w:lang w:val="en-US" w:eastAsia="zh-CN"/>
        </w:rPr>
        <w:t xml:space="preserve"> doi: </w:t>
      </w:r>
      <w:r>
        <w:rPr>
          <w:rFonts w:hint="default" w:ascii="Times New Roman" w:hAnsi="Times New Roman" w:eastAsia="Segoe UI" w:cs="Times New Roman"/>
          <w:i w:val="0"/>
          <w:iCs w:val="0"/>
          <w:caps w:val="0"/>
          <w:color w:val="333333"/>
          <w:spacing w:val="0"/>
          <w:sz w:val="24"/>
          <w:szCs w:val="24"/>
          <w:shd w:val="clear" w:fill="FCFCFC"/>
        </w:rPr>
        <w:t>https://doi.org/10.1007/s10617-018-9203-6</w:t>
      </w:r>
    </w:p>
    <w:p>
      <w:pPr>
        <w:keepNext w:val="0"/>
        <w:keepLines w:val="0"/>
        <w:pageBreakBefore w:val="0"/>
        <w:kinsoku/>
        <w:wordWrap/>
        <w:overflowPunct/>
        <w:topLinePunct w:val="0"/>
        <w:autoSpaceDE w:val="0"/>
        <w:autoSpaceDN w:val="0"/>
        <w:bidi w:val="0"/>
        <w:adjustRightInd/>
        <w:snapToGrid/>
        <w:spacing w:line="300" w:lineRule="exact"/>
        <w:ind w:left="480" w:leftChars="0" w:right="0" w:hanging="480" w:hangingChars="200"/>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tr-TR"/>
        </w:rPr>
        <w:t xml:space="preserve">[56]  Liu, F., Aiwu, G., Lukovac, V. </w:t>
      </w:r>
      <w:r>
        <w:rPr>
          <w:rFonts w:hint="default" w:ascii="Times New Roman" w:hAnsi="Times New Roman" w:eastAsia="宋体" w:cs="Times New Roman"/>
          <w:color w:val="auto"/>
          <w:sz w:val="24"/>
          <w:szCs w:val="24"/>
          <w:lang w:val="en-US" w:eastAsia="zh-CN"/>
        </w:rPr>
        <w:t>et al.</w:t>
      </w:r>
      <w:r>
        <w:rPr>
          <w:rFonts w:hint="default" w:ascii="Times New Roman" w:hAnsi="Times New Roman" w:cs="Times New Roman"/>
          <w:color w:val="auto"/>
          <w:sz w:val="24"/>
          <w:szCs w:val="24"/>
          <w:lang w:val="tr-TR"/>
        </w:rPr>
        <w:t xml:space="preserve">  A multicriteria model for the selection of the transport service provider: A single valued neutrosophic DEMATEL multicriteria model. </w:t>
      </w:r>
      <w:r>
        <w:rPr>
          <w:rFonts w:hint="default" w:ascii="Times New Roman" w:hAnsi="Times New Roman" w:cs="Times New Roman"/>
          <w:i/>
          <w:iCs/>
          <w:color w:val="auto"/>
          <w:sz w:val="24"/>
          <w:szCs w:val="24"/>
          <w:lang w:val="tr-TR"/>
        </w:rPr>
        <w:t>DMAME</w:t>
      </w:r>
      <w:r>
        <w:rPr>
          <w:rFonts w:hint="default" w:ascii="Times New Roman" w:hAnsi="Times New Roman" w:eastAsia="宋体" w:cs="Times New Roman"/>
          <w:color w:val="auto"/>
          <w:sz w:val="24"/>
          <w:szCs w:val="24"/>
          <w:lang w:val="en-US" w:eastAsia="zh-CN"/>
        </w:rPr>
        <w:t>.</w:t>
      </w:r>
      <w:r>
        <w:rPr>
          <w:rFonts w:hint="eastAsia" w:ascii="Times New Roman" w:hAnsi="Times New Roman" w:eastAsia="宋体" w:cs="Times New Roman"/>
          <w:color w:val="auto"/>
          <w:sz w:val="24"/>
          <w:szCs w:val="24"/>
          <w:lang w:val="en-US" w:eastAsia="zh-CN"/>
        </w:rPr>
        <w:t xml:space="preserve"> </w:t>
      </w:r>
      <w:r>
        <w:rPr>
          <w:rFonts w:hint="default" w:ascii="Times New Roman" w:hAnsi="Times New Roman" w:cs="Times New Roman"/>
          <w:color w:val="auto"/>
          <w:sz w:val="24"/>
          <w:szCs w:val="24"/>
          <w:lang w:val="tr-TR"/>
        </w:rPr>
        <w:t>2018</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z w:val="24"/>
          <w:szCs w:val="24"/>
          <w:lang w:val="tr-TR"/>
        </w:rPr>
        <w:t>1(2)</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z w:val="24"/>
          <w:szCs w:val="24"/>
          <w:lang w:val="tr-TR"/>
        </w:rPr>
        <w:t>121-130.</w:t>
      </w:r>
      <w:r>
        <w:rPr>
          <w:rFonts w:hint="default" w:ascii="Times New Roman" w:hAnsi="Times New Roman" w:eastAsia="宋体" w:cs="Times New Roman"/>
          <w:color w:val="auto"/>
          <w:sz w:val="24"/>
          <w:szCs w:val="24"/>
          <w:lang w:val="en-US" w:eastAsia="zh-CN"/>
        </w:rPr>
        <w:t xml:space="preserve"> doi:</w:t>
      </w:r>
      <w:r>
        <w:rPr>
          <w:rFonts w:hint="default" w:ascii="Times New Roman" w:hAnsi="Times New Roman" w:eastAsia="Segoe UI" w:cs="Times New Roman"/>
          <w:i w:val="0"/>
          <w:iCs w:val="0"/>
          <w:caps w:val="0"/>
          <w:color w:val="006798"/>
          <w:spacing w:val="0"/>
          <w:sz w:val="24"/>
          <w:szCs w:val="24"/>
          <w:shd w:val="clear" w:fill="FFFFFF"/>
        </w:rPr>
        <w:fldChar w:fldCharType="begin"/>
      </w:r>
      <w:r>
        <w:rPr>
          <w:rFonts w:hint="default" w:ascii="Times New Roman" w:hAnsi="Times New Roman" w:eastAsia="Segoe UI" w:cs="Times New Roman"/>
          <w:i w:val="0"/>
          <w:iCs w:val="0"/>
          <w:caps w:val="0"/>
          <w:color w:val="006798"/>
          <w:spacing w:val="0"/>
          <w:sz w:val="24"/>
          <w:szCs w:val="24"/>
          <w:shd w:val="clear" w:fill="FFFFFF"/>
        </w:rPr>
        <w:instrText xml:space="preserve"> HYPERLINK "https://doi.org/10.31181/dmame1802128l" </w:instrText>
      </w:r>
      <w:r>
        <w:rPr>
          <w:rFonts w:hint="default" w:ascii="Times New Roman" w:hAnsi="Times New Roman" w:eastAsia="Segoe UI" w:cs="Times New Roman"/>
          <w:i w:val="0"/>
          <w:iCs w:val="0"/>
          <w:caps w:val="0"/>
          <w:color w:val="006798"/>
          <w:spacing w:val="0"/>
          <w:sz w:val="24"/>
          <w:szCs w:val="24"/>
          <w:shd w:val="clear" w:fill="FFFFFF"/>
        </w:rPr>
        <w:fldChar w:fldCharType="separate"/>
      </w:r>
      <w:r>
        <w:rPr>
          <w:rStyle w:val="16"/>
          <w:rFonts w:hint="default" w:ascii="Times New Roman" w:hAnsi="Times New Roman" w:eastAsia="Segoe UI" w:cs="Times New Roman"/>
          <w:i w:val="0"/>
          <w:iCs w:val="0"/>
          <w:caps w:val="0"/>
          <w:color w:val="006798"/>
          <w:spacing w:val="0"/>
          <w:sz w:val="24"/>
          <w:szCs w:val="24"/>
          <w:shd w:val="clear" w:fill="FFFFFF"/>
        </w:rPr>
        <w:t>https://doi.org/10.31181/dmame1802128l</w:t>
      </w:r>
      <w:r>
        <w:rPr>
          <w:rFonts w:hint="default" w:ascii="Times New Roman" w:hAnsi="Times New Roman" w:eastAsia="Segoe UI" w:cs="Times New Roman"/>
          <w:i w:val="0"/>
          <w:iCs w:val="0"/>
          <w:caps w:val="0"/>
          <w:color w:val="006798"/>
          <w:spacing w:val="0"/>
          <w:sz w:val="24"/>
          <w:szCs w:val="24"/>
          <w:shd w:val="clear" w:fill="FFFFFF"/>
        </w:rPr>
        <w:fldChar w:fldCharType="end"/>
      </w:r>
    </w:p>
    <w:p>
      <w:pPr>
        <w:keepNext w:val="0"/>
        <w:keepLines w:val="0"/>
        <w:pageBreakBefore w:val="0"/>
        <w:kinsoku/>
        <w:wordWrap/>
        <w:overflowPunct/>
        <w:topLinePunct w:val="0"/>
        <w:autoSpaceDE w:val="0"/>
        <w:autoSpaceDN w:val="0"/>
        <w:bidi w:val="0"/>
        <w:adjustRightInd/>
        <w:snapToGrid/>
        <w:spacing w:line="300" w:lineRule="exact"/>
        <w:ind w:left="480" w:leftChars="0" w:right="0" w:hanging="480" w:hangingChars="200"/>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rPr>
        <w:t xml:space="preserve">[57] Wei, C.C., Chien, C.F. </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z w:val="24"/>
          <w:szCs w:val="24"/>
        </w:rPr>
        <w:t xml:space="preserve"> Wang, M.J.  An AHP-Based Approach to ERP System Selection. </w:t>
      </w:r>
      <w:r>
        <w:rPr>
          <w:rFonts w:hint="default" w:ascii="Times New Roman" w:hAnsi="Times New Roman" w:cs="Times New Roman"/>
          <w:i/>
          <w:color w:val="auto"/>
          <w:sz w:val="24"/>
          <w:szCs w:val="24"/>
        </w:rPr>
        <w:t>International Journal of Production Economics</w:t>
      </w:r>
      <w:r>
        <w:rPr>
          <w:rFonts w:hint="eastAsia" w:ascii="Times New Roman" w:hAnsi="Times New Roman" w:eastAsia="宋体" w:cs="Times New Roman"/>
          <w:i/>
          <w:color w:val="auto"/>
          <w:sz w:val="24"/>
          <w:szCs w:val="24"/>
          <w:lang w:val="en-US" w:eastAsia="zh-CN"/>
        </w:rPr>
        <w:t>.</w:t>
      </w:r>
      <w:r>
        <w:rPr>
          <w:rFonts w:hint="default" w:ascii="Times New Roman" w:hAnsi="Times New Roman" w:cs="Times New Roman"/>
          <w:i/>
          <w:color w:val="auto"/>
          <w:sz w:val="24"/>
          <w:szCs w:val="24"/>
        </w:rPr>
        <w:t xml:space="preserve"> </w:t>
      </w:r>
      <w:r>
        <w:rPr>
          <w:rFonts w:hint="default" w:ascii="Times New Roman" w:hAnsi="Times New Roman" w:cs="Times New Roman"/>
          <w:color w:val="auto"/>
          <w:sz w:val="24"/>
          <w:szCs w:val="24"/>
        </w:rPr>
        <w:t>2005</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z w:val="24"/>
          <w:szCs w:val="24"/>
        </w:rPr>
        <w:t>96</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z w:val="24"/>
          <w:szCs w:val="24"/>
        </w:rPr>
        <w:t>47-62.</w:t>
      </w:r>
      <w:r>
        <w:rPr>
          <w:rFonts w:hint="default" w:ascii="Times New Roman" w:hAnsi="Times New Roman" w:eastAsia="宋体" w:cs="Times New Roman"/>
          <w:color w:val="auto"/>
          <w:sz w:val="24"/>
          <w:szCs w:val="24"/>
          <w:lang w:val="en-US" w:eastAsia="zh-CN"/>
        </w:rPr>
        <w:t xml:space="preserve"> doi: </w:t>
      </w:r>
      <w:r>
        <w:rPr>
          <w:rFonts w:hint="default" w:ascii="Times New Roman" w:hAnsi="Times New Roman" w:eastAsia="Arial" w:cs="Times New Roman"/>
          <w:i w:val="0"/>
          <w:iCs w:val="0"/>
          <w:caps w:val="0"/>
          <w:color w:val="007398"/>
          <w:spacing w:val="0"/>
          <w:sz w:val="24"/>
          <w:szCs w:val="24"/>
          <w:u w:val="none"/>
        </w:rPr>
        <w:fldChar w:fldCharType="begin"/>
      </w:r>
      <w:r>
        <w:rPr>
          <w:rFonts w:hint="default" w:ascii="Times New Roman" w:hAnsi="Times New Roman" w:eastAsia="Arial" w:cs="Times New Roman"/>
          <w:i w:val="0"/>
          <w:iCs w:val="0"/>
          <w:caps w:val="0"/>
          <w:color w:val="007398"/>
          <w:spacing w:val="0"/>
          <w:sz w:val="24"/>
          <w:szCs w:val="24"/>
          <w:u w:val="none"/>
        </w:rPr>
        <w:instrText xml:space="preserve"> HYPERLINK "https://doi.org/10.1016/j.ijpe.2004.03.004" \o "Persistent link using digital object identifier" \t "https://www.sciencedirect.com/science/article/abs/pii/_blank" </w:instrText>
      </w:r>
      <w:r>
        <w:rPr>
          <w:rFonts w:hint="default" w:ascii="Times New Roman" w:hAnsi="Times New Roman" w:eastAsia="Arial" w:cs="Times New Roman"/>
          <w:i w:val="0"/>
          <w:iCs w:val="0"/>
          <w:caps w:val="0"/>
          <w:color w:val="007398"/>
          <w:spacing w:val="0"/>
          <w:sz w:val="24"/>
          <w:szCs w:val="24"/>
          <w:u w:val="none"/>
        </w:rPr>
        <w:fldChar w:fldCharType="separate"/>
      </w:r>
      <w:r>
        <w:rPr>
          <w:rStyle w:val="16"/>
          <w:rFonts w:hint="default" w:ascii="Times New Roman" w:hAnsi="Times New Roman" w:eastAsia="Arial" w:cs="Times New Roman"/>
          <w:i w:val="0"/>
          <w:iCs w:val="0"/>
          <w:caps w:val="0"/>
          <w:color w:val="007398"/>
          <w:spacing w:val="0"/>
          <w:sz w:val="24"/>
          <w:szCs w:val="24"/>
          <w:u w:val="none"/>
        </w:rPr>
        <w:t>https://doi.org/10.1016/j.ijpe.2004.03.004</w:t>
      </w:r>
      <w:r>
        <w:rPr>
          <w:rFonts w:hint="default" w:ascii="Times New Roman" w:hAnsi="Times New Roman" w:eastAsia="Arial" w:cs="Times New Roman"/>
          <w:i w:val="0"/>
          <w:iCs w:val="0"/>
          <w:caps w:val="0"/>
          <w:color w:val="007398"/>
          <w:spacing w:val="0"/>
          <w:sz w:val="24"/>
          <w:szCs w:val="24"/>
          <w:u w:val="none"/>
        </w:rPr>
        <w:fldChar w:fldCharType="end"/>
      </w:r>
    </w:p>
    <w:p>
      <w:pPr>
        <w:pStyle w:val="6"/>
        <w:keepNext w:val="0"/>
        <w:keepLines w:val="0"/>
        <w:pageBreakBefore w:val="0"/>
        <w:kinsoku/>
        <w:wordWrap/>
        <w:overflowPunct/>
        <w:topLinePunct w:val="0"/>
        <w:autoSpaceDE w:val="0"/>
        <w:autoSpaceDN w:val="0"/>
        <w:bidi w:val="0"/>
        <w:adjustRightInd/>
        <w:snapToGrid/>
        <w:spacing w:line="300" w:lineRule="exact"/>
        <w:ind w:left="480" w:leftChars="0" w:right="0" w:hanging="480" w:hanging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[58]  Aşan, H. </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z w:val="24"/>
          <w:szCs w:val="24"/>
        </w:rPr>
        <w:t xml:space="preserve"> Ayçin, E.  Kurumsal Kaynak Planlama Sistemlerinin Seçimindeki Kriterlerin Best-Worst Metodu ile Değerlendirilmesi . </w:t>
      </w:r>
      <w:r>
        <w:rPr>
          <w:rFonts w:hint="default" w:ascii="Times New Roman" w:hAnsi="Times New Roman" w:cs="Times New Roman"/>
          <w:i/>
          <w:color w:val="auto"/>
          <w:sz w:val="24"/>
          <w:szCs w:val="24"/>
        </w:rPr>
        <w:t>Akademik İzdüşüm Dergisi</w:t>
      </w:r>
      <w:r>
        <w:rPr>
          <w:rFonts w:hint="default" w:ascii="Times New Roman" w:hAnsi="Times New Roman" w:eastAsia="宋体" w:cs="Times New Roman"/>
          <w:i/>
          <w:color w:val="auto"/>
          <w:sz w:val="24"/>
          <w:szCs w:val="24"/>
          <w:lang w:val="en-US" w:eastAsia="zh-CN"/>
        </w:rPr>
        <w:t>.</w:t>
      </w:r>
      <w:r>
        <w:rPr>
          <w:rFonts w:hint="default" w:ascii="Times New Roman" w:hAnsi="Times New Roman" w:cs="Times New Roman"/>
          <w:color w:val="auto"/>
          <w:sz w:val="24"/>
          <w:szCs w:val="24"/>
        </w:rPr>
        <w:t xml:space="preserve"> 2020</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z w:val="24"/>
          <w:szCs w:val="24"/>
        </w:rPr>
        <w:t>5 (2)</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z w:val="24"/>
          <w:szCs w:val="24"/>
        </w:rPr>
        <w:t>114-124 .</w:t>
      </w:r>
    </w:p>
    <w:p>
      <w:pPr>
        <w:pStyle w:val="6"/>
        <w:keepNext w:val="0"/>
        <w:keepLines w:val="0"/>
        <w:pageBreakBefore w:val="0"/>
        <w:kinsoku/>
        <w:wordWrap/>
        <w:overflowPunct/>
        <w:topLinePunct w:val="0"/>
        <w:autoSpaceDE w:val="0"/>
        <w:autoSpaceDN w:val="0"/>
        <w:bidi w:val="0"/>
        <w:adjustRightInd/>
        <w:snapToGrid/>
        <w:spacing w:line="300" w:lineRule="exact"/>
        <w:ind w:left="480" w:leftChars="0" w:right="0" w:hanging="480" w:hanging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rPr>
        <w:t xml:space="preserve">[59]  Leu, J.D. </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z w:val="24"/>
          <w:szCs w:val="24"/>
        </w:rPr>
        <w:t xml:space="preserve"> Lee, L.J.H. Enterprise resource planning (ERP) implementation using the value engineering methodology and Six Sigma tools. </w:t>
      </w:r>
      <w:r>
        <w:rPr>
          <w:rFonts w:hint="default" w:ascii="Times New Roman" w:hAnsi="Times New Roman" w:cs="Times New Roman"/>
          <w:i/>
          <w:color w:val="auto"/>
          <w:sz w:val="24"/>
          <w:szCs w:val="24"/>
        </w:rPr>
        <w:t>Enterprise Information Systems</w:t>
      </w:r>
      <w:r>
        <w:rPr>
          <w:rFonts w:hint="default" w:ascii="Times New Roman" w:hAnsi="Times New Roman" w:eastAsia="宋体" w:cs="Times New Roman"/>
          <w:i/>
          <w:color w:val="auto"/>
          <w:sz w:val="24"/>
          <w:szCs w:val="24"/>
          <w:lang w:val="en-US" w:eastAsia="zh-CN"/>
        </w:rPr>
        <w:t>.</w:t>
      </w:r>
      <w:r>
        <w:rPr>
          <w:rFonts w:hint="default" w:ascii="Times New Roman" w:hAnsi="Times New Roman" w:cs="Times New Roman"/>
          <w:i/>
          <w:color w:val="auto"/>
          <w:sz w:val="24"/>
          <w:szCs w:val="24"/>
        </w:rPr>
        <w:t xml:space="preserve"> </w:t>
      </w:r>
      <w:r>
        <w:rPr>
          <w:rFonts w:hint="default" w:ascii="Times New Roman" w:hAnsi="Times New Roman" w:cs="Times New Roman"/>
          <w:color w:val="auto"/>
          <w:sz w:val="24"/>
          <w:szCs w:val="24"/>
        </w:rPr>
        <w:t>2017</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z w:val="24"/>
          <w:szCs w:val="24"/>
        </w:rPr>
        <w:t>11(8)</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z w:val="24"/>
          <w:szCs w:val="24"/>
        </w:rPr>
        <w:t>1243-1261.</w:t>
      </w:r>
      <w:r>
        <w:rPr>
          <w:rFonts w:hint="default" w:ascii="Times New Roman" w:hAnsi="Times New Roman" w:eastAsia="宋体" w:cs="Times New Roman"/>
          <w:color w:val="auto"/>
          <w:sz w:val="24"/>
          <w:szCs w:val="24"/>
          <w:lang w:val="en-US" w:eastAsia="zh-CN"/>
        </w:rPr>
        <w:t xml:space="preserve"> doi: https://doi.org/10.1080/17517575.2016.1215537</w:t>
      </w:r>
    </w:p>
    <w:p>
      <w:pPr>
        <w:keepNext w:val="0"/>
        <w:keepLines w:val="0"/>
        <w:pageBreakBefore w:val="0"/>
        <w:kinsoku/>
        <w:wordWrap/>
        <w:overflowPunct/>
        <w:topLinePunct w:val="0"/>
        <w:autoSpaceDE w:val="0"/>
        <w:autoSpaceDN w:val="0"/>
        <w:bidi w:val="0"/>
        <w:adjustRightInd/>
        <w:snapToGrid/>
        <w:spacing w:line="300" w:lineRule="exact"/>
        <w:ind w:left="480" w:leftChars="0" w:right="0" w:hanging="480" w:hangingChars="200"/>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[60]  Sivaslıoğlu, F.  İşletmelerde Finansal Olmayan Performans Değerleme Yaklaşımları: Kavramsal Bir Çerçeve. </w:t>
      </w:r>
      <w:r>
        <w:rPr>
          <w:rFonts w:hint="default" w:ascii="Times New Roman" w:hAnsi="Times New Roman" w:cs="Times New Roman"/>
          <w:i/>
          <w:color w:val="auto"/>
          <w:sz w:val="24"/>
          <w:szCs w:val="24"/>
        </w:rPr>
        <w:t>International Academic Social Resources Journal</w:t>
      </w:r>
      <w:r>
        <w:rPr>
          <w:rFonts w:hint="eastAsia" w:ascii="Times New Roman" w:hAnsi="Times New Roman" w:eastAsia="宋体" w:cs="Times New Roman"/>
          <w:i/>
          <w:color w:val="auto"/>
          <w:sz w:val="24"/>
          <w:szCs w:val="24"/>
          <w:lang w:val="en-US" w:eastAsia="zh-CN"/>
        </w:rPr>
        <w:t xml:space="preserve">. </w:t>
      </w:r>
      <w:r>
        <w:rPr>
          <w:rFonts w:hint="default" w:ascii="Times New Roman" w:hAnsi="Times New Roman" w:cs="Times New Roman"/>
          <w:color w:val="auto"/>
          <w:sz w:val="24"/>
          <w:szCs w:val="24"/>
        </w:rPr>
        <w:t>2022</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z w:val="24"/>
          <w:szCs w:val="24"/>
        </w:rPr>
        <w:t>7(40)</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z w:val="24"/>
          <w:szCs w:val="24"/>
        </w:rPr>
        <w:t xml:space="preserve"> 842- 856.</w:t>
      </w:r>
    </w:p>
    <w:p>
      <w:pPr>
        <w:keepNext w:val="0"/>
        <w:keepLines w:val="0"/>
        <w:pageBreakBefore w:val="0"/>
        <w:kinsoku/>
        <w:wordWrap/>
        <w:overflowPunct/>
        <w:topLinePunct w:val="0"/>
        <w:autoSpaceDE w:val="0"/>
        <w:autoSpaceDN w:val="0"/>
        <w:bidi w:val="0"/>
        <w:adjustRightInd/>
        <w:snapToGrid/>
        <w:spacing w:line="300" w:lineRule="exact"/>
        <w:ind w:left="480" w:leftChars="0" w:right="0" w:hanging="480" w:hangingChars="200"/>
        <w:jc w:val="both"/>
        <w:textAlignment w:val="auto"/>
        <w:rPr>
          <w:rFonts w:hint="default" w:ascii="Times New Roman" w:hAnsi="Times New Roman" w:cs="Times New Roman"/>
          <w:color w:val="auto"/>
          <w:sz w:val="24"/>
          <w:szCs w:val="24"/>
          <w:lang w:val="tr-TR"/>
        </w:rPr>
      </w:pPr>
      <w:r>
        <w:rPr>
          <w:rFonts w:hint="default" w:ascii="Times New Roman" w:hAnsi="Times New Roman" w:cs="Times New Roman"/>
          <w:color w:val="auto"/>
          <w:sz w:val="24"/>
          <w:szCs w:val="24"/>
        </w:rPr>
        <w:t xml:space="preserve">[61]  Deshmukh, A.  </w:t>
      </w:r>
      <w:r>
        <w:rPr>
          <w:rFonts w:hint="default" w:ascii="Times New Roman" w:hAnsi="Times New Roman" w:cs="Times New Roman"/>
          <w:i/>
          <w:color w:val="auto"/>
          <w:sz w:val="24"/>
          <w:szCs w:val="24"/>
        </w:rPr>
        <w:t>Digital Accounting: The Effects Of The İnternet And Erp On Accounting</w:t>
      </w:r>
      <w:r>
        <w:rPr>
          <w:rFonts w:hint="default" w:ascii="Times New Roman" w:hAnsi="Times New Roman" w:cs="Times New Roman"/>
          <w:color w:val="auto"/>
          <w:sz w:val="24"/>
          <w:szCs w:val="24"/>
        </w:rPr>
        <w:t>. Hershey</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z w:val="24"/>
          <w:szCs w:val="24"/>
        </w:rPr>
        <w:t xml:space="preserve"> IRM Press</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z w:val="24"/>
          <w:szCs w:val="24"/>
        </w:rPr>
        <w:t>2006</w:t>
      </w:r>
    </w:p>
    <w:p>
      <w:pPr>
        <w:keepNext w:val="0"/>
        <w:keepLines w:val="0"/>
        <w:pageBreakBefore w:val="0"/>
        <w:kinsoku/>
        <w:wordWrap/>
        <w:overflowPunct/>
        <w:topLinePunct w:val="0"/>
        <w:autoSpaceDE w:val="0"/>
        <w:autoSpaceDN w:val="0"/>
        <w:bidi w:val="0"/>
        <w:adjustRightInd/>
        <w:snapToGrid/>
        <w:spacing w:line="300" w:lineRule="exact"/>
        <w:ind w:left="480" w:leftChars="0" w:right="0" w:hanging="480" w:hangingChars="200"/>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rPr>
        <w:t xml:space="preserve">[62]  Zhu, Y., Li, Y., Wang, W. </w:t>
      </w:r>
      <w:r>
        <w:rPr>
          <w:rFonts w:hint="default" w:ascii="Times New Roman" w:hAnsi="Times New Roman" w:eastAsia="宋体" w:cs="Times New Roman"/>
          <w:color w:val="auto"/>
          <w:sz w:val="24"/>
          <w:szCs w:val="24"/>
          <w:lang w:val="en-US" w:eastAsia="zh-CN"/>
        </w:rPr>
        <w:t>et al</w:t>
      </w:r>
      <w:r>
        <w:rPr>
          <w:rFonts w:hint="default" w:ascii="Times New Roman" w:hAnsi="Times New Roman" w:cs="Times New Roman"/>
          <w:color w:val="auto"/>
          <w:sz w:val="24"/>
          <w:szCs w:val="24"/>
        </w:rPr>
        <w:t xml:space="preserve">. What leads to postimplementation success of ERP? An empirical study of the Chinese retail industry. </w:t>
      </w:r>
      <w:r>
        <w:rPr>
          <w:rFonts w:hint="default" w:ascii="Times New Roman" w:hAnsi="Times New Roman" w:cs="Times New Roman"/>
          <w:i/>
          <w:color w:val="auto"/>
          <w:sz w:val="24"/>
          <w:szCs w:val="24"/>
        </w:rPr>
        <w:t>International Journal of Information Management</w:t>
      </w:r>
      <w:r>
        <w:rPr>
          <w:rFonts w:hint="default" w:ascii="Times New Roman" w:hAnsi="Times New Roman" w:eastAsia="宋体" w:cs="Times New Roman"/>
          <w:i/>
          <w:color w:val="auto"/>
          <w:sz w:val="24"/>
          <w:szCs w:val="24"/>
          <w:lang w:val="en-US" w:eastAsia="zh-CN"/>
        </w:rPr>
        <w:t>.</w:t>
      </w:r>
      <w:r>
        <w:rPr>
          <w:rFonts w:hint="default" w:ascii="Times New Roman" w:hAnsi="Times New Roman" w:cs="Times New Roman"/>
          <w:color w:val="auto"/>
          <w:sz w:val="24"/>
          <w:szCs w:val="24"/>
        </w:rPr>
        <w:t xml:space="preserve"> 2010</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z w:val="24"/>
          <w:szCs w:val="24"/>
        </w:rPr>
        <w:t>30(3)</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z w:val="24"/>
          <w:szCs w:val="24"/>
        </w:rPr>
        <w:t xml:space="preserve"> 265-276.</w:t>
      </w:r>
      <w:r>
        <w:rPr>
          <w:rFonts w:hint="default" w:ascii="Times New Roman" w:hAnsi="Times New Roman" w:eastAsia="宋体" w:cs="Times New Roman"/>
          <w:color w:val="auto"/>
          <w:sz w:val="24"/>
          <w:szCs w:val="24"/>
          <w:lang w:val="en-US" w:eastAsia="zh-CN"/>
        </w:rPr>
        <w:t xml:space="preserve"> doi: </w:t>
      </w:r>
      <w:r>
        <w:rPr>
          <w:rFonts w:hint="default" w:ascii="Times New Roman" w:hAnsi="Times New Roman" w:eastAsia="Arial" w:cs="Times New Roman"/>
          <w:i w:val="0"/>
          <w:iCs w:val="0"/>
          <w:caps w:val="0"/>
          <w:color w:val="007398"/>
          <w:spacing w:val="0"/>
          <w:sz w:val="24"/>
          <w:szCs w:val="24"/>
          <w:u w:val="none"/>
        </w:rPr>
        <w:fldChar w:fldCharType="begin"/>
      </w:r>
      <w:r>
        <w:rPr>
          <w:rFonts w:hint="default" w:ascii="Times New Roman" w:hAnsi="Times New Roman" w:eastAsia="Arial" w:cs="Times New Roman"/>
          <w:i w:val="0"/>
          <w:iCs w:val="0"/>
          <w:caps w:val="0"/>
          <w:color w:val="007398"/>
          <w:spacing w:val="0"/>
          <w:sz w:val="24"/>
          <w:szCs w:val="24"/>
          <w:u w:val="none"/>
        </w:rPr>
        <w:instrText xml:space="preserve"> HYPERLINK "https://doi.org/10.1016/j.ijinfomgt.2009.09.007" \o "Persistent link using digital object identifier" \t "https://www.sciencedirect.com/science/article/abs/pii/_blank" </w:instrText>
      </w:r>
      <w:r>
        <w:rPr>
          <w:rFonts w:hint="default" w:ascii="Times New Roman" w:hAnsi="Times New Roman" w:eastAsia="Arial" w:cs="Times New Roman"/>
          <w:i w:val="0"/>
          <w:iCs w:val="0"/>
          <w:caps w:val="0"/>
          <w:color w:val="007398"/>
          <w:spacing w:val="0"/>
          <w:sz w:val="24"/>
          <w:szCs w:val="24"/>
          <w:u w:val="none"/>
        </w:rPr>
        <w:fldChar w:fldCharType="separate"/>
      </w:r>
      <w:r>
        <w:rPr>
          <w:rStyle w:val="16"/>
          <w:rFonts w:hint="default" w:ascii="Times New Roman" w:hAnsi="Times New Roman" w:eastAsia="Arial" w:cs="Times New Roman"/>
          <w:i w:val="0"/>
          <w:iCs w:val="0"/>
          <w:caps w:val="0"/>
          <w:color w:val="007398"/>
          <w:spacing w:val="0"/>
          <w:sz w:val="24"/>
          <w:szCs w:val="24"/>
          <w:u w:val="none"/>
        </w:rPr>
        <w:t>https://doi.org/10.1016/j.ijinfomgt.2009.09.007</w:t>
      </w:r>
      <w:r>
        <w:rPr>
          <w:rFonts w:hint="default" w:ascii="Times New Roman" w:hAnsi="Times New Roman" w:eastAsia="Arial" w:cs="Times New Roman"/>
          <w:i w:val="0"/>
          <w:iCs w:val="0"/>
          <w:caps w:val="0"/>
          <w:color w:val="007398"/>
          <w:spacing w:val="0"/>
          <w:sz w:val="24"/>
          <w:szCs w:val="24"/>
          <w:u w:val="none"/>
        </w:rPr>
        <w:fldChar w:fldCharType="end"/>
      </w:r>
    </w:p>
    <w:p>
      <w:pPr>
        <w:keepNext w:val="0"/>
        <w:keepLines w:val="0"/>
        <w:pageBreakBefore w:val="0"/>
        <w:kinsoku/>
        <w:wordWrap/>
        <w:overflowPunct/>
        <w:topLinePunct w:val="0"/>
        <w:autoSpaceDE w:val="0"/>
        <w:autoSpaceDN w:val="0"/>
        <w:bidi w:val="0"/>
        <w:adjustRightInd/>
        <w:snapToGrid/>
        <w:spacing w:line="300" w:lineRule="exact"/>
        <w:ind w:left="480" w:leftChars="0" w:right="0" w:hanging="480" w:hangingChars="200"/>
        <w:jc w:val="both"/>
        <w:textAlignment w:val="auto"/>
        <w:rPr>
          <w:rFonts w:hint="default" w:ascii="Times New Roman" w:hAnsi="Times New Roman" w:eastAsia="宋体" w:cs="Times New Roman"/>
          <w:bCs/>
          <w:color w:val="auto"/>
          <w:sz w:val="24"/>
          <w:szCs w:val="24"/>
          <w:lang w:val="en-US" w:eastAsia="zh-CN"/>
        </w:rPr>
      </w:pPr>
      <w:r>
        <w:rPr>
          <w:rFonts w:hint="default" w:ascii="Times New Roman" w:hAnsi="Times New Roman" w:cs="Times New Roman"/>
          <w:color w:val="auto"/>
          <w:sz w:val="24"/>
          <w:szCs w:val="24"/>
        </w:rPr>
        <w:t xml:space="preserve">[63] Chofreh, A.G., Goni, F.A., </w:t>
      </w:r>
      <w:r>
        <w:rPr>
          <w:rFonts w:hint="default" w:ascii="Times New Roman" w:hAnsi="Times New Roman" w:cs="Times New Roman"/>
          <w:bCs/>
          <w:color w:val="auto"/>
          <w:sz w:val="24"/>
          <w:szCs w:val="24"/>
          <w:lang w:val="tr-TR"/>
        </w:rPr>
        <w:t>Klemeš</w:t>
      </w:r>
      <w:r>
        <w:rPr>
          <w:rFonts w:hint="default" w:ascii="Times New Roman" w:hAnsi="Times New Roman" w:cs="Times New Roman"/>
          <w:color w:val="auto"/>
          <w:sz w:val="24"/>
          <w:szCs w:val="24"/>
          <w:lang w:val="tr-TR"/>
        </w:rPr>
        <w:t xml:space="preserve">, J.J., </w:t>
      </w:r>
      <w:r>
        <w:rPr>
          <w:rFonts w:hint="default" w:ascii="Times New Roman" w:hAnsi="Times New Roman" w:eastAsia="宋体" w:cs="Times New Roman"/>
          <w:color w:val="auto"/>
          <w:sz w:val="24"/>
          <w:szCs w:val="24"/>
          <w:lang w:val="en-US" w:eastAsia="zh-CN"/>
        </w:rPr>
        <w:t>et al.</w:t>
      </w:r>
      <w:r>
        <w:rPr>
          <w:rFonts w:hint="default" w:ascii="Times New Roman" w:hAnsi="Times New Roman" w:cs="Times New Roman"/>
          <w:color w:val="auto"/>
          <w:sz w:val="24"/>
          <w:szCs w:val="24"/>
          <w:lang w:val="tr-TR"/>
        </w:rPr>
        <w:t xml:space="preserve">  </w:t>
      </w:r>
      <w:r>
        <w:rPr>
          <w:rFonts w:hint="default" w:ascii="Times New Roman" w:hAnsi="Times New Roman" w:cs="Times New Roman"/>
          <w:bCs/>
          <w:color w:val="auto"/>
          <w:sz w:val="24"/>
          <w:szCs w:val="24"/>
          <w:lang w:val="tr-TR"/>
        </w:rPr>
        <w:t>Development of guidelines for the implementation of sustainable enterprise resource planning systems</w:t>
      </w:r>
      <w:r>
        <w:rPr>
          <w:rFonts w:hint="default" w:ascii="Times New Roman" w:hAnsi="Times New Roman" w:eastAsia="宋体" w:cs="Times New Roman"/>
          <w:bCs/>
          <w:color w:val="auto"/>
          <w:sz w:val="24"/>
          <w:szCs w:val="24"/>
          <w:lang w:val="en-US" w:eastAsia="zh-CN"/>
        </w:rPr>
        <w:t>.</w:t>
      </w:r>
      <w:r>
        <w:rPr>
          <w:rFonts w:hint="default" w:ascii="Times New Roman" w:hAnsi="Times New Roman" w:cs="Times New Roman"/>
          <w:bCs/>
          <w:color w:val="auto"/>
          <w:sz w:val="24"/>
          <w:szCs w:val="24"/>
          <w:lang w:val="tr-TR"/>
        </w:rPr>
        <w:t xml:space="preserve">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"https://www.sciencedirect.com/journal/journal-of-cleaner-production" \o "Go to Journal of Cleaner Production on ScienceDirect" </w:instrText>
      </w:r>
      <w:r>
        <w:rPr>
          <w:rFonts w:hint="default" w:ascii="Times New Roman" w:hAnsi="Times New Roman" w:cs="Times New Roman"/>
          <w:color w:val="auto"/>
          <w:sz w:val="24"/>
          <w:szCs w:val="24"/>
        </w:rPr>
        <w:fldChar w:fldCharType="separate"/>
      </w:r>
      <w:r>
        <w:rPr>
          <w:rStyle w:val="16"/>
          <w:rFonts w:hint="default" w:ascii="Times New Roman" w:hAnsi="Times New Roman" w:cs="Times New Roman"/>
          <w:bCs/>
          <w:i/>
          <w:color w:val="auto"/>
          <w:sz w:val="24"/>
          <w:szCs w:val="24"/>
          <w:u w:val="none"/>
          <w:lang w:val="tr-TR"/>
        </w:rPr>
        <w:t>Journal of Cleaner Production</w:t>
      </w:r>
      <w:r>
        <w:rPr>
          <w:rStyle w:val="16"/>
          <w:rFonts w:hint="default" w:ascii="Times New Roman" w:hAnsi="Times New Roman" w:cs="Times New Roman"/>
          <w:bCs/>
          <w:i/>
          <w:color w:val="auto"/>
          <w:sz w:val="24"/>
          <w:szCs w:val="24"/>
          <w:u w:val="none"/>
          <w:lang w:val="tr-TR"/>
        </w:rPr>
        <w:fldChar w:fldCharType="end"/>
      </w:r>
      <w:r>
        <w:rPr>
          <w:rFonts w:hint="default" w:ascii="Times New Roman" w:hAnsi="Times New Roman" w:eastAsia="宋体" w:cs="Times New Roman"/>
          <w:bCs/>
          <w:color w:val="auto"/>
          <w:sz w:val="24"/>
          <w:szCs w:val="24"/>
          <w:lang w:val="en-US" w:eastAsia="zh-CN"/>
        </w:rPr>
        <w:t>.</w:t>
      </w:r>
      <w:r>
        <w:rPr>
          <w:rFonts w:hint="default" w:ascii="Times New Roman" w:hAnsi="Times New Roman" w:cs="Times New Roman"/>
          <w:bCs/>
          <w:color w:val="auto"/>
          <w:sz w:val="24"/>
          <w:szCs w:val="24"/>
          <w:lang w:val="tr-TR"/>
        </w:rPr>
        <w:t xml:space="preserve"> </w:t>
      </w:r>
      <w:r>
        <w:rPr>
          <w:rFonts w:hint="default" w:ascii="Times New Roman" w:hAnsi="Times New Roman" w:cs="Times New Roman"/>
          <w:color w:val="auto"/>
          <w:sz w:val="24"/>
          <w:szCs w:val="24"/>
          <w:lang w:val="tr-TR"/>
        </w:rPr>
        <w:t>2020</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"https://www.sciencedirect.com/journal/journal-of-cleaner-production/vol/244/suppl/C" \o "Go to table of contents for this volume/issue" </w:instrText>
      </w:r>
      <w:r>
        <w:rPr>
          <w:rFonts w:hint="default" w:ascii="Times New Roman" w:hAnsi="Times New Roman" w:cs="Times New Roman"/>
          <w:color w:val="auto"/>
          <w:sz w:val="24"/>
          <w:szCs w:val="24"/>
        </w:rPr>
        <w:fldChar w:fldCharType="separate"/>
      </w:r>
      <w:r>
        <w:rPr>
          <w:rStyle w:val="16"/>
          <w:rFonts w:hint="default" w:ascii="Times New Roman" w:hAnsi="Times New Roman" w:cs="Times New Roman"/>
          <w:bCs/>
          <w:color w:val="auto"/>
          <w:sz w:val="24"/>
          <w:szCs w:val="24"/>
          <w:u w:val="none"/>
          <w:lang w:val="tr-TR"/>
        </w:rPr>
        <w:t>244</w:t>
      </w:r>
      <w:r>
        <w:rPr>
          <w:rStyle w:val="16"/>
          <w:rFonts w:hint="default" w:ascii="Times New Roman" w:hAnsi="Times New Roman" w:cs="Times New Roman"/>
          <w:bCs/>
          <w:color w:val="auto"/>
          <w:sz w:val="24"/>
          <w:szCs w:val="24"/>
          <w:u w:val="none"/>
          <w:lang w:val="tr-TR"/>
        </w:rPr>
        <w:fldChar w:fldCharType="end"/>
      </w:r>
      <w:r>
        <w:rPr>
          <w:rFonts w:hint="default" w:ascii="Times New Roman" w:hAnsi="Times New Roman" w:eastAsia="宋体" w:cs="Times New Roman"/>
          <w:bCs/>
          <w:color w:val="auto"/>
          <w:sz w:val="24"/>
          <w:szCs w:val="24"/>
          <w:lang w:val="en-US" w:eastAsia="zh-CN"/>
        </w:rPr>
        <w:t>:</w:t>
      </w:r>
      <w:r>
        <w:rPr>
          <w:rFonts w:hint="default" w:ascii="Times New Roman" w:hAnsi="Times New Roman" w:cs="Times New Roman"/>
          <w:bCs/>
          <w:color w:val="auto"/>
          <w:sz w:val="24"/>
          <w:szCs w:val="24"/>
          <w:lang w:val="tr-TR"/>
        </w:rPr>
        <w:t xml:space="preserve"> 118655.</w:t>
      </w:r>
      <w:r>
        <w:rPr>
          <w:rFonts w:hint="default" w:ascii="Times New Roman" w:hAnsi="Times New Roman" w:eastAsia="宋体" w:cs="Times New Roman"/>
          <w:bCs/>
          <w:color w:val="auto"/>
          <w:sz w:val="24"/>
          <w:szCs w:val="24"/>
          <w:lang w:val="en-US" w:eastAsia="zh-CN"/>
        </w:rPr>
        <w:t xml:space="preserve"> doi: https://doi.org/10.1016/j.jclepro.2019.118655</w:t>
      </w:r>
    </w:p>
    <w:p>
      <w:pPr>
        <w:keepNext w:val="0"/>
        <w:keepLines w:val="0"/>
        <w:pageBreakBefore w:val="0"/>
        <w:kinsoku/>
        <w:wordWrap/>
        <w:overflowPunct/>
        <w:topLinePunct w:val="0"/>
        <w:autoSpaceDE w:val="0"/>
        <w:autoSpaceDN w:val="0"/>
        <w:bidi w:val="0"/>
        <w:adjustRightInd/>
        <w:snapToGrid/>
        <w:spacing w:line="300" w:lineRule="exact"/>
        <w:ind w:left="480" w:leftChars="0" w:right="0" w:hanging="480" w:hangingChars="200"/>
        <w:jc w:val="both"/>
        <w:textAlignment w:val="auto"/>
        <w:rPr>
          <w:rFonts w:hint="default" w:ascii="Times New Roman" w:hAnsi="Times New Roman" w:eastAsia="宋体" w:cs="Times New Roman"/>
          <w:i w:val="0"/>
          <w:iCs w:val="0"/>
          <w:caps w:val="0"/>
          <w:color w:val="222222"/>
          <w:spacing w:val="0"/>
          <w:sz w:val="24"/>
          <w:szCs w:val="24"/>
          <w:shd w:val="clear" w:fill="FFFFFF"/>
        </w:rPr>
      </w:pPr>
      <w:r>
        <w:rPr>
          <w:rFonts w:hint="default" w:ascii="Times New Roman" w:hAnsi="Times New Roman" w:cs="Times New Roman"/>
          <w:color w:val="auto"/>
          <w:sz w:val="24"/>
          <w:szCs w:val="24"/>
        </w:rPr>
        <w:t xml:space="preserve">[64]  Somers, T.M. </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z w:val="24"/>
          <w:szCs w:val="24"/>
        </w:rPr>
        <w:t xml:space="preserve"> Nelson, K. The Impact of Critical Success Factors across the Stages of Enterprise Resource Planning Implementations. Proceedings of the 34th Hawaii International Conference on System Sciences</w:t>
      </w:r>
      <w:r>
        <w:rPr>
          <w:rFonts w:hint="default" w:ascii="Times New Roman" w:hAnsi="Times New Roman" w:eastAsia="宋体" w:cs="Times New Roman"/>
          <w:color w:val="auto"/>
          <w:sz w:val="24"/>
          <w:szCs w:val="24"/>
          <w:lang w:val="en-US" w:eastAsia="zh-CN"/>
        </w:rPr>
        <w:t>.</w:t>
      </w:r>
      <w:r>
        <w:rPr>
          <w:rFonts w:hint="default" w:ascii="Times New Roman" w:hAnsi="Times New Roman" w:eastAsia="宋体" w:cs="Times New Roman"/>
          <w:i w:val="0"/>
          <w:iCs w:val="0"/>
          <w:caps w:val="0"/>
          <w:color w:val="222222"/>
          <w:spacing w:val="0"/>
          <w:sz w:val="24"/>
          <w:szCs w:val="24"/>
          <w:shd w:val="clear" w:fill="FFFFFF"/>
        </w:rPr>
        <w:t> IEEE, 2001: 10 pp.</w:t>
      </w:r>
    </w:p>
    <w:p>
      <w:pPr>
        <w:keepNext w:val="0"/>
        <w:keepLines w:val="0"/>
        <w:pageBreakBefore w:val="0"/>
        <w:kinsoku/>
        <w:wordWrap/>
        <w:overflowPunct/>
        <w:topLinePunct w:val="0"/>
        <w:autoSpaceDE w:val="0"/>
        <w:autoSpaceDN w:val="0"/>
        <w:bidi w:val="0"/>
        <w:adjustRightInd/>
        <w:snapToGrid/>
        <w:spacing w:line="300" w:lineRule="exact"/>
        <w:ind w:left="480" w:leftChars="0" w:right="0" w:hanging="480" w:hangingChars="200"/>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[65]  Çetinoğlu, T., Kurnaz, N. </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z w:val="24"/>
          <w:szCs w:val="24"/>
        </w:rPr>
        <w:t xml:space="preserve"> Şen, Y.  Kurumsal Kaynak Planlamasi: Yönetsel Karar Verme Açisindan Cp Group Uygulaması. </w:t>
      </w:r>
      <w:r>
        <w:rPr>
          <w:rFonts w:hint="default" w:ascii="Times New Roman" w:hAnsi="Times New Roman" w:cs="Times New Roman"/>
          <w:i/>
          <w:color w:val="auto"/>
          <w:sz w:val="24"/>
          <w:szCs w:val="24"/>
        </w:rPr>
        <w:t>Dumlupınar Üniversitesi Sosyal Bilimler Dergisi</w:t>
      </w:r>
      <w:r>
        <w:rPr>
          <w:rFonts w:hint="default" w:ascii="Times New Roman" w:hAnsi="Times New Roman" w:eastAsia="宋体" w:cs="Times New Roman"/>
          <w:i/>
          <w:color w:val="auto"/>
          <w:sz w:val="24"/>
          <w:szCs w:val="24"/>
          <w:lang w:val="en-US" w:eastAsia="zh-CN"/>
        </w:rPr>
        <w:t>.</w:t>
      </w:r>
      <w:r>
        <w:rPr>
          <w:rFonts w:hint="default" w:ascii="Times New Roman" w:hAnsi="Times New Roman" w:cs="Times New Roman"/>
          <w:color w:val="auto"/>
          <w:sz w:val="24"/>
          <w:szCs w:val="24"/>
        </w:rPr>
        <w:t xml:space="preserve"> 2015</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z w:val="24"/>
          <w:szCs w:val="24"/>
        </w:rPr>
        <w:t>(30)</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z w:val="24"/>
          <w:szCs w:val="24"/>
        </w:rPr>
        <w:t xml:space="preserve"> 141-154.</w:t>
      </w:r>
    </w:p>
    <w:p>
      <w:pPr>
        <w:keepNext w:val="0"/>
        <w:keepLines w:val="0"/>
        <w:pageBreakBefore w:val="0"/>
        <w:kinsoku/>
        <w:wordWrap/>
        <w:overflowPunct/>
        <w:topLinePunct w:val="0"/>
        <w:autoSpaceDE w:val="0"/>
        <w:autoSpaceDN w:val="0"/>
        <w:bidi w:val="0"/>
        <w:adjustRightInd/>
        <w:snapToGrid/>
        <w:spacing w:line="300" w:lineRule="exact"/>
        <w:ind w:left="480" w:right="0" w:hanging="440" w:hangingChars="200"/>
        <w:jc w:val="both"/>
        <w:textAlignment w:val="auto"/>
      </w:pPr>
    </w:p>
    <w:sectPr>
      <w:pgSz w:w="11910" w:h="16840"/>
      <w:pgMar w:top="1320" w:right="960" w:bottom="1220" w:left="960" w:header="0" w:footer="1036"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A2"/>
    <w:family w:val="swiss"/>
    <w:pitch w:val="default"/>
    <w:sig w:usb0="E1002EFF" w:usb1="C000605B" w:usb2="00000029" w:usb3="00000000" w:csb0="200101FF" w:csb1="20280000"/>
  </w:font>
  <w:font w:name="Cambria Math">
    <w:panose1 w:val="02040503050406030204"/>
    <w:charset w:val="A2"/>
    <w:family w:val="roman"/>
    <w:pitch w:val="default"/>
    <w:sig w:usb0="E00006FF" w:usb1="420024FF" w:usb2="02000000"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Poppins">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p>
    <w:pPr>
      <w:pStyle w:val="6"/>
      <w:spacing w:line="14" w:lineRule="auto"/>
      <w:ind w:left="0"/>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1331D4"/>
    <w:multiLevelType w:val="multilevel"/>
    <w:tmpl w:val="481331D4"/>
    <w:lvl w:ilvl="0" w:tentative="0">
      <w:start w:val="1"/>
      <w:numFmt w:val="decimal"/>
      <w:lvlText w:val="%1-"/>
      <w:lvlJc w:val="left"/>
      <w:pPr>
        <w:ind w:left="458" w:hanging="185"/>
      </w:pPr>
      <w:rPr>
        <w:rFonts w:hint="default" w:ascii="Times New Roman" w:hAnsi="Times New Roman" w:eastAsia="Times New Roman" w:cs="Times New Roman"/>
        <w:spacing w:val="-2"/>
        <w:w w:val="100"/>
        <w:sz w:val="20"/>
        <w:szCs w:val="20"/>
        <w:lang w:val="en-US" w:eastAsia="en-US" w:bidi="ar-SA"/>
      </w:rPr>
    </w:lvl>
    <w:lvl w:ilvl="1" w:tentative="0">
      <w:start w:val="0"/>
      <w:numFmt w:val="bullet"/>
      <w:lvlText w:val="•"/>
      <w:lvlJc w:val="left"/>
      <w:pPr>
        <w:ind w:left="1412" w:hanging="185"/>
      </w:pPr>
      <w:rPr>
        <w:rFonts w:hint="default"/>
        <w:lang w:val="en-US" w:eastAsia="en-US" w:bidi="ar-SA"/>
      </w:rPr>
    </w:lvl>
    <w:lvl w:ilvl="2" w:tentative="0">
      <w:start w:val="0"/>
      <w:numFmt w:val="bullet"/>
      <w:lvlText w:val="•"/>
      <w:lvlJc w:val="left"/>
      <w:pPr>
        <w:ind w:left="2365" w:hanging="185"/>
      </w:pPr>
      <w:rPr>
        <w:rFonts w:hint="default"/>
        <w:lang w:val="en-US" w:eastAsia="en-US" w:bidi="ar-SA"/>
      </w:rPr>
    </w:lvl>
    <w:lvl w:ilvl="3" w:tentative="0">
      <w:start w:val="0"/>
      <w:numFmt w:val="bullet"/>
      <w:lvlText w:val="•"/>
      <w:lvlJc w:val="left"/>
      <w:pPr>
        <w:ind w:left="3317" w:hanging="185"/>
      </w:pPr>
      <w:rPr>
        <w:rFonts w:hint="default"/>
        <w:lang w:val="en-US" w:eastAsia="en-US" w:bidi="ar-SA"/>
      </w:rPr>
    </w:lvl>
    <w:lvl w:ilvl="4" w:tentative="0">
      <w:start w:val="0"/>
      <w:numFmt w:val="bullet"/>
      <w:lvlText w:val="•"/>
      <w:lvlJc w:val="left"/>
      <w:pPr>
        <w:ind w:left="4270" w:hanging="185"/>
      </w:pPr>
      <w:rPr>
        <w:rFonts w:hint="default"/>
        <w:lang w:val="en-US" w:eastAsia="en-US" w:bidi="ar-SA"/>
      </w:rPr>
    </w:lvl>
    <w:lvl w:ilvl="5" w:tentative="0">
      <w:start w:val="0"/>
      <w:numFmt w:val="bullet"/>
      <w:lvlText w:val="•"/>
      <w:lvlJc w:val="left"/>
      <w:pPr>
        <w:ind w:left="5223" w:hanging="185"/>
      </w:pPr>
      <w:rPr>
        <w:rFonts w:hint="default"/>
        <w:lang w:val="en-US" w:eastAsia="en-US" w:bidi="ar-SA"/>
      </w:rPr>
    </w:lvl>
    <w:lvl w:ilvl="6" w:tentative="0">
      <w:start w:val="0"/>
      <w:numFmt w:val="bullet"/>
      <w:lvlText w:val="•"/>
      <w:lvlJc w:val="left"/>
      <w:pPr>
        <w:ind w:left="6175" w:hanging="185"/>
      </w:pPr>
      <w:rPr>
        <w:rFonts w:hint="default"/>
        <w:lang w:val="en-US" w:eastAsia="en-US" w:bidi="ar-SA"/>
      </w:rPr>
    </w:lvl>
    <w:lvl w:ilvl="7" w:tentative="0">
      <w:start w:val="0"/>
      <w:numFmt w:val="bullet"/>
      <w:lvlText w:val="•"/>
      <w:lvlJc w:val="left"/>
      <w:pPr>
        <w:ind w:left="7128" w:hanging="185"/>
      </w:pPr>
      <w:rPr>
        <w:rFonts w:hint="default"/>
        <w:lang w:val="en-US" w:eastAsia="en-US" w:bidi="ar-SA"/>
      </w:rPr>
    </w:lvl>
    <w:lvl w:ilvl="8" w:tentative="0">
      <w:start w:val="0"/>
      <w:numFmt w:val="bullet"/>
      <w:lvlText w:val="•"/>
      <w:lvlJc w:val="left"/>
      <w:pPr>
        <w:ind w:left="8081" w:hanging="185"/>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hideSpellingErrors/>
  <w:hideGrammaticalErrors/>
  <w:documentProtection w:enforcement="0"/>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NDO0MDE3MzE1M7M0NTRV0lEKTi0uzszPAykwrgUAwwHUmCwAAAA="/>
    <w:docVar w:name="commondata" w:val="eyJoZGlkIjoiN2YzNjBkOTgyNWQ1YTMxYzM3MzMwNWFiODNmOWIzYWMifQ=="/>
  </w:docVars>
  <w:rsids>
    <w:rsidRoot w:val="00172A27"/>
    <w:rsid w:val="00005389"/>
    <w:rsid w:val="00015BE3"/>
    <w:rsid w:val="0002193E"/>
    <w:rsid w:val="00023BFF"/>
    <w:rsid w:val="00027BC0"/>
    <w:rsid w:val="0003048E"/>
    <w:rsid w:val="000406AC"/>
    <w:rsid w:val="00040732"/>
    <w:rsid w:val="00041E15"/>
    <w:rsid w:val="000453E8"/>
    <w:rsid w:val="00045BF2"/>
    <w:rsid w:val="00047EDB"/>
    <w:rsid w:val="000528B4"/>
    <w:rsid w:val="000577F7"/>
    <w:rsid w:val="00061BCA"/>
    <w:rsid w:val="00062C29"/>
    <w:rsid w:val="00075DAE"/>
    <w:rsid w:val="00077D35"/>
    <w:rsid w:val="000807FA"/>
    <w:rsid w:val="00080DC1"/>
    <w:rsid w:val="00086A4E"/>
    <w:rsid w:val="000901D5"/>
    <w:rsid w:val="00091EAC"/>
    <w:rsid w:val="00093CA8"/>
    <w:rsid w:val="00096EDA"/>
    <w:rsid w:val="000A0D2D"/>
    <w:rsid w:val="000A1CD5"/>
    <w:rsid w:val="000A5578"/>
    <w:rsid w:val="000A5ADC"/>
    <w:rsid w:val="000A6B60"/>
    <w:rsid w:val="000A7BA6"/>
    <w:rsid w:val="000B5912"/>
    <w:rsid w:val="000B627C"/>
    <w:rsid w:val="000C0397"/>
    <w:rsid w:val="000D143B"/>
    <w:rsid w:val="000D2BB1"/>
    <w:rsid w:val="00101215"/>
    <w:rsid w:val="0010174E"/>
    <w:rsid w:val="001042F8"/>
    <w:rsid w:val="0010620E"/>
    <w:rsid w:val="00106FC2"/>
    <w:rsid w:val="00116E00"/>
    <w:rsid w:val="00121322"/>
    <w:rsid w:val="00122188"/>
    <w:rsid w:val="00123857"/>
    <w:rsid w:val="001320D5"/>
    <w:rsid w:val="0013634D"/>
    <w:rsid w:val="00136FB4"/>
    <w:rsid w:val="00136FD6"/>
    <w:rsid w:val="00137E16"/>
    <w:rsid w:val="001425DC"/>
    <w:rsid w:val="0014366C"/>
    <w:rsid w:val="0015300F"/>
    <w:rsid w:val="00163D0F"/>
    <w:rsid w:val="00173DC7"/>
    <w:rsid w:val="0017666D"/>
    <w:rsid w:val="001779CA"/>
    <w:rsid w:val="00185D0F"/>
    <w:rsid w:val="00197951"/>
    <w:rsid w:val="001A401B"/>
    <w:rsid w:val="001B69CF"/>
    <w:rsid w:val="001C7A94"/>
    <w:rsid w:val="001C7C2E"/>
    <w:rsid w:val="001D06EA"/>
    <w:rsid w:val="001D3D69"/>
    <w:rsid w:val="001F495A"/>
    <w:rsid w:val="001F5CC9"/>
    <w:rsid w:val="001F78F6"/>
    <w:rsid w:val="00203119"/>
    <w:rsid w:val="00204035"/>
    <w:rsid w:val="002059E7"/>
    <w:rsid w:val="00205F0C"/>
    <w:rsid w:val="0020625D"/>
    <w:rsid w:val="00210EF1"/>
    <w:rsid w:val="002126E3"/>
    <w:rsid w:val="00215A3D"/>
    <w:rsid w:val="00216E48"/>
    <w:rsid w:val="00225198"/>
    <w:rsid w:val="00225559"/>
    <w:rsid w:val="00236EB0"/>
    <w:rsid w:val="00245590"/>
    <w:rsid w:val="00250730"/>
    <w:rsid w:val="00251B86"/>
    <w:rsid w:val="00272A95"/>
    <w:rsid w:val="00273BFA"/>
    <w:rsid w:val="002745E5"/>
    <w:rsid w:val="00281B3E"/>
    <w:rsid w:val="00285DB6"/>
    <w:rsid w:val="002919A5"/>
    <w:rsid w:val="00291C17"/>
    <w:rsid w:val="002931F2"/>
    <w:rsid w:val="00293D66"/>
    <w:rsid w:val="00295AD7"/>
    <w:rsid w:val="002A3537"/>
    <w:rsid w:val="002A4340"/>
    <w:rsid w:val="002A45C3"/>
    <w:rsid w:val="002B1DD4"/>
    <w:rsid w:val="002B4839"/>
    <w:rsid w:val="002C0367"/>
    <w:rsid w:val="002C6453"/>
    <w:rsid w:val="002D01C2"/>
    <w:rsid w:val="002D0914"/>
    <w:rsid w:val="002D1B62"/>
    <w:rsid w:val="002D36B0"/>
    <w:rsid w:val="002D5355"/>
    <w:rsid w:val="002D5443"/>
    <w:rsid w:val="002D6ED7"/>
    <w:rsid w:val="002E0D17"/>
    <w:rsid w:val="002E1743"/>
    <w:rsid w:val="002E7A1A"/>
    <w:rsid w:val="00301F62"/>
    <w:rsid w:val="003041AE"/>
    <w:rsid w:val="00304F60"/>
    <w:rsid w:val="00310738"/>
    <w:rsid w:val="00310FDD"/>
    <w:rsid w:val="00313B95"/>
    <w:rsid w:val="00316B53"/>
    <w:rsid w:val="0032614E"/>
    <w:rsid w:val="0032646A"/>
    <w:rsid w:val="00343843"/>
    <w:rsid w:val="00347FB2"/>
    <w:rsid w:val="00350874"/>
    <w:rsid w:val="00352A99"/>
    <w:rsid w:val="00362687"/>
    <w:rsid w:val="00367EC5"/>
    <w:rsid w:val="00382C6E"/>
    <w:rsid w:val="003832DD"/>
    <w:rsid w:val="003928BC"/>
    <w:rsid w:val="0039788C"/>
    <w:rsid w:val="003A0424"/>
    <w:rsid w:val="003A0CBE"/>
    <w:rsid w:val="003A0E9E"/>
    <w:rsid w:val="003A2FF7"/>
    <w:rsid w:val="003A34D8"/>
    <w:rsid w:val="003A4EE4"/>
    <w:rsid w:val="003A57E4"/>
    <w:rsid w:val="003A68F5"/>
    <w:rsid w:val="003B2463"/>
    <w:rsid w:val="003B2AD0"/>
    <w:rsid w:val="003B731F"/>
    <w:rsid w:val="003C3D89"/>
    <w:rsid w:val="003C7490"/>
    <w:rsid w:val="003D0C76"/>
    <w:rsid w:val="003D3D12"/>
    <w:rsid w:val="003D5EA6"/>
    <w:rsid w:val="003E1035"/>
    <w:rsid w:val="003E1D68"/>
    <w:rsid w:val="003F1058"/>
    <w:rsid w:val="003F4A40"/>
    <w:rsid w:val="003F77A3"/>
    <w:rsid w:val="003F78CB"/>
    <w:rsid w:val="00400479"/>
    <w:rsid w:val="00405300"/>
    <w:rsid w:val="0040534D"/>
    <w:rsid w:val="00406A13"/>
    <w:rsid w:val="004155A5"/>
    <w:rsid w:val="00416579"/>
    <w:rsid w:val="00416BE4"/>
    <w:rsid w:val="00420DAF"/>
    <w:rsid w:val="004234FE"/>
    <w:rsid w:val="00426FDD"/>
    <w:rsid w:val="00430E78"/>
    <w:rsid w:val="00432C93"/>
    <w:rsid w:val="0043555B"/>
    <w:rsid w:val="00454458"/>
    <w:rsid w:val="00454897"/>
    <w:rsid w:val="004549BA"/>
    <w:rsid w:val="00454F5A"/>
    <w:rsid w:val="0046004C"/>
    <w:rsid w:val="004649A4"/>
    <w:rsid w:val="00466C53"/>
    <w:rsid w:val="00477345"/>
    <w:rsid w:val="00486731"/>
    <w:rsid w:val="00491A68"/>
    <w:rsid w:val="00492338"/>
    <w:rsid w:val="004A0AB3"/>
    <w:rsid w:val="004A1178"/>
    <w:rsid w:val="004A7583"/>
    <w:rsid w:val="004B14A0"/>
    <w:rsid w:val="004B648D"/>
    <w:rsid w:val="004B7FAC"/>
    <w:rsid w:val="004C3CC6"/>
    <w:rsid w:val="004C4629"/>
    <w:rsid w:val="004D3EDE"/>
    <w:rsid w:val="004D4976"/>
    <w:rsid w:val="004D5E04"/>
    <w:rsid w:val="004D7864"/>
    <w:rsid w:val="004E398C"/>
    <w:rsid w:val="004E3C5A"/>
    <w:rsid w:val="004F0BCA"/>
    <w:rsid w:val="004F0EEA"/>
    <w:rsid w:val="004F3510"/>
    <w:rsid w:val="004F61BA"/>
    <w:rsid w:val="004F69E5"/>
    <w:rsid w:val="00504299"/>
    <w:rsid w:val="00521984"/>
    <w:rsid w:val="005228F9"/>
    <w:rsid w:val="00530EEA"/>
    <w:rsid w:val="0053209D"/>
    <w:rsid w:val="00534931"/>
    <w:rsid w:val="00535C82"/>
    <w:rsid w:val="0054480E"/>
    <w:rsid w:val="00545FAC"/>
    <w:rsid w:val="00546001"/>
    <w:rsid w:val="00566FD6"/>
    <w:rsid w:val="00570F58"/>
    <w:rsid w:val="005745AF"/>
    <w:rsid w:val="005825EB"/>
    <w:rsid w:val="00596F0A"/>
    <w:rsid w:val="00597C45"/>
    <w:rsid w:val="00597DBB"/>
    <w:rsid w:val="005A2797"/>
    <w:rsid w:val="005A59ED"/>
    <w:rsid w:val="005A6CC1"/>
    <w:rsid w:val="005B1A6E"/>
    <w:rsid w:val="005B2B77"/>
    <w:rsid w:val="005B42F5"/>
    <w:rsid w:val="005B5B45"/>
    <w:rsid w:val="005C2E9C"/>
    <w:rsid w:val="005C5069"/>
    <w:rsid w:val="005C6A9B"/>
    <w:rsid w:val="005C7466"/>
    <w:rsid w:val="005C785E"/>
    <w:rsid w:val="005D3088"/>
    <w:rsid w:val="005E1059"/>
    <w:rsid w:val="005E3334"/>
    <w:rsid w:val="005F08FA"/>
    <w:rsid w:val="005F12EF"/>
    <w:rsid w:val="005F6D30"/>
    <w:rsid w:val="00601548"/>
    <w:rsid w:val="0060178A"/>
    <w:rsid w:val="00601C20"/>
    <w:rsid w:val="00604841"/>
    <w:rsid w:val="00604C8F"/>
    <w:rsid w:val="006136D5"/>
    <w:rsid w:val="00614048"/>
    <w:rsid w:val="0061437A"/>
    <w:rsid w:val="00633510"/>
    <w:rsid w:val="00642BEE"/>
    <w:rsid w:val="00643F08"/>
    <w:rsid w:val="00645FDE"/>
    <w:rsid w:val="00651D02"/>
    <w:rsid w:val="00653884"/>
    <w:rsid w:val="00654EB4"/>
    <w:rsid w:val="00665396"/>
    <w:rsid w:val="006658B7"/>
    <w:rsid w:val="00666750"/>
    <w:rsid w:val="00667174"/>
    <w:rsid w:val="006700F6"/>
    <w:rsid w:val="00682471"/>
    <w:rsid w:val="00684E75"/>
    <w:rsid w:val="00686518"/>
    <w:rsid w:val="0069251A"/>
    <w:rsid w:val="006935E9"/>
    <w:rsid w:val="00694240"/>
    <w:rsid w:val="006A3BC8"/>
    <w:rsid w:val="006A6A49"/>
    <w:rsid w:val="006B066A"/>
    <w:rsid w:val="006B251B"/>
    <w:rsid w:val="006B6A78"/>
    <w:rsid w:val="006B7778"/>
    <w:rsid w:val="006C5D65"/>
    <w:rsid w:val="006D0116"/>
    <w:rsid w:val="006D0217"/>
    <w:rsid w:val="006D41AF"/>
    <w:rsid w:val="006D7F17"/>
    <w:rsid w:val="006E0665"/>
    <w:rsid w:val="006E23F7"/>
    <w:rsid w:val="006E3724"/>
    <w:rsid w:val="006E5DF0"/>
    <w:rsid w:val="006E5E1A"/>
    <w:rsid w:val="006F1C65"/>
    <w:rsid w:val="006F2052"/>
    <w:rsid w:val="006F58DF"/>
    <w:rsid w:val="006F5F5C"/>
    <w:rsid w:val="00701620"/>
    <w:rsid w:val="007050BD"/>
    <w:rsid w:val="0070733D"/>
    <w:rsid w:val="007150DF"/>
    <w:rsid w:val="007252D0"/>
    <w:rsid w:val="00726520"/>
    <w:rsid w:val="00737F54"/>
    <w:rsid w:val="007419EC"/>
    <w:rsid w:val="00747242"/>
    <w:rsid w:val="00751F52"/>
    <w:rsid w:val="00755425"/>
    <w:rsid w:val="00757A7B"/>
    <w:rsid w:val="007626D2"/>
    <w:rsid w:val="0076421F"/>
    <w:rsid w:val="0076521C"/>
    <w:rsid w:val="00767612"/>
    <w:rsid w:val="00776997"/>
    <w:rsid w:val="00786755"/>
    <w:rsid w:val="007878F5"/>
    <w:rsid w:val="0079368B"/>
    <w:rsid w:val="007951AF"/>
    <w:rsid w:val="00795F83"/>
    <w:rsid w:val="007A33A3"/>
    <w:rsid w:val="007A736F"/>
    <w:rsid w:val="007C4B80"/>
    <w:rsid w:val="007D1B55"/>
    <w:rsid w:val="007D3B0A"/>
    <w:rsid w:val="007D5B5F"/>
    <w:rsid w:val="007E02D4"/>
    <w:rsid w:val="007E62ED"/>
    <w:rsid w:val="007F6F7A"/>
    <w:rsid w:val="0080734D"/>
    <w:rsid w:val="00807798"/>
    <w:rsid w:val="0081216E"/>
    <w:rsid w:val="0083794A"/>
    <w:rsid w:val="00842FE8"/>
    <w:rsid w:val="00846E15"/>
    <w:rsid w:val="00850A8B"/>
    <w:rsid w:val="00851AC0"/>
    <w:rsid w:val="00866D3F"/>
    <w:rsid w:val="0087093D"/>
    <w:rsid w:val="00870C67"/>
    <w:rsid w:val="00874393"/>
    <w:rsid w:val="008832D9"/>
    <w:rsid w:val="00887AFC"/>
    <w:rsid w:val="00892A89"/>
    <w:rsid w:val="0089610F"/>
    <w:rsid w:val="00897D6E"/>
    <w:rsid w:val="008A1747"/>
    <w:rsid w:val="008A1761"/>
    <w:rsid w:val="008A2157"/>
    <w:rsid w:val="008A7597"/>
    <w:rsid w:val="008C1BC1"/>
    <w:rsid w:val="008C5E35"/>
    <w:rsid w:val="008D10C7"/>
    <w:rsid w:val="008D4281"/>
    <w:rsid w:val="008D5E2F"/>
    <w:rsid w:val="008E1C67"/>
    <w:rsid w:val="008E241D"/>
    <w:rsid w:val="008E4126"/>
    <w:rsid w:val="008E5AD7"/>
    <w:rsid w:val="008F238E"/>
    <w:rsid w:val="008F750F"/>
    <w:rsid w:val="00900632"/>
    <w:rsid w:val="00900FD5"/>
    <w:rsid w:val="00903296"/>
    <w:rsid w:val="009057EC"/>
    <w:rsid w:val="009159A0"/>
    <w:rsid w:val="00916E98"/>
    <w:rsid w:val="00922907"/>
    <w:rsid w:val="00923971"/>
    <w:rsid w:val="00923C05"/>
    <w:rsid w:val="0093074E"/>
    <w:rsid w:val="00935FA0"/>
    <w:rsid w:val="00937AF4"/>
    <w:rsid w:val="00945855"/>
    <w:rsid w:val="0094611C"/>
    <w:rsid w:val="00950095"/>
    <w:rsid w:val="00955B4F"/>
    <w:rsid w:val="00956373"/>
    <w:rsid w:val="00965AE7"/>
    <w:rsid w:val="00971E1B"/>
    <w:rsid w:val="00973D21"/>
    <w:rsid w:val="0097632E"/>
    <w:rsid w:val="0098202C"/>
    <w:rsid w:val="0098299B"/>
    <w:rsid w:val="00983870"/>
    <w:rsid w:val="0098505C"/>
    <w:rsid w:val="00987578"/>
    <w:rsid w:val="009A1050"/>
    <w:rsid w:val="009A31C1"/>
    <w:rsid w:val="009A78FD"/>
    <w:rsid w:val="009B3CDE"/>
    <w:rsid w:val="009D57EE"/>
    <w:rsid w:val="009D664C"/>
    <w:rsid w:val="009D6CA5"/>
    <w:rsid w:val="009D7C4D"/>
    <w:rsid w:val="009E055E"/>
    <w:rsid w:val="009E5405"/>
    <w:rsid w:val="009E5871"/>
    <w:rsid w:val="009F2242"/>
    <w:rsid w:val="009F497E"/>
    <w:rsid w:val="00A047C7"/>
    <w:rsid w:val="00A17D34"/>
    <w:rsid w:val="00A25F9E"/>
    <w:rsid w:val="00A325B7"/>
    <w:rsid w:val="00A34853"/>
    <w:rsid w:val="00A351A2"/>
    <w:rsid w:val="00A42D3C"/>
    <w:rsid w:val="00A441F8"/>
    <w:rsid w:val="00A45F64"/>
    <w:rsid w:val="00A46229"/>
    <w:rsid w:val="00A47BA8"/>
    <w:rsid w:val="00A47F3E"/>
    <w:rsid w:val="00A50CEA"/>
    <w:rsid w:val="00A57063"/>
    <w:rsid w:val="00A6382F"/>
    <w:rsid w:val="00A67B2A"/>
    <w:rsid w:val="00A72176"/>
    <w:rsid w:val="00A81D53"/>
    <w:rsid w:val="00A86B97"/>
    <w:rsid w:val="00A93273"/>
    <w:rsid w:val="00A944B9"/>
    <w:rsid w:val="00AA0C17"/>
    <w:rsid w:val="00AA2BA5"/>
    <w:rsid w:val="00AA3EEA"/>
    <w:rsid w:val="00AB36A6"/>
    <w:rsid w:val="00AE4967"/>
    <w:rsid w:val="00AF0D9E"/>
    <w:rsid w:val="00AF53DE"/>
    <w:rsid w:val="00AF5E48"/>
    <w:rsid w:val="00B02BA2"/>
    <w:rsid w:val="00B066B6"/>
    <w:rsid w:val="00B06C5A"/>
    <w:rsid w:val="00B07A63"/>
    <w:rsid w:val="00B11DCF"/>
    <w:rsid w:val="00B1382B"/>
    <w:rsid w:val="00B21A64"/>
    <w:rsid w:val="00B27022"/>
    <w:rsid w:val="00B34851"/>
    <w:rsid w:val="00B3502B"/>
    <w:rsid w:val="00B3666B"/>
    <w:rsid w:val="00B43CD3"/>
    <w:rsid w:val="00B530FC"/>
    <w:rsid w:val="00B55B85"/>
    <w:rsid w:val="00B57253"/>
    <w:rsid w:val="00B61014"/>
    <w:rsid w:val="00B66CE3"/>
    <w:rsid w:val="00B678C8"/>
    <w:rsid w:val="00B74DD1"/>
    <w:rsid w:val="00B809D7"/>
    <w:rsid w:val="00B80CC9"/>
    <w:rsid w:val="00B8190F"/>
    <w:rsid w:val="00B846AB"/>
    <w:rsid w:val="00B86835"/>
    <w:rsid w:val="00B909C3"/>
    <w:rsid w:val="00B92EEA"/>
    <w:rsid w:val="00B9454A"/>
    <w:rsid w:val="00BA1E12"/>
    <w:rsid w:val="00BA35B2"/>
    <w:rsid w:val="00BA3D60"/>
    <w:rsid w:val="00BB0344"/>
    <w:rsid w:val="00BB4AD0"/>
    <w:rsid w:val="00BC0E86"/>
    <w:rsid w:val="00BC1F78"/>
    <w:rsid w:val="00BC4FCD"/>
    <w:rsid w:val="00BC513C"/>
    <w:rsid w:val="00BD0F93"/>
    <w:rsid w:val="00BD1F67"/>
    <w:rsid w:val="00C01699"/>
    <w:rsid w:val="00C01A1D"/>
    <w:rsid w:val="00C0260A"/>
    <w:rsid w:val="00C02AC4"/>
    <w:rsid w:val="00C111EF"/>
    <w:rsid w:val="00C14763"/>
    <w:rsid w:val="00C24C9B"/>
    <w:rsid w:val="00C26448"/>
    <w:rsid w:val="00C3080F"/>
    <w:rsid w:val="00C35678"/>
    <w:rsid w:val="00C42979"/>
    <w:rsid w:val="00C439D2"/>
    <w:rsid w:val="00C52797"/>
    <w:rsid w:val="00C531D3"/>
    <w:rsid w:val="00C534D9"/>
    <w:rsid w:val="00C541EA"/>
    <w:rsid w:val="00C74C91"/>
    <w:rsid w:val="00C764ED"/>
    <w:rsid w:val="00C7777E"/>
    <w:rsid w:val="00C83CEF"/>
    <w:rsid w:val="00C8466C"/>
    <w:rsid w:val="00C90BE7"/>
    <w:rsid w:val="00C948D2"/>
    <w:rsid w:val="00CA0BB1"/>
    <w:rsid w:val="00CA1F95"/>
    <w:rsid w:val="00CA2CD3"/>
    <w:rsid w:val="00CA39DC"/>
    <w:rsid w:val="00CA3A54"/>
    <w:rsid w:val="00CB3A1D"/>
    <w:rsid w:val="00CC1AA3"/>
    <w:rsid w:val="00CC21B0"/>
    <w:rsid w:val="00CC5C70"/>
    <w:rsid w:val="00CD0589"/>
    <w:rsid w:val="00CD34B2"/>
    <w:rsid w:val="00CE2C80"/>
    <w:rsid w:val="00CE4066"/>
    <w:rsid w:val="00CE44EA"/>
    <w:rsid w:val="00CE4DD6"/>
    <w:rsid w:val="00CE78EE"/>
    <w:rsid w:val="00CF7FA1"/>
    <w:rsid w:val="00D00FB5"/>
    <w:rsid w:val="00D01D54"/>
    <w:rsid w:val="00D058A9"/>
    <w:rsid w:val="00D06B23"/>
    <w:rsid w:val="00D11B54"/>
    <w:rsid w:val="00D14224"/>
    <w:rsid w:val="00D214BD"/>
    <w:rsid w:val="00D2582D"/>
    <w:rsid w:val="00D265CD"/>
    <w:rsid w:val="00D3249C"/>
    <w:rsid w:val="00D334B6"/>
    <w:rsid w:val="00D36A64"/>
    <w:rsid w:val="00D40B1D"/>
    <w:rsid w:val="00D44055"/>
    <w:rsid w:val="00D4508C"/>
    <w:rsid w:val="00D47493"/>
    <w:rsid w:val="00D52DB6"/>
    <w:rsid w:val="00D5311A"/>
    <w:rsid w:val="00D53F48"/>
    <w:rsid w:val="00D55B74"/>
    <w:rsid w:val="00D62EBE"/>
    <w:rsid w:val="00D721E3"/>
    <w:rsid w:val="00D73426"/>
    <w:rsid w:val="00D75797"/>
    <w:rsid w:val="00D82885"/>
    <w:rsid w:val="00D83AF6"/>
    <w:rsid w:val="00D85E54"/>
    <w:rsid w:val="00D87E61"/>
    <w:rsid w:val="00D917C3"/>
    <w:rsid w:val="00D94A04"/>
    <w:rsid w:val="00D95AFD"/>
    <w:rsid w:val="00DA0316"/>
    <w:rsid w:val="00DA0536"/>
    <w:rsid w:val="00DA47CD"/>
    <w:rsid w:val="00DB1A5C"/>
    <w:rsid w:val="00DB3098"/>
    <w:rsid w:val="00DB7681"/>
    <w:rsid w:val="00DC62FD"/>
    <w:rsid w:val="00DC71E6"/>
    <w:rsid w:val="00DD5BB8"/>
    <w:rsid w:val="00DD653E"/>
    <w:rsid w:val="00DD6D8D"/>
    <w:rsid w:val="00DE509A"/>
    <w:rsid w:val="00DF18F8"/>
    <w:rsid w:val="00DF1937"/>
    <w:rsid w:val="00DF2702"/>
    <w:rsid w:val="00DF428E"/>
    <w:rsid w:val="00E04BA9"/>
    <w:rsid w:val="00E058F8"/>
    <w:rsid w:val="00E13201"/>
    <w:rsid w:val="00E26E93"/>
    <w:rsid w:val="00E30A80"/>
    <w:rsid w:val="00E30ADA"/>
    <w:rsid w:val="00E35127"/>
    <w:rsid w:val="00E3771C"/>
    <w:rsid w:val="00E41952"/>
    <w:rsid w:val="00E44F4B"/>
    <w:rsid w:val="00E45D46"/>
    <w:rsid w:val="00E463AE"/>
    <w:rsid w:val="00E50604"/>
    <w:rsid w:val="00E55152"/>
    <w:rsid w:val="00E64129"/>
    <w:rsid w:val="00E64D33"/>
    <w:rsid w:val="00E65F15"/>
    <w:rsid w:val="00E732FE"/>
    <w:rsid w:val="00E73545"/>
    <w:rsid w:val="00E76468"/>
    <w:rsid w:val="00E76653"/>
    <w:rsid w:val="00E81F90"/>
    <w:rsid w:val="00E836C5"/>
    <w:rsid w:val="00E83F04"/>
    <w:rsid w:val="00E85F04"/>
    <w:rsid w:val="00E92494"/>
    <w:rsid w:val="00EA0A03"/>
    <w:rsid w:val="00EA14CD"/>
    <w:rsid w:val="00EB2AE1"/>
    <w:rsid w:val="00EC21D5"/>
    <w:rsid w:val="00EC278C"/>
    <w:rsid w:val="00EC6A6C"/>
    <w:rsid w:val="00ED1DA9"/>
    <w:rsid w:val="00ED44F1"/>
    <w:rsid w:val="00EE634F"/>
    <w:rsid w:val="00EE6EC2"/>
    <w:rsid w:val="00EF6E7F"/>
    <w:rsid w:val="00F11432"/>
    <w:rsid w:val="00F16705"/>
    <w:rsid w:val="00F20665"/>
    <w:rsid w:val="00F22057"/>
    <w:rsid w:val="00F24121"/>
    <w:rsid w:val="00F25261"/>
    <w:rsid w:val="00F25AFA"/>
    <w:rsid w:val="00F32817"/>
    <w:rsid w:val="00F35B0D"/>
    <w:rsid w:val="00F35F01"/>
    <w:rsid w:val="00F4087A"/>
    <w:rsid w:val="00F4381D"/>
    <w:rsid w:val="00F45A9C"/>
    <w:rsid w:val="00F47FE4"/>
    <w:rsid w:val="00F5576A"/>
    <w:rsid w:val="00F624C0"/>
    <w:rsid w:val="00F62858"/>
    <w:rsid w:val="00F62C8C"/>
    <w:rsid w:val="00F633DE"/>
    <w:rsid w:val="00F74303"/>
    <w:rsid w:val="00F7775E"/>
    <w:rsid w:val="00F8124E"/>
    <w:rsid w:val="00F847DB"/>
    <w:rsid w:val="00F912BB"/>
    <w:rsid w:val="00F9207A"/>
    <w:rsid w:val="00F921FF"/>
    <w:rsid w:val="00F92EDB"/>
    <w:rsid w:val="00F94656"/>
    <w:rsid w:val="00F95D7B"/>
    <w:rsid w:val="00FA11AF"/>
    <w:rsid w:val="00FA36AD"/>
    <w:rsid w:val="00FA3E95"/>
    <w:rsid w:val="00FA4F60"/>
    <w:rsid w:val="00FA5CC4"/>
    <w:rsid w:val="00FB04DF"/>
    <w:rsid w:val="00FB0747"/>
    <w:rsid w:val="00FB0FDB"/>
    <w:rsid w:val="00FB10A4"/>
    <w:rsid w:val="00FB4359"/>
    <w:rsid w:val="00FB5EDC"/>
    <w:rsid w:val="00FC3249"/>
    <w:rsid w:val="00FC4C99"/>
    <w:rsid w:val="00FC6B44"/>
    <w:rsid w:val="00FD5FC2"/>
    <w:rsid w:val="05A01336"/>
    <w:rsid w:val="084C38DA"/>
    <w:rsid w:val="0F49108D"/>
    <w:rsid w:val="137A4E7E"/>
    <w:rsid w:val="199811B7"/>
    <w:rsid w:val="19B363DD"/>
    <w:rsid w:val="39763A64"/>
    <w:rsid w:val="3D520672"/>
    <w:rsid w:val="40752CC7"/>
    <w:rsid w:val="43631C04"/>
    <w:rsid w:val="483416BA"/>
    <w:rsid w:val="5B2C475F"/>
    <w:rsid w:val="5B814CC1"/>
    <w:rsid w:val="60673802"/>
    <w:rsid w:val="619F78E4"/>
    <w:rsid w:val="62D26D7C"/>
    <w:rsid w:val="72DB435C"/>
    <w:rsid w:val="79881E86"/>
    <w:rsid w:val="7B9C6837"/>
    <w:rsid w:val="7D965A4F"/>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iPriority="99" w:semiHidden="0" w:name="Placeholder Text"/>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Times New Roman" w:hAnsi="Times New Roman" w:eastAsia="Times New Roman" w:cs="Times New Roman"/>
      <w:sz w:val="22"/>
      <w:szCs w:val="22"/>
      <w:lang w:val="en-US" w:eastAsia="en-US" w:bidi="ar-SA"/>
    </w:rPr>
  </w:style>
  <w:style w:type="paragraph" w:styleId="2">
    <w:name w:val="heading 1"/>
    <w:basedOn w:val="1"/>
    <w:next w:val="1"/>
    <w:qFormat/>
    <w:uiPriority w:val="1"/>
    <w:pPr>
      <w:ind w:left="739" w:hanging="282"/>
      <w:outlineLvl w:val="0"/>
    </w:pPr>
    <w:rPr>
      <w:b/>
      <w:bCs/>
      <w:sz w:val="28"/>
      <w:szCs w:val="28"/>
    </w:rPr>
  </w:style>
  <w:style w:type="paragraph" w:styleId="3">
    <w:name w:val="heading 2"/>
    <w:basedOn w:val="1"/>
    <w:next w:val="1"/>
    <w:qFormat/>
    <w:uiPriority w:val="1"/>
    <w:pPr>
      <w:spacing w:before="76"/>
      <w:ind w:left="819" w:hanging="362"/>
      <w:outlineLvl w:val="1"/>
    </w:pPr>
    <w:rPr>
      <w:b/>
      <w:bCs/>
      <w:sz w:val="24"/>
      <w:szCs w:val="24"/>
    </w:rPr>
  </w:style>
  <w:style w:type="paragraph" w:styleId="4">
    <w:name w:val="heading 3"/>
    <w:basedOn w:val="1"/>
    <w:next w:val="1"/>
    <w:qFormat/>
    <w:uiPriority w:val="1"/>
    <w:pPr>
      <w:ind w:left="93"/>
      <w:outlineLvl w:val="2"/>
    </w:pPr>
    <w:rPr>
      <w:sz w:val="23"/>
      <w:szCs w:val="23"/>
    </w:rPr>
  </w:style>
  <w:style w:type="character" w:default="1" w:styleId="14">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semiHidden/>
    <w:unhideWhenUsed/>
    <w:qFormat/>
    <w:uiPriority w:val="99"/>
  </w:style>
  <w:style w:type="paragraph" w:styleId="6">
    <w:name w:val="Body Text"/>
    <w:basedOn w:val="1"/>
    <w:link w:val="22"/>
    <w:qFormat/>
    <w:uiPriority w:val="1"/>
    <w:pPr>
      <w:ind w:left="458"/>
    </w:pPr>
  </w:style>
  <w:style w:type="paragraph" w:styleId="7">
    <w:name w:val="Balloon Text"/>
    <w:basedOn w:val="1"/>
    <w:link w:val="21"/>
    <w:semiHidden/>
    <w:unhideWhenUsed/>
    <w:qFormat/>
    <w:uiPriority w:val="99"/>
    <w:rPr>
      <w:rFonts w:ascii="Tahoma" w:hAnsi="Tahoma" w:cs="Tahoma"/>
      <w:sz w:val="16"/>
      <w:szCs w:val="16"/>
    </w:rPr>
  </w:style>
  <w:style w:type="paragraph" w:styleId="8">
    <w:name w:val="footer"/>
    <w:basedOn w:val="1"/>
    <w:link w:val="26"/>
    <w:unhideWhenUsed/>
    <w:qFormat/>
    <w:uiPriority w:val="99"/>
    <w:pPr>
      <w:tabs>
        <w:tab w:val="center" w:pos="4536"/>
        <w:tab w:val="right" w:pos="9072"/>
      </w:tabs>
    </w:pPr>
  </w:style>
  <w:style w:type="paragraph" w:styleId="9">
    <w:name w:val="header"/>
    <w:basedOn w:val="1"/>
    <w:link w:val="25"/>
    <w:unhideWhenUsed/>
    <w:qFormat/>
    <w:uiPriority w:val="99"/>
    <w:pPr>
      <w:tabs>
        <w:tab w:val="center" w:pos="4536"/>
        <w:tab w:val="right" w:pos="9072"/>
      </w:tabs>
    </w:pPr>
  </w:style>
  <w:style w:type="paragraph" w:styleId="10">
    <w:name w:val="Title"/>
    <w:basedOn w:val="1"/>
    <w:link w:val="24"/>
    <w:qFormat/>
    <w:uiPriority w:val="1"/>
    <w:pPr>
      <w:spacing w:before="59"/>
      <w:ind w:left="1056" w:right="1042"/>
      <w:jc w:val="center"/>
    </w:pPr>
    <w:rPr>
      <w:b/>
      <w:bCs/>
      <w:sz w:val="32"/>
      <w:szCs w:val="32"/>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
    <w:name w:val="Light Shading"/>
    <w:basedOn w:val="11"/>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character" w:styleId="15">
    <w:name w:val="line number"/>
    <w:basedOn w:val="14"/>
    <w:semiHidden/>
    <w:unhideWhenUsed/>
    <w:qFormat/>
    <w:uiPriority w:val="99"/>
  </w:style>
  <w:style w:type="character" w:styleId="16">
    <w:name w:val="Hyperlink"/>
    <w:basedOn w:val="14"/>
    <w:unhideWhenUsed/>
    <w:qFormat/>
    <w:uiPriority w:val="99"/>
    <w:rPr>
      <w:color w:val="0000FF" w:themeColor="hyperlink"/>
      <w:u w:val="single"/>
      <w14:textFill>
        <w14:solidFill>
          <w14:schemeClr w14:val="hlink"/>
        </w14:solidFill>
      </w14:textFill>
    </w:rPr>
  </w:style>
  <w:style w:type="character" w:styleId="17">
    <w:name w:val="annotation reference"/>
    <w:basedOn w:val="14"/>
    <w:semiHidden/>
    <w:unhideWhenUsed/>
    <w:qFormat/>
    <w:uiPriority w:val="99"/>
    <w:rPr>
      <w:sz w:val="16"/>
      <w:szCs w:val="16"/>
    </w:rPr>
  </w:style>
  <w:style w:type="table" w:customStyle="1" w:styleId="18">
    <w:name w:val="Table Normal1"/>
    <w:semiHidden/>
    <w:unhideWhenUsed/>
    <w:qFormat/>
    <w:uiPriority w:val="2"/>
    <w:tblPr>
      <w:tblCellMar>
        <w:top w:w="0" w:type="dxa"/>
        <w:left w:w="0" w:type="dxa"/>
        <w:bottom w:w="0" w:type="dxa"/>
        <w:right w:w="0" w:type="dxa"/>
      </w:tblCellMar>
    </w:tblPr>
  </w:style>
  <w:style w:type="paragraph" w:styleId="19">
    <w:name w:val="List Paragraph"/>
    <w:basedOn w:val="1"/>
    <w:qFormat/>
    <w:uiPriority w:val="1"/>
    <w:pPr>
      <w:ind w:left="458"/>
    </w:pPr>
  </w:style>
  <w:style w:type="paragraph" w:customStyle="1" w:styleId="20">
    <w:name w:val="Table Paragraph"/>
    <w:basedOn w:val="1"/>
    <w:qFormat/>
    <w:uiPriority w:val="1"/>
    <w:pPr>
      <w:spacing w:line="234" w:lineRule="exact"/>
      <w:ind w:left="115"/>
    </w:pPr>
  </w:style>
  <w:style w:type="character" w:customStyle="1" w:styleId="21">
    <w:name w:val="Balon Metni Char"/>
    <w:basedOn w:val="14"/>
    <w:link w:val="7"/>
    <w:semiHidden/>
    <w:qFormat/>
    <w:uiPriority w:val="99"/>
    <w:rPr>
      <w:rFonts w:ascii="Tahoma" w:hAnsi="Tahoma" w:eastAsia="Times New Roman" w:cs="Tahoma"/>
      <w:sz w:val="16"/>
      <w:szCs w:val="16"/>
    </w:rPr>
  </w:style>
  <w:style w:type="character" w:customStyle="1" w:styleId="22">
    <w:name w:val="Gövde Metni Char"/>
    <w:basedOn w:val="14"/>
    <w:link w:val="6"/>
    <w:qFormat/>
    <w:uiPriority w:val="1"/>
    <w:rPr>
      <w:rFonts w:ascii="Times New Roman" w:hAnsi="Times New Roman" w:eastAsia="Times New Roman" w:cs="Times New Roman"/>
    </w:rPr>
  </w:style>
  <w:style w:type="paragraph" w:customStyle="1" w:styleId="23">
    <w:name w:val="Düzeltme1"/>
    <w:hidden/>
    <w:semiHidden/>
    <w:qFormat/>
    <w:uiPriority w:val="99"/>
    <w:rPr>
      <w:rFonts w:ascii="Times New Roman" w:hAnsi="Times New Roman" w:eastAsia="Times New Roman" w:cs="Times New Roman"/>
      <w:sz w:val="22"/>
      <w:szCs w:val="22"/>
      <w:lang w:val="en-US" w:eastAsia="en-US" w:bidi="ar-SA"/>
    </w:rPr>
  </w:style>
  <w:style w:type="character" w:customStyle="1" w:styleId="24">
    <w:name w:val="Konu Başlığı Char"/>
    <w:basedOn w:val="14"/>
    <w:link w:val="10"/>
    <w:qFormat/>
    <w:uiPriority w:val="1"/>
    <w:rPr>
      <w:rFonts w:ascii="Times New Roman" w:hAnsi="Times New Roman" w:eastAsia="Times New Roman" w:cs="Times New Roman"/>
      <w:b/>
      <w:bCs/>
      <w:sz w:val="32"/>
      <w:szCs w:val="32"/>
    </w:rPr>
  </w:style>
  <w:style w:type="character" w:customStyle="1" w:styleId="25">
    <w:name w:val="Üstbilgi Char"/>
    <w:basedOn w:val="14"/>
    <w:link w:val="9"/>
    <w:qFormat/>
    <w:uiPriority w:val="99"/>
    <w:rPr>
      <w:rFonts w:ascii="Times New Roman" w:hAnsi="Times New Roman" w:eastAsia="Times New Roman" w:cs="Times New Roman"/>
    </w:rPr>
  </w:style>
  <w:style w:type="character" w:customStyle="1" w:styleId="26">
    <w:name w:val="Altbilgi Char"/>
    <w:basedOn w:val="14"/>
    <w:link w:val="8"/>
    <w:qFormat/>
    <w:uiPriority w:val="99"/>
    <w:rPr>
      <w:rFonts w:ascii="Times New Roman" w:hAnsi="Times New Roman" w:eastAsia="Times New Roman" w:cs="Times New Roman"/>
    </w:rPr>
  </w:style>
  <w:style w:type="character" w:styleId="27">
    <w:name w:val="Placeholder Text"/>
    <w:basedOn w:val="14"/>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1" Type="http://schemas.openxmlformats.org/officeDocument/2006/relationships/fontTable" Target="fontTable.xml"/><Relationship Id="rId50" Type="http://schemas.openxmlformats.org/officeDocument/2006/relationships/numbering" Target="numbering.xml"/><Relationship Id="rId5" Type="http://schemas.openxmlformats.org/officeDocument/2006/relationships/image" Target="media/image1.png"/><Relationship Id="rId49" Type="http://schemas.openxmlformats.org/officeDocument/2006/relationships/customXml" Target="../customXml/item1.xml"/><Relationship Id="rId48" Type="http://schemas.openxmlformats.org/officeDocument/2006/relationships/image" Target="media/image44.png"/><Relationship Id="rId47" Type="http://schemas.openxmlformats.org/officeDocument/2006/relationships/image" Target="media/image43.png"/><Relationship Id="rId46" Type="http://schemas.openxmlformats.org/officeDocument/2006/relationships/image" Target="media/image42.png"/><Relationship Id="rId45" Type="http://schemas.openxmlformats.org/officeDocument/2006/relationships/image" Target="media/image41.png"/><Relationship Id="rId44" Type="http://schemas.openxmlformats.org/officeDocument/2006/relationships/image" Target="media/image40.png"/><Relationship Id="rId43" Type="http://schemas.openxmlformats.org/officeDocument/2006/relationships/image" Target="media/image39.png"/><Relationship Id="rId42" Type="http://schemas.openxmlformats.org/officeDocument/2006/relationships/image" Target="media/image38.png"/><Relationship Id="rId41" Type="http://schemas.openxmlformats.org/officeDocument/2006/relationships/image" Target="media/image37.png"/><Relationship Id="rId40" Type="http://schemas.openxmlformats.org/officeDocument/2006/relationships/image" Target="media/image36.png"/><Relationship Id="rId4" Type="http://schemas.openxmlformats.org/officeDocument/2006/relationships/theme" Target="theme/theme1.xml"/><Relationship Id="rId39" Type="http://schemas.openxmlformats.org/officeDocument/2006/relationships/image" Target="media/image35.png"/><Relationship Id="rId38" Type="http://schemas.openxmlformats.org/officeDocument/2006/relationships/image" Target="media/image34.png"/><Relationship Id="rId37" Type="http://schemas.openxmlformats.org/officeDocument/2006/relationships/image" Target="media/image33.png"/><Relationship Id="rId36" Type="http://schemas.openxmlformats.org/officeDocument/2006/relationships/image" Target="media/image32.png"/><Relationship Id="rId35" Type="http://schemas.openxmlformats.org/officeDocument/2006/relationships/image" Target="media/image31.png"/><Relationship Id="rId34" Type="http://schemas.openxmlformats.org/officeDocument/2006/relationships/image" Target="media/image30.png"/><Relationship Id="rId33" Type="http://schemas.openxmlformats.org/officeDocument/2006/relationships/image" Target="media/image29.png"/><Relationship Id="rId32" Type="http://schemas.openxmlformats.org/officeDocument/2006/relationships/image" Target="media/image28.png"/><Relationship Id="rId31" Type="http://schemas.openxmlformats.org/officeDocument/2006/relationships/image" Target="media/image27.png"/><Relationship Id="rId30" Type="http://schemas.openxmlformats.org/officeDocument/2006/relationships/image" Target="media/image26.png"/><Relationship Id="rId3" Type="http://schemas.openxmlformats.org/officeDocument/2006/relationships/footer" Target="footer1.xml"/><Relationship Id="rId29" Type="http://schemas.openxmlformats.org/officeDocument/2006/relationships/image" Target="media/image25.png"/><Relationship Id="rId28" Type="http://schemas.openxmlformats.org/officeDocument/2006/relationships/image" Target="media/image24.png"/><Relationship Id="rId27" Type="http://schemas.openxmlformats.org/officeDocument/2006/relationships/image" Target="media/image23.png"/><Relationship Id="rId26" Type="http://schemas.openxmlformats.org/officeDocument/2006/relationships/image" Target="media/image22.png"/><Relationship Id="rId25" Type="http://schemas.openxmlformats.org/officeDocument/2006/relationships/image" Target="media/image21.png"/><Relationship Id="rId24" Type="http://schemas.openxmlformats.org/officeDocument/2006/relationships/image" Target="media/image20.png"/><Relationship Id="rId23" Type="http://schemas.openxmlformats.org/officeDocument/2006/relationships/image" Target="media/image19.png"/><Relationship Id="rId22" Type="http://schemas.openxmlformats.org/officeDocument/2006/relationships/image" Target="media/image18.png"/><Relationship Id="rId21" Type="http://schemas.openxmlformats.org/officeDocument/2006/relationships/image" Target="media/image17.png"/><Relationship Id="rId20" Type="http://schemas.openxmlformats.org/officeDocument/2006/relationships/image" Target="media/image16.png"/><Relationship Id="rId2" Type="http://schemas.openxmlformats.org/officeDocument/2006/relationships/settings" Target="settings.xml"/><Relationship Id="rId19" Type="http://schemas.openxmlformats.org/officeDocument/2006/relationships/image" Target="media/image15.png"/><Relationship Id="rId18" Type="http://schemas.openxmlformats.org/officeDocument/2006/relationships/image" Target="media/image14.png"/><Relationship Id="rId17" Type="http://schemas.openxmlformats.org/officeDocument/2006/relationships/image" Target="media/image13.png"/><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Silentall Unattended Installer</Company>
  <Pages>21</Pages>
  <Words>7549</Words>
  <Characters>43034</Characters>
  <Lines>358</Lines>
  <Paragraphs>100</Paragraphs>
  <TotalTime>8</TotalTime>
  <ScaleCrop>false</ScaleCrop>
  <LinksUpToDate>false</LinksUpToDate>
  <CharactersWithSpaces>50483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2023-06-21T10:53:00Z</dcterms:created>
  <dc:creator>user</dc:creator>
  <cp:lastModifiedBy>文档存本地丢失不负责</cp:lastModifiedBy>
  <dcterms:modified xsi:type="dcterms:W3CDTF">2023-08-31T02:21:11Z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2022-12-17T00:00:00Z</vt:filetime>
  </property>
  <property fmtid="{D5CDD505-2E9C-101B-9397-08002B2CF9AE}" pid="3" name="KSOProductBuildVer">
    <vt:lpwstr>2052-11.1.0.14309</vt:lpwstr>
  </property>
  <property fmtid="{D5CDD505-2E9C-101B-9397-08002B2CF9AE}" pid="4" name="ICV">
    <vt:lpwstr>407D50D23B9B485685AA7DDD9D58B4E7_13</vt:lpwstr>
  </property>
</Properties>
</file>